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3C" w:rsidRPr="004F62B3" w:rsidRDefault="004D133C" w:rsidP="008E55AB">
      <w:pPr>
        <w:pStyle w:val="1"/>
        <w:rPr>
          <w:rFonts w:ascii="宋体" w:hAnsi="宋体" w:cs="宋体"/>
          <w:sz w:val="24"/>
          <w:szCs w:val="24"/>
        </w:rPr>
      </w:pPr>
      <w:r>
        <w:rPr>
          <w:rFonts w:ascii="宋体" w:hAnsi="宋体" w:cs="宋体" w:hint="eastAsia"/>
          <w:sz w:val="24"/>
          <w:szCs w:val="24"/>
        </w:rPr>
        <w:t xml:space="preserve">             HIS系统升级维护与新增功能开发</w:t>
      </w:r>
      <w:r w:rsidR="004F62B3">
        <w:rPr>
          <w:rFonts w:ascii="宋体" w:hAnsi="宋体" w:cs="宋体" w:hint="eastAsia"/>
          <w:sz w:val="24"/>
          <w:szCs w:val="24"/>
        </w:rPr>
        <w:t>用户需求</w:t>
      </w:r>
    </w:p>
    <w:p w:rsidR="00C0691B" w:rsidRDefault="00C0691B" w:rsidP="008E55AB">
      <w:pPr>
        <w:pStyle w:val="1"/>
        <w:spacing w:line="240" w:lineRule="auto"/>
        <w:rPr>
          <w:rFonts w:ascii="宋体"/>
          <w:sz w:val="24"/>
          <w:szCs w:val="24"/>
        </w:rPr>
      </w:pPr>
      <w:r>
        <w:rPr>
          <w:rFonts w:ascii="宋体" w:hAnsi="宋体" w:cs="宋体"/>
          <w:sz w:val="24"/>
          <w:szCs w:val="24"/>
        </w:rPr>
        <w:t xml:space="preserve">2  </w:t>
      </w:r>
      <w:r w:rsidRPr="003546ED">
        <w:rPr>
          <w:rFonts w:ascii="宋体" w:hAnsi="宋体" w:cs="宋体"/>
          <w:sz w:val="24"/>
          <w:szCs w:val="24"/>
        </w:rPr>
        <w:t>HIS</w:t>
      </w:r>
      <w:r>
        <w:rPr>
          <w:rFonts w:ascii="宋体" w:hAnsi="宋体" w:cs="宋体" w:hint="eastAsia"/>
          <w:sz w:val="24"/>
          <w:szCs w:val="24"/>
        </w:rPr>
        <w:t>系统常规</w:t>
      </w:r>
      <w:r w:rsidRPr="003546ED">
        <w:rPr>
          <w:rFonts w:ascii="宋体" w:hAnsi="宋体" w:cs="宋体" w:hint="eastAsia"/>
          <w:sz w:val="24"/>
          <w:szCs w:val="24"/>
        </w:rPr>
        <w:t>维护及功能新增</w:t>
      </w:r>
      <w:r w:rsidR="009D5D4F">
        <w:rPr>
          <w:rFonts w:ascii="宋体" w:hAnsi="宋体" w:cs="宋体" w:hint="eastAsia"/>
          <w:sz w:val="24"/>
          <w:szCs w:val="24"/>
        </w:rPr>
        <w:t>(合同签订的12个月内)</w:t>
      </w:r>
    </w:p>
    <w:p w:rsidR="00C0691B" w:rsidRPr="003546ED" w:rsidRDefault="00C64296" w:rsidP="008E55AB">
      <w:pPr>
        <w:pStyle w:val="2"/>
        <w:rPr>
          <w:rFonts w:ascii="宋体" w:cs="Times New Roman"/>
          <w:sz w:val="21"/>
          <w:szCs w:val="21"/>
        </w:rPr>
      </w:pPr>
      <w:r>
        <w:rPr>
          <w:rFonts w:ascii="宋体" w:hAnsi="宋体" w:cs="宋体" w:hint="eastAsia"/>
          <w:sz w:val="21"/>
          <w:szCs w:val="21"/>
        </w:rPr>
        <w:t>1</w:t>
      </w:r>
      <w:r w:rsidR="00C0691B" w:rsidRPr="003546ED">
        <w:rPr>
          <w:rFonts w:ascii="宋体" w:hAnsi="宋体" w:cs="宋体"/>
          <w:sz w:val="21"/>
          <w:szCs w:val="21"/>
        </w:rPr>
        <w:t xml:space="preserve">.1 </w:t>
      </w:r>
      <w:r w:rsidR="00C0691B" w:rsidRPr="003546ED">
        <w:rPr>
          <w:rFonts w:ascii="宋体" w:hAnsi="宋体" w:cs="宋体" w:hint="eastAsia"/>
          <w:sz w:val="21"/>
          <w:szCs w:val="21"/>
        </w:rPr>
        <w:t>常规维护</w:t>
      </w:r>
    </w:p>
    <w:p w:rsidR="00C0691B" w:rsidRDefault="00C0691B" w:rsidP="008E55AB">
      <w:pPr>
        <w:tabs>
          <w:tab w:val="left" w:pos="420"/>
        </w:tabs>
        <w:spacing w:line="360" w:lineRule="auto"/>
        <w:rPr>
          <w:rFonts w:ascii="宋体"/>
        </w:rPr>
      </w:pPr>
      <w:r>
        <w:rPr>
          <w:rFonts w:cs="宋体" w:hint="eastAsia"/>
        </w:rPr>
        <w:t>供应商</w:t>
      </w:r>
      <w:r>
        <w:rPr>
          <w:rFonts w:ascii="宋体" w:hAnsi="宋体" w:cs="宋体" w:hint="eastAsia"/>
        </w:rPr>
        <w:t>须有能力完成我院</w:t>
      </w:r>
      <w:r>
        <w:rPr>
          <w:rFonts w:ascii="宋体" w:hAnsi="宋体" w:cs="宋体"/>
        </w:rPr>
        <w:t>HIS</w:t>
      </w:r>
      <w:r>
        <w:rPr>
          <w:rFonts w:ascii="宋体" w:hAnsi="宋体" w:cs="宋体" w:hint="eastAsia"/>
        </w:rPr>
        <w:t>系统的维保工作，保证医院工作不间断。</w:t>
      </w:r>
    </w:p>
    <w:p w:rsidR="00C0691B" w:rsidRDefault="00C0691B" w:rsidP="00226B64">
      <w:pPr>
        <w:tabs>
          <w:tab w:val="left" w:pos="420"/>
        </w:tabs>
        <w:spacing w:line="360" w:lineRule="auto"/>
        <w:ind w:firstLineChars="200" w:firstLine="420"/>
        <w:rPr>
          <w:rFonts w:ascii="宋体"/>
        </w:rPr>
      </w:pPr>
      <w:r>
        <w:rPr>
          <w:rFonts w:ascii="宋体" w:hAnsi="宋体" w:cs="宋体"/>
        </w:rPr>
        <w:t xml:space="preserve">  1</w:t>
      </w:r>
      <w:r>
        <w:rPr>
          <w:rFonts w:ascii="宋体" w:hAnsi="宋体" w:cs="宋体" w:hint="eastAsia"/>
        </w:rPr>
        <w:t>）提供系统技术与业务咨询；</w:t>
      </w:r>
    </w:p>
    <w:p w:rsidR="00C0691B" w:rsidRDefault="00C0691B" w:rsidP="00226B64">
      <w:pPr>
        <w:tabs>
          <w:tab w:val="left" w:pos="420"/>
        </w:tabs>
        <w:spacing w:line="360" w:lineRule="auto"/>
        <w:ind w:firstLineChars="200" w:firstLine="420"/>
        <w:rPr>
          <w:rFonts w:ascii="宋体"/>
        </w:rPr>
      </w:pPr>
      <w:r>
        <w:rPr>
          <w:rFonts w:ascii="宋体" w:hAnsi="宋体" w:cs="宋体"/>
        </w:rPr>
        <w:t xml:space="preserve">  2</w:t>
      </w:r>
      <w:r>
        <w:rPr>
          <w:rFonts w:ascii="宋体" w:hAnsi="宋体" w:cs="宋体" w:hint="eastAsia"/>
        </w:rPr>
        <w:t>）指导院方相关技术人员处理异常数据；</w:t>
      </w:r>
    </w:p>
    <w:p w:rsidR="00C0691B" w:rsidRDefault="00C0691B" w:rsidP="00226B64">
      <w:pPr>
        <w:tabs>
          <w:tab w:val="left" w:pos="420"/>
        </w:tabs>
        <w:spacing w:line="360" w:lineRule="auto"/>
        <w:ind w:firstLineChars="200" w:firstLine="420"/>
        <w:rPr>
          <w:rFonts w:ascii="宋体"/>
        </w:rPr>
      </w:pPr>
      <w:r>
        <w:rPr>
          <w:rFonts w:ascii="宋体" w:hAnsi="宋体" w:cs="宋体"/>
        </w:rPr>
        <w:t xml:space="preserve">  3</w:t>
      </w:r>
      <w:r>
        <w:rPr>
          <w:rFonts w:ascii="宋体" w:hAnsi="宋体" w:cs="宋体" w:hint="eastAsia"/>
        </w:rPr>
        <w:t>）指导院方相关技术人员对原代码进行适当的修改；</w:t>
      </w:r>
    </w:p>
    <w:p w:rsidR="00C0691B" w:rsidRDefault="00C0691B" w:rsidP="00226B64">
      <w:pPr>
        <w:tabs>
          <w:tab w:val="left" w:pos="420"/>
        </w:tabs>
        <w:spacing w:line="360" w:lineRule="auto"/>
        <w:ind w:firstLineChars="200" w:firstLine="420"/>
        <w:rPr>
          <w:rFonts w:ascii="宋体"/>
        </w:rPr>
      </w:pPr>
      <w:r>
        <w:rPr>
          <w:rFonts w:ascii="宋体" w:hAnsi="宋体" w:cs="宋体"/>
        </w:rPr>
        <w:t xml:space="preserve">  4</w:t>
      </w:r>
      <w:r>
        <w:rPr>
          <w:rFonts w:ascii="宋体" w:hAnsi="宋体" w:cs="宋体" w:hint="eastAsia"/>
        </w:rPr>
        <w:t>）系统故障现场处理及系统性能调优；</w:t>
      </w:r>
    </w:p>
    <w:p w:rsidR="00C0691B" w:rsidRDefault="00C0691B" w:rsidP="00226B64">
      <w:pPr>
        <w:tabs>
          <w:tab w:val="left" w:pos="420"/>
        </w:tabs>
        <w:spacing w:line="360" w:lineRule="auto"/>
        <w:ind w:firstLineChars="200" w:firstLine="420"/>
        <w:rPr>
          <w:rFonts w:ascii="宋体"/>
        </w:rPr>
      </w:pPr>
      <w:r>
        <w:rPr>
          <w:rFonts w:ascii="宋体" w:hAnsi="宋体" w:cs="宋体"/>
        </w:rPr>
        <w:t xml:space="preserve">  5</w:t>
      </w:r>
      <w:r>
        <w:rPr>
          <w:rFonts w:ascii="宋体" w:hAnsi="宋体" w:cs="宋体" w:hint="eastAsia"/>
        </w:rPr>
        <w:t>）系统</w:t>
      </w:r>
      <w:r>
        <w:rPr>
          <w:rFonts w:ascii="宋体" w:hAnsi="宋体" w:cs="宋体"/>
        </w:rPr>
        <w:t>Bug</w:t>
      </w:r>
      <w:r>
        <w:rPr>
          <w:rFonts w:ascii="宋体" w:hAnsi="宋体" w:cs="宋体" w:hint="eastAsia"/>
        </w:rPr>
        <w:t>修改；</w:t>
      </w:r>
    </w:p>
    <w:p w:rsidR="00C0691B" w:rsidRDefault="00C0691B" w:rsidP="00226B64">
      <w:pPr>
        <w:tabs>
          <w:tab w:val="left" w:pos="420"/>
        </w:tabs>
        <w:spacing w:line="360" w:lineRule="auto"/>
        <w:ind w:firstLineChars="200" w:firstLine="420"/>
        <w:rPr>
          <w:rFonts w:ascii="宋体"/>
        </w:rPr>
      </w:pPr>
      <w:r>
        <w:rPr>
          <w:rFonts w:ascii="宋体" w:hAnsi="宋体" w:cs="宋体"/>
        </w:rPr>
        <w:t xml:space="preserve">  6</w:t>
      </w:r>
      <w:r>
        <w:rPr>
          <w:rFonts w:ascii="宋体" w:hAnsi="宋体" w:cs="宋体" w:hint="eastAsia"/>
        </w:rPr>
        <w:t>）提出系统升级合理化建议，并协助院方进行相关的升级工作；</w:t>
      </w:r>
    </w:p>
    <w:p w:rsidR="00C0691B" w:rsidRDefault="00C0691B" w:rsidP="00226B64">
      <w:pPr>
        <w:tabs>
          <w:tab w:val="left" w:pos="420"/>
        </w:tabs>
        <w:spacing w:line="360" w:lineRule="auto"/>
        <w:ind w:firstLineChars="200" w:firstLine="420"/>
        <w:rPr>
          <w:rFonts w:ascii="宋体"/>
        </w:rPr>
      </w:pPr>
      <w:r>
        <w:rPr>
          <w:rFonts w:ascii="宋体" w:hAnsi="宋体" w:cs="宋体"/>
        </w:rPr>
        <w:t xml:space="preserve">  7</w:t>
      </w:r>
      <w:r>
        <w:rPr>
          <w:rFonts w:ascii="宋体" w:hAnsi="宋体" w:cs="宋体" w:hint="eastAsia"/>
        </w:rPr>
        <w:t>）软件更改，在上线新版本前，投标方对采购人指定人员提供必要的培训。</w:t>
      </w:r>
    </w:p>
    <w:p w:rsidR="00C0691B" w:rsidRPr="003546ED" w:rsidRDefault="00C64296" w:rsidP="008E55AB">
      <w:pPr>
        <w:pStyle w:val="2"/>
        <w:rPr>
          <w:rFonts w:ascii="宋体" w:cs="Times New Roman"/>
          <w:sz w:val="21"/>
          <w:szCs w:val="21"/>
        </w:rPr>
      </w:pPr>
      <w:r>
        <w:rPr>
          <w:rFonts w:ascii="宋体" w:hAnsi="宋体" w:cs="宋体" w:hint="eastAsia"/>
          <w:sz w:val="21"/>
          <w:szCs w:val="21"/>
        </w:rPr>
        <w:t>1</w:t>
      </w:r>
      <w:r w:rsidR="00C0691B" w:rsidRPr="003546ED">
        <w:rPr>
          <w:rFonts w:ascii="宋体" w:hAnsi="宋体" w:cs="宋体"/>
          <w:sz w:val="21"/>
          <w:szCs w:val="21"/>
        </w:rPr>
        <w:t>.</w:t>
      </w:r>
      <w:r>
        <w:rPr>
          <w:rFonts w:ascii="宋体" w:hAnsi="宋体" w:cs="宋体" w:hint="eastAsia"/>
          <w:sz w:val="21"/>
          <w:szCs w:val="21"/>
        </w:rPr>
        <w:t>2</w:t>
      </w:r>
      <w:r w:rsidR="00C0691B" w:rsidRPr="003546ED">
        <w:rPr>
          <w:rFonts w:ascii="宋体" w:hAnsi="宋体" w:cs="宋体"/>
          <w:sz w:val="21"/>
          <w:szCs w:val="21"/>
        </w:rPr>
        <w:t xml:space="preserve"> </w:t>
      </w:r>
      <w:r w:rsidR="00C0691B">
        <w:rPr>
          <w:rFonts w:ascii="宋体" w:hAnsi="宋体" w:cs="宋体" w:hint="eastAsia"/>
          <w:sz w:val="21"/>
          <w:szCs w:val="21"/>
        </w:rPr>
        <w:t>功能新增</w:t>
      </w:r>
    </w:p>
    <w:p w:rsidR="00C0691B" w:rsidRPr="00ED0C69" w:rsidRDefault="00C0691B" w:rsidP="00226B64">
      <w:pPr>
        <w:spacing w:line="360" w:lineRule="auto"/>
        <w:ind w:firstLineChars="200" w:firstLine="420"/>
        <w:rPr>
          <w:rFonts w:ascii="宋体"/>
        </w:rPr>
      </w:pPr>
      <w:r>
        <w:rPr>
          <w:rFonts w:ascii="宋体" w:hAnsi="宋体" w:cs="宋体"/>
        </w:rPr>
        <w:t xml:space="preserve">  1</w:t>
      </w:r>
      <w:r>
        <w:rPr>
          <w:rFonts w:ascii="宋体" w:hAnsi="宋体" w:cs="宋体" w:hint="eastAsia"/>
        </w:rPr>
        <w:t>）</w:t>
      </w:r>
      <w:r w:rsidRPr="00ED0C69">
        <w:rPr>
          <w:rFonts w:ascii="宋体" w:hAnsi="宋体" w:cs="宋体" w:hint="eastAsia"/>
        </w:rPr>
        <w:t>信用医疗患者诊疗费用线上支付接口开发</w:t>
      </w:r>
    </w:p>
    <w:p w:rsidR="00C0691B" w:rsidRPr="00ED0C69" w:rsidRDefault="00C0691B" w:rsidP="00226B64">
      <w:pPr>
        <w:spacing w:line="360" w:lineRule="auto"/>
        <w:ind w:firstLineChars="200" w:firstLine="420"/>
        <w:rPr>
          <w:rFonts w:ascii="宋体"/>
        </w:rPr>
      </w:pPr>
      <w:r>
        <w:rPr>
          <w:rFonts w:ascii="宋体" w:hAnsi="宋体" w:cs="宋体"/>
        </w:rPr>
        <w:t xml:space="preserve">  2</w:t>
      </w:r>
      <w:r>
        <w:rPr>
          <w:rFonts w:ascii="宋体" w:hAnsi="宋体" w:cs="宋体" w:hint="eastAsia"/>
        </w:rPr>
        <w:t>）</w:t>
      </w:r>
      <w:r w:rsidRPr="00ED0C69">
        <w:rPr>
          <w:rFonts w:ascii="宋体" w:hAnsi="宋体" w:cs="宋体" w:hint="eastAsia"/>
        </w:rPr>
        <w:t>接帐篷医院与</w:t>
      </w:r>
      <w:r w:rsidRPr="00ED0C69">
        <w:rPr>
          <w:rFonts w:ascii="宋体" w:hAnsi="宋体" w:cs="宋体"/>
        </w:rPr>
        <w:t>HIS</w:t>
      </w:r>
      <w:r w:rsidRPr="00ED0C69">
        <w:rPr>
          <w:rFonts w:ascii="宋体" w:hAnsi="宋体" w:cs="宋体" w:hint="eastAsia"/>
        </w:rPr>
        <w:t>系统接口开发</w:t>
      </w:r>
    </w:p>
    <w:p w:rsidR="00C0691B" w:rsidRPr="00ED0C69" w:rsidRDefault="00C0691B" w:rsidP="00226B64">
      <w:pPr>
        <w:spacing w:line="360" w:lineRule="auto"/>
        <w:ind w:firstLineChars="200" w:firstLine="420"/>
        <w:rPr>
          <w:rFonts w:ascii="宋体"/>
        </w:rPr>
      </w:pPr>
      <w:r>
        <w:rPr>
          <w:rFonts w:ascii="宋体" w:hAnsi="宋体" w:cs="宋体"/>
        </w:rPr>
        <w:t xml:space="preserve">  3</w:t>
      </w:r>
      <w:r>
        <w:rPr>
          <w:rFonts w:ascii="宋体" w:hAnsi="宋体" w:cs="宋体" w:hint="eastAsia"/>
        </w:rPr>
        <w:t>）</w:t>
      </w:r>
      <w:r w:rsidRPr="00ED0C69">
        <w:rPr>
          <w:rFonts w:ascii="宋体" w:hAnsi="宋体" w:cs="宋体" w:hint="eastAsia"/>
        </w:rPr>
        <w:t>包药机系统与院内药房管理系统接口开发</w:t>
      </w:r>
    </w:p>
    <w:p w:rsidR="00C0691B" w:rsidRPr="00ED0C69" w:rsidRDefault="00C0691B" w:rsidP="00226B64">
      <w:pPr>
        <w:spacing w:line="360" w:lineRule="auto"/>
        <w:ind w:firstLineChars="200" w:firstLine="420"/>
        <w:rPr>
          <w:rFonts w:ascii="宋体"/>
        </w:rPr>
      </w:pPr>
      <w:r>
        <w:rPr>
          <w:rFonts w:ascii="宋体" w:hAnsi="宋体" w:cs="宋体"/>
        </w:rPr>
        <w:t xml:space="preserve">  4</w:t>
      </w:r>
      <w:r>
        <w:rPr>
          <w:rFonts w:ascii="宋体" w:hAnsi="宋体" w:cs="宋体" w:hint="eastAsia"/>
        </w:rPr>
        <w:t>）</w:t>
      </w:r>
      <w:r w:rsidRPr="00ED0C69">
        <w:rPr>
          <w:rFonts w:ascii="宋体" w:hAnsi="宋体" w:cs="宋体" w:hint="eastAsia"/>
        </w:rPr>
        <w:t>人工智能辅助诊疗系统与</w:t>
      </w:r>
      <w:r w:rsidRPr="00ED0C69">
        <w:rPr>
          <w:rFonts w:ascii="宋体" w:hAnsi="宋体" w:cs="宋体"/>
        </w:rPr>
        <w:t>HIS</w:t>
      </w:r>
      <w:r w:rsidRPr="00ED0C69">
        <w:rPr>
          <w:rFonts w:ascii="宋体" w:hAnsi="宋体" w:cs="宋体" w:hint="eastAsia"/>
        </w:rPr>
        <w:t>系统接口开发</w:t>
      </w:r>
    </w:p>
    <w:p w:rsidR="00C0691B" w:rsidRPr="00ED0C69" w:rsidRDefault="00C0691B" w:rsidP="00226B64">
      <w:pPr>
        <w:spacing w:line="360" w:lineRule="auto"/>
        <w:ind w:firstLineChars="200" w:firstLine="420"/>
        <w:rPr>
          <w:rFonts w:ascii="宋体"/>
        </w:rPr>
      </w:pPr>
      <w:r>
        <w:rPr>
          <w:rFonts w:ascii="宋体" w:hAnsi="宋体" w:cs="宋体"/>
        </w:rPr>
        <w:t xml:space="preserve">  5</w:t>
      </w:r>
      <w:r>
        <w:rPr>
          <w:rFonts w:ascii="宋体" w:hAnsi="宋体" w:cs="宋体" w:hint="eastAsia"/>
        </w:rPr>
        <w:t>）</w:t>
      </w:r>
      <w:r w:rsidRPr="00ED0C69">
        <w:rPr>
          <w:rFonts w:ascii="宋体" w:hAnsi="宋体" w:cs="宋体" w:hint="eastAsia"/>
        </w:rPr>
        <w:t>院内医嘱无纸化，数字签名功能的升级完善</w:t>
      </w:r>
    </w:p>
    <w:p w:rsidR="00C0691B" w:rsidRPr="00ED0C69" w:rsidRDefault="00C0691B" w:rsidP="00226B64">
      <w:pPr>
        <w:spacing w:line="360" w:lineRule="auto"/>
        <w:ind w:firstLineChars="200" w:firstLine="420"/>
        <w:rPr>
          <w:rFonts w:ascii="宋体"/>
        </w:rPr>
      </w:pPr>
      <w:r>
        <w:rPr>
          <w:rFonts w:ascii="宋体" w:hAnsi="宋体" w:cs="宋体"/>
        </w:rPr>
        <w:t xml:space="preserve">  6</w:t>
      </w:r>
      <w:r>
        <w:rPr>
          <w:rFonts w:ascii="宋体" w:hAnsi="宋体" w:cs="宋体" w:hint="eastAsia"/>
        </w:rPr>
        <w:t>）</w:t>
      </w:r>
      <w:r w:rsidRPr="00ED0C69">
        <w:rPr>
          <w:rFonts w:ascii="宋体" w:hAnsi="宋体" w:cs="宋体" w:hint="eastAsia"/>
        </w:rPr>
        <w:t>人脸识别图片库搭建</w:t>
      </w:r>
    </w:p>
    <w:p w:rsidR="00C0691B" w:rsidRPr="00ED0C69" w:rsidRDefault="00C0691B" w:rsidP="00226B64">
      <w:pPr>
        <w:spacing w:line="360" w:lineRule="auto"/>
        <w:ind w:firstLineChars="200" w:firstLine="420"/>
        <w:rPr>
          <w:rFonts w:ascii="宋体"/>
        </w:rPr>
      </w:pPr>
      <w:r>
        <w:rPr>
          <w:rFonts w:ascii="宋体" w:hAnsi="宋体" w:cs="宋体"/>
        </w:rPr>
        <w:t xml:space="preserve">  7</w:t>
      </w:r>
      <w:r>
        <w:rPr>
          <w:rFonts w:ascii="宋体" w:hAnsi="宋体" w:cs="宋体" w:hint="eastAsia"/>
        </w:rPr>
        <w:t>）</w:t>
      </w:r>
      <w:r w:rsidRPr="00ED0C69">
        <w:rPr>
          <w:rFonts w:ascii="宋体" w:hAnsi="宋体" w:cs="宋体" w:hint="eastAsia"/>
        </w:rPr>
        <w:t>扫码支付功能新增</w:t>
      </w:r>
    </w:p>
    <w:p w:rsidR="00C0691B" w:rsidRPr="00ED0C69" w:rsidRDefault="00C0691B" w:rsidP="00226B64">
      <w:pPr>
        <w:spacing w:line="360" w:lineRule="auto"/>
        <w:ind w:firstLineChars="200" w:firstLine="420"/>
        <w:rPr>
          <w:rFonts w:ascii="宋体"/>
        </w:rPr>
      </w:pPr>
      <w:r>
        <w:rPr>
          <w:rFonts w:ascii="宋体" w:hAnsi="宋体" w:cs="宋体"/>
        </w:rPr>
        <w:t xml:space="preserve">  8</w:t>
      </w:r>
      <w:r>
        <w:rPr>
          <w:rFonts w:ascii="宋体" w:hAnsi="宋体" w:cs="宋体" w:hint="eastAsia"/>
        </w:rPr>
        <w:t>）</w:t>
      </w:r>
      <w:r w:rsidRPr="00ED0C69">
        <w:rPr>
          <w:rFonts w:ascii="宋体" w:hAnsi="宋体" w:cs="宋体" w:hint="eastAsia"/>
        </w:rPr>
        <w:t>医保及公医患者的门诊挂号缴费接口开发</w:t>
      </w:r>
    </w:p>
    <w:p w:rsidR="00C0691B" w:rsidRPr="00ED0C69" w:rsidRDefault="00C0691B" w:rsidP="00226B64">
      <w:pPr>
        <w:spacing w:line="360" w:lineRule="auto"/>
        <w:ind w:firstLineChars="200" w:firstLine="420"/>
        <w:rPr>
          <w:rFonts w:ascii="宋体"/>
        </w:rPr>
      </w:pPr>
      <w:r>
        <w:rPr>
          <w:rFonts w:ascii="宋体" w:hAnsi="宋体" w:cs="宋体"/>
        </w:rPr>
        <w:t xml:space="preserve">  9</w:t>
      </w:r>
      <w:r>
        <w:rPr>
          <w:rFonts w:ascii="宋体" w:hAnsi="宋体" w:cs="宋体" w:hint="eastAsia"/>
        </w:rPr>
        <w:t>）</w:t>
      </w:r>
      <w:r w:rsidRPr="00ED0C69">
        <w:rPr>
          <w:rFonts w:ascii="宋体" w:hAnsi="宋体" w:cs="宋体" w:hint="eastAsia"/>
        </w:rPr>
        <w:t>医生工作站子系统部分业务流程改造及功能升级</w:t>
      </w:r>
    </w:p>
    <w:p w:rsidR="00C0691B" w:rsidRPr="00ED0C69" w:rsidRDefault="00C0691B" w:rsidP="00226B64">
      <w:pPr>
        <w:spacing w:line="360" w:lineRule="auto"/>
        <w:ind w:firstLineChars="200" w:firstLine="420"/>
        <w:rPr>
          <w:rFonts w:ascii="宋体"/>
        </w:rPr>
      </w:pPr>
      <w:r>
        <w:rPr>
          <w:rFonts w:ascii="宋体" w:hAnsi="宋体" w:cs="宋体"/>
        </w:rPr>
        <w:t xml:space="preserve">  10</w:t>
      </w:r>
      <w:r>
        <w:rPr>
          <w:rFonts w:ascii="宋体" w:hAnsi="宋体" w:cs="宋体" w:hint="eastAsia"/>
        </w:rPr>
        <w:t>）</w:t>
      </w:r>
      <w:r w:rsidRPr="00ED0C69">
        <w:rPr>
          <w:rFonts w:ascii="宋体" w:hAnsi="宋体" w:cs="宋体" w:hint="eastAsia"/>
        </w:rPr>
        <w:t>护士工作站子系统功能升级</w:t>
      </w:r>
    </w:p>
    <w:p w:rsidR="00C0691B" w:rsidRPr="00ED0C69" w:rsidRDefault="00C0691B" w:rsidP="00226B64">
      <w:pPr>
        <w:spacing w:line="360" w:lineRule="auto"/>
        <w:ind w:firstLineChars="200" w:firstLine="420"/>
        <w:rPr>
          <w:rFonts w:ascii="宋体"/>
        </w:rPr>
      </w:pPr>
      <w:r>
        <w:rPr>
          <w:rFonts w:ascii="宋体" w:hAnsi="宋体" w:cs="宋体"/>
        </w:rPr>
        <w:t xml:space="preserve">  11</w:t>
      </w:r>
      <w:r>
        <w:rPr>
          <w:rFonts w:ascii="宋体" w:hAnsi="宋体" w:cs="宋体" w:hint="eastAsia"/>
        </w:rPr>
        <w:t>）</w:t>
      </w:r>
      <w:r w:rsidRPr="00ED0C69">
        <w:rPr>
          <w:rFonts w:ascii="宋体" w:hAnsi="宋体" w:cs="宋体"/>
        </w:rPr>
        <w:t>6</w:t>
      </w:r>
      <w:r w:rsidRPr="00ED0C69">
        <w:rPr>
          <w:rFonts w:ascii="宋体" w:hAnsi="宋体" w:cs="宋体" w:hint="eastAsia"/>
        </w:rPr>
        <w:t>岁以下儿童，院内就诊部分收费项目加收</w:t>
      </w:r>
      <w:r w:rsidRPr="00ED0C69">
        <w:rPr>
          <w:rFonts w:ascii="宋体" w:hAnsi="宋体" w:cs="宋体"/>
        </w:rPr>
        <w:t>30%</w:t>
      </w:r>
      <w:r w:rsidRPr="00ED0C69">
        <w:rPr>
          <w:rFonts w:ascii="宋体" w:hAnsi="宋体" w:cs="宋体" w:hint="eastAsia"/>
        </w:rPr>
        <w:t>的缴费功能改造</w:t>
      </w:r>
    </w:p>
    <w:p w:rsidR="00C0691B" w:rsidRPr="00ED0C69" w:rsidRDefault="00C0691B" w:rsidP="00226B64">
      <w:pPr>
        <w:spacing w:line="360" w:lineRule="auto"/>
        <w:ind w:firstLineChars="200" w:firstLine="420"/>
        <w:rPr>
          <w:rFonts w:ascii="宋体"/>
        </w:rPr>
      </w:pPr>
      <w:r>
        <w:rPr>
          <w:rFonts w:ascii="宋体" w:hAnsi="宋体" w:cs="宋体"/>
        </w:rPr>
        <w:t xml:space="preserve">  12</w:t>
      </w:r>
      <w:r>
        <w:rPr>
          <w:rFonts w:ascii="宋体" w:hAnsi="宋体" w:cs="宋体" w:hint="eastAsia"/>
        </w:rPr>
        <w:t>）</w:t>
      </w:r>
      <w:r w:rsidRPr="00ED0C69">
        <w:rPr>
          <w:rFonts w:ascii="宋体" w:hAnsi="宋体" w:cs="宋体" w:hint="eastAsia"/>
        </w:rPr>
        <w:t>院内智能导航信息共享接口开发</w:t>
      </w:r>
    </w:p>
    <w:p w:rsidR="00C0691B" w:rsidRPr="00ED0C69" w:rsidRDefault="00C0691B" w:rsidP="00226B64">
      <w:pPr>
        <w:spacing w:line="360" w:lineRule="auto"/>
        <w:ind w:firstLineChars="200" w:firstLine="420"/>
        <w:rPr>
          <w:rFonts w:ascii="宋体"/>
        </w:rPr>
      </w:pPr>
      <w:r>
        <w:rPr>
          <w:rFonts w:ascii="宋体" w:hAnsi="宋体" w:cs="宋体"/>
        </w:rPr>
        <w:t xml:space="preserve">  13</w:t>
      </w:r>
      <w:r>
        <w:rPr>
          <w:rFonts w:ascii="宋体" w:hAnsi="宋体" w:cs="宋体" w:hint="eastAsia"/>
        </w:rPr>
        <w:t>）</w:t>
      </w:r>
      <w:r w:rsidRPr="00ED0C69">
        <w:rPr>
          <w:rFonts w:ascii="宋体" w:hAnsi="宋体" w:cs="宋体" w:hint="eastAsia"/>
        </w:rPr>
        <w:t>完善院内统计报表，增加患者药品占比及耗材占比统计</w:t>
      </w:r>
    </w:p>
    <w:p w:rsidR="00C0691B" w:rsidRPr="00ED0C69" w:rsidRDefault="00C0691B" w:rsidP="00226B64">
      <w:pPr>
        <w:spacing w:line="360" w:lineRule="auto"/>
        <w:ind w:firstLineChars="200" w:firstLine="420"/>
        <w:rPr>
          <w:rFonts w:ascii="宋体"/>
        </w:rPr>
      </w:pPr>
      <w:r>
        <w:rPr>
          <w:rFonts w:ascii="宋体" w:hAnsi="宋体" w:cs="宋体"/>
        </w:rPr>
        <w:lastRenderedPageBreak/>
        <w:t xml:space="preserve">  14</w:t>
      </w:r>
      <w:r>
        <w:rPr>
          <w:rFonts w:ascii="宋体" w:hAnsi="宋体" w:cs="宋体" w:hint="eastAsia"/>
        </w:rPr>
        <w:t>）</w:t>
      </w:r>
      <w:r w:rsidRPr="00ED0C69">
        <w:rPr>
          <w:rFonts w:ascii="宋体" w:hAnsi="宋体" w:cs="宋体" w:hint="eastAsia"/>
        </w:rPr>
        <w:t>体检系统与</w:t>
      </w:r>
      <w:r w:rsidRPr="00ED0C69">
        <w:rPr>
          <w:rFonts w:ascii="宋体" w:hAnsi="宋体" w:cs="宋体"/>
        </w:rPr>
        <w:t>HIS</w:t>
      </w:r>
      <w:r w:rsidRPr="00ED0C69">
        <w:rPr>
          <w:rFonts w:ascii="宋体" w:hAnsi="宋体" w:cs="宋体" w:hint="eastAsia"/>
        </w:rPr>
        <w:t>系统接口开发</w:t>
      </w:r>
    </w:p>
    <w:p w:rsidR="00C0691B" w:rsidRPr="00067232" w:rsidRDefault="00C64296" w:rsidP="008E55AB">
      <w:pPr>
        <w:pStyle w:val="2"/>
        <w:rPr>
          <w:rFonts w:ascii="宋体" w:cs="Times New Roman"/>
          <w:sz w:val="24"/>
          <w:szCs w:val="24"/>
        </w:rPr>
      </w:pPr>
      <w:r>
        <w:rPr>
          <w:rFonts w:ascii="宋体" w:hAnsi="宋体" w:cs="宋体" w:hint="eastAsia"/>
          <w:sz w:val="24"/>
          <w:szCs w:val="24"/>
        </w:rPr>
        <w:t>2</w:t>
      </w:r>
      <w:r w:rsidR="00C0691B" w:rsidRPr="00067232">
        <w:rPr>
          <w:rFonts w:ascii="宋体" w:hAnsi="宋体" w:cs="宋体" w:hint="eastAsia"/>
          <w:kern w:val="2"/>
          <w:sz w:val="24"/>
          <w:szCs w:val="24"/>
        </w:rPr>
        <w:t>医院信息集成平台互联互通接口开发及业务功能改造</w:t>
      </w:r>
    </w:p>
    <w:p w:rsidR="00C0691B" w:rsidRDefault="00C0691B" w:rsidP="00226B64">
      <w:pPr>
        <w:spacing w:line="360" w:lineRule="auto"/>
        <w:ind w:firstLineChars="200" w:firstLine="420"/>
        <w:rPr>
          <w:rFonts w:ascii="宋体"/>
        </w:rPr>
      </w:pPr>
      <w:r w:rsidRPr="00F96CB5">
        <w:rPr>
          <w:rFonts w:ascii="宋体" w:hAnsi="宋体" w:cs="宋体" w:hint="eastAsia"/>
        </w:rPr>
        <w:t>为实现广东省第二人民医院信息一体化和互联互通的目标，需完成</w:t>
      </w:r>
      <w:r>
        <w:rPr>
          <w:rFonts w:ascii="宋体" w:hAnsi="宋体" w:cs="宋体"/>
        </w:rPr>
        <w:t>HIS</w:t>
      </w:r>
      <w:r>
        <w:rPr>
          <w:rFonts w:ascii="宋体" w:hAnsi="宋体" w:cs="宋体" w:hint="eastAsia"/>
        </w:rPr>
        <w:t>系统相关业务功能的连通性改造，并遵循《广东省第二人民医院院内信息集成平台数据接口规范》完成互联互通数据接口开发与消息报文的封装。</w:t>
      </w:r>
    </w:p>
    <w:p w:rsidR="00C0691B" w:rsidRPr="008E55AB" w:rsidRDefault="00C64296" w:rsidP="008E55AB">
      <w:pPr>
        <w:pStyle w:val="2"/>
        <w:rPr>
          <w:rFonts w:ascii="宋体" w:cs="Times New Roman"/>
          <w:sz w:val="21"/>
          <w:szCs w:val="21"/>
        </w:rPr>
      </w:pPr>
      <w:r>
        <w:rPr>
          <w:rFonts w:ascii="宋体" w:hAnsi="宋体" w:cs="宋体" w:hint="eastAsia"/>
          <w:sz w:val="21"/>
          <w:szCs w:val="21"/>
        </w:rPr>
        <w:t>2</w:t>
      </w:r>
      <w:r w:rsidR="00C0691B" w:rsidRPr="008E55AB">
        <w:rPr>
          <w:rFonts w:ascii="宋体" w:hAnsi="宋体" w:cs="宋体"/>
          <w:sz w:val="21"/>
          <w:szCs w:val="21"/>
        </w:rPr>
        <w:t>.1</w:t>
      </w:r>
      <w:r w:rsidR="00C0691B" w:rsidRPr="008E55AB">
        <w:rPr>
          <w:rFonts w:ascii="宋体" w:hAnsi="宋体" w:cs="宋体" w:hint="eastAsia"/>
          <w:sz w:val="21"/>
          <w:szCs w:val="21"/>
        </w:rPr>
        <w:t>医院信息集成平台单点登录系统</w:t>
      </w:r>
    </w:p>
    <w:p w:rsidR="00C0691B" w:rsidRPr="00D2538A" w:rsidRDefault="00C0691B" w:rsidP="00226B64">
      <w:pPr>
        <w:spacing w:line="360" w:lineRule="auto"/>
        <w:ind w:firstLineChars="200" w:firstLine="420"/>
        <w:rPr>
          <w:rFonts w:ascii="宋体"/>
        </w:rPr>
      </w:pPr>
      <w:r>
        <w:rPr>
          <w:rFonts w:ascii="宋体" w:hAnsi="宋体" w:cs="宋体" w:hint="eastAsia"/>
        </w:rPr>
        <w:t>对</w:t>
      </w:r>
      <w:r>
        <w:rPr>
          <w:rFonts w:ascii="宋体" w:hAnsi="宋体" w:cs="宋体"/>
        </w:rPr>
        <w:t>HIS</w:t>
      </w:r>
      <w:r>
        <w:rPr>
          <w:rFonts w:ascii="宋体" w:hAnsi="宋体" w:cs="宋体" w:hint="eastAsia"/>
        </w:rPr>
        <w:t>系统及各业务子系统的用户登录验证程序进行改造，完成集成平台用户唯一标识号的接收。</w:t>
      </w:r>
      <w:r>
        <w:rPr>
          <w:rFonts w:ascii="宋体" w:hAnsi="宋体" w:cs="宋体"/>
        </w:rPr>
        <w:t>HIS</w:t>
      </w:r>
      <w:r>
        <w:rPr>
          <w:rFonts w:ascii="宋体" w:hAnsi="宋体" w:cs="宋体" w:hint="eastAsia"/>
        </w:rPr>
        <w:t>用户登录验证程序获取唯一标识号后，调用集成平台校验服务，完成单点登录的身份教验，实现用户</w:t>
      </w:r>
      <w:r w:rsidRPr="00D2538A">
        <w:rPr>
          <w:rFonts w:ascii="宋体" w:hAnsi="宋体" w:cs="宋体" w:hint="eastAsia"/>
        </w:rPr>
        <w:t>统一认证和访问控制。</w:t>
      </w:r>
    </w:p>
    <w:p w:rsidR="00C0691B" w:rsidRPr="008E55AB" w:rsidRDefault="00C64296" w:rsidP="008E55AB">
      <w:pPr>
        <w:pStyle w:val="2"/>
        <w:rPr>
          <w:rFonts w:ascii="宋体" w:cs="Times New Roman"/>
          <w:sz w:val="21"/>
          <w:szCs w:val="21"/>
        </w:rPr>
      </w:pPr>
      <w:r>
        <w:rPr>
          <w:rFonts w:ascii="宋体" w:hAnsi="宋体" w:cs="宋体" w:hint="eastAsia"/>
          <w:sz w:val="21"/>
          <w:szCs w:val="21"/>
        </w:rPr>
        <w:t>2</w:t>
      </w:r>
      <w:r w:rsidR="00C0691B" w:rsidRPr="008E55AB">
        <w:rPr>
          <w:rFonts w:ascii="宋体" w:hAnsi="宋体" w:cs="宋体"/>
          <w:sz w:val="21"/>
          <w:szCs w:val="21"/>
        </w:rPr>
        <w:t>.2</w:t>
      </w:r>
      <w:r w:rsidR="00C0691B" w:rsidRPr="008E55AB">
        <w:rPr>
          <w:rFonts w:ascii="宋体" w:hAnsi="宋体" w:cs="宋体" w:hint="eastAsia"/>
          <w:sz w:val="21"/>
          <w:szCs w:val="21"/>
        </w:rPr>
        <w:t>院内信息互联互通数据视图开发</w:t>
      </w:r>
    </w:p>
    <w:p w:rsidR="00C0691B" w:rsidRDefault="00C0691B" w:rsidP="00E76088">
      <w:pPr>
        <w:spacing w:line="360" w:lineRule="auto"/>
        <w:ind w:firstLine="420"/>
        <w:rPr>
          <w:rFonts w:ascii="宋体"/>
        </w:rPr>
      </w:pPr>
      <w:r>
        <w:rPr>
          <w:rFonts w:ascii="宋体" w:hAnsi="宋体" w:cs="宋体" w:hint="eastAsia"/>
        </w:rPr>
        <w:t>需按《广东省第二人民医院院内信息集成平台数据接口规范》，完成平台所需的</w:t>
      </w:r>
      <w:r>
        <w:rPr>
          <w:rFonts w:ascii="宋体" w:hAnsi="宋体" w:cs="宋体"/>
        </w:rPr>
        <w:t>7</w:t>
      </w:r>
      <w:r>
        <w:rPr>
          <w:rFonts w:ascii="宋体" w:hAnsi="宋体" w:cs="宋体" w:hint="eastAsia"/>
        </w:rPr>
        <w:t>个视图的开发：</w:t>
      </w:r>
    </w:p>
    <w:tbl>
      <w:tblPr>
        <w:tblW w:w="81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47"/>
        <w:gridCol w:w="5813"/>
      </w:tblGrid>
      <w:tr w:rsidR="00C0691B">
        <w:tc>
          <w:tcPr>
            <w:tcW w:w="540" w:type="dxa"/>
          </w:tcPr>
          <w:p w:rsidR="00C0691B" w:rsidRPr="00095802" w:rsidRDefault="00C0691B">
            <w:pPr>
              <w:rPr>
                <w:rFonts w:ascii="宋体"/>
              </w:rPr>
            </w:pPr>
            <w:r w:rsidRPr="00095802">
              <w:rPr>
                <w:rFonts w:ascii="宋体" w:hAnsi="宋体" w:cs="宋体" w:hint="eastAsia"/>
              </w:rPr>
              <w:t>编号</w:t>
            </w:r>
          </w:p>
        </w:tc>
        <w:tc>
          <w:tcPr>
            <w:tcW w:w="1747" w:type="dxa"/>
          </w:tcPr>
          <w:p w:rsidR="00C0691B" w:rsidRPr="00095802" w:rsidRDefault="00C0691B">
            <w:pPr>
              <w:rPr>
                <w:rFonts w:ascii="宋体"/>
              </w:rPr>
            </w:pPr>
            <w:r w:rsidRPr="00095802">
              <w:rPr>
                <w:rFonts w:ascii="宋体" w:hAnsi="宋体" w:cs="宋体" w:hint="eastAsia"/>
              </w:rPr>
              <w:t>视图名称</w:t>
            </w:r>
          </w:p>
        </w:tc>
        <w:tc>
          <w:tcPr>
            <w:tcW w:w="5813" w:type="dxa"/>
          </w:tcPr>
          <w:p w:rsidR="00C0691B" w:rsidRPr="00095802" w:rsidRDefault="00C0691B">
            <w:pPr>
              <w:rPr>
                <w:rFonts w:ascii="宋体"/>
              </w:rPr>
            </w:pPr>
            <w:r w:rsidRPr="00095802">
              <w:rPr>
                <w:rFonts w:ascii="宋体" w:hAnsi="宋体" w:cs="宋体" w:hint="eastAsia"/>
              </w:rPr>
              <w:t>视图名称（中文）</w:t>
            </w:r>
          </w:p>
        </w:tc>
      </w:tr>
      <w:tr w:rsidR="00C0691B">
        <w:tc>
          <w:tcPr>
            <w:tcW w:w="540" w:type="dxa"/>
          </w:tcPr>
          <w:p w:rsidR="00C0691B" w:rsidRPr="00095802" w:rsidRDefault="00C0691B" w:rsidP="00F050F1">
            <w:pPr>
              <w:jc w:val="center"/>
              <w:rPr>
                <w:rFonts w:ascii="宋体"/>
              </w:rPr>
            </w:pPr>
            <w:r w:rsidRPr="00095802">
              <w:rPr>
                <w:rFonts w:ascii="宋体" w:hAnsi="宋体" w:cs="宋体"/>
              </w:rPr>
              <w:t>1</w:t>
            </w:r>
          </w:p>
        </w:tc>
        <w:tc>
          <w:tcPr>
            <w:tcW w:w="1747" w:type="dxa"/>
          </w:tcPr>
          <w:p w:rsidR="00C0691B" w:rsidRPr="00095802" w:rsidRDefault="00C0691B">
            <w:pPr>
              <w:rPr>
                <w:rFonts w:ascii="宋体"/>
              </w:rPr>
            </w:pPr>
            <w:r w:rsidRPr="00095802">
              <w:rPr>
                <w:rFonts w:ascii="宋体" w:hAnsi="宋体" w:cs="宋体"/>
              </w:rPr>
              <w:t>HDR_OUT_PHARM</w:t>
            </w:r>
          </w:p>
        </w:tc>
        <w:tc>
          <w:tcPr>
            <w:tcW w:w="5813" w:type="dxa"/>
          </w:tcPr>
          <w:p w:rsidR="00C0691B" w:rsidRPr="00095802" w:rsidRDefault="00C0691B">
            <w:pPr>
              <w:rPr>
                <w:rFonts w:ascii="宋体"/>
              </w:rPr>
            </w:pPr>
            <w:r w:rsidRPr="00095802">
              <w:rPr>
                <w:rFonts w:ascii="宋体" w:hAnsi="宋体" w:cs="宋体" w:hint="eastAsia"/>
              </w:rPr>
              <w:t>门诊发药</w:t>
            </w:r>
          </w:p>
        </w:tc>
      </w:tr>
      <w:tr w:rsidR="00C0691B">
        <w:tc>
          <w:tcPr>
            <w:tcW w:w="540" w:type="dxa"/>
          </w:tcPr>
          <w:p w:rsidR="00C0691B" w:rsidRPr="00095802" w:rsidRDefault="00C0691B" w:rsidP="00F050F1">
            <w:pPr>
              <w:jc w:val="center"/>
              <w:rPr>
                <w:rFonts w:ascii="宋体"/>
              </w:rPr>
            </w:pPr>
            <w:r w:rsidRPr="00095802">
              <w:rPr>
                <w:rFonts w:ascii="宋体" w:hAnsi="宋体" w:cs="宋体"/>
              </w:rPr>
              <w:t>2</w:t>
            </w:r>
          </w:p>
        </w:tc>
        <w:tc>
          <w:tcPr>
            <w:tcW w:w="1747" w:type="dxa"/>
          </w:tcPr>
          <w:p w:rsidR="00C0691B" w:rsidRPr="00095802" w:rsidRDefault="00C0691B">
            <w:pPr>
              <w:rPr>
                <w:rFonts w:ascii="宋体"/>
              </w:rPr>
            </w:pPr>
            <w:r w:rsidRPr="00095802">
              <w:rPr>
                <w:rFonts w:ascii="宋体" w:hAnsi="宋体" w:cs="宋体"/>
              </w:rPr>
              <w:t>HDR_CALL_SEQ</w:t>
            </w:r>
          </w:p>
        </w:tc>
        <w:tc>
          <w:tcPr>
            <w:tcW w:w="5813" w:type="dxa"/>
          </w:tcPr>
          <w:p w:rsidR="00C0691B" w:rsidRPr="00095802" w:rsidRDefault="00C0691B">
            <w:pPr>
              <w:rPr>
                <w:rFonts w:ascii="宋体"/>
              </w:rPr>
            </w:pPr>
            <w:r w:rsidRPr="00095802">
              <w:rPr>
                <w:rFonts w:ascii="宋体" w:hAnsi="宋体" w:cs="宋体" w:hint="eastAsia"/>
              </w:rPr>
              <w:t>分诊叫号</w:t>
            </w:r>
          </w:p>
        </w:tc>
      </w:tr>
      <w:tr w:rsidR="00C0691B">
        <w:tc>
          <w:tcPr>
            <w:tcW w:w="540" w:type="dxa"/>
          </w:tcPr>
          <w:p w:rsidR="00C0691B" w:rsidRPr="00095802" w:rsidRDefault="00C0691B" w:rsidP="00F050F1">
            <w:pPr>
              <w:jc w:val="center"/>
              <w:rPr>
                <w:rFonts w:ascii="宋体"/>
              </w:rPr>
            </w:pPr>
            <w:r w:rsidRPr="00095802">
              <w:rPr>
                <w:rFonts w:ascii="宋体" w:hAnsi="宋体" w:cs="宋体"/>
              </w:rPr>
              <w:t>3</w:t>
            </w:r>
          </w:p>
        </w:tc>
        <w:tc>
          <w:tcPr>
            <w:tcW w:w="1747" w:type="dxa"/>
          </w:tcPr>
          <w:p w:rsidR="00C0691B" w:rsidRPr="00095802" w:rsidRDefault="00C0691B">
            <w:pPr>
              <w:rPr>
                <w:rFonts w:ascii="宋体"/>
              </w:rPr>
            </w:pPr>
            <w:r w:rsidRPr="00095802">
              <w:rPr>
                <w:rFonts w:ascii="宋体" w:hAnsi="宋体" w:cs="宋体"/>
              </w:rPr>
              <w:t>HDR_OUT_APPOINT</w:t>
            </w:r>
          </w:p>
        </w:tc>
        <w:tc>
          <w:tcPr>
            <w:tcW w:w="5813" w:type="dxa"/>
          </w:tcPr>
          <w:p w:rsidR="00C0691B" w:rsidRPr="00095802" w:rsidRDefault="00C0691B">
            <w:pPr>
              <w:rPr>
                <w:rFonts w:ascii="宋体"/>
              </w:rPr>
            </w:pPr>
            <w:r w:rsidRPr="00095802">
              <w:rPr>
                <w:rFonts w:ascii="宋体" w:hAnsi="宋体" w:cs="宋体" w:hint="eastAsia"/>
              </w:rPr>
              <w:t>门诊挂号预约</w:t>
            </w:r>
          </w:p>
        </w:tc>
      </w:tr>
      <w:tr w:rsidR="00C0691B">
        <w:tc>
          <w:tcPr>
            <w:tcW w:w="540" w:type="dxa"/>
          </w:tcPr>
          <w:p w:rsidR="00C0691B" w:rsidRPr="00095802" w:rsidRDefault="00C0691B" w:rsidP="00F050F1">
            <w:pPr>
              <w:jc w:val="center"/>
              <w:rPr>
                <w:rFonts w:ascii="宋体"/>
              </w:rPr>
            </w:pPr>
            <w:r w:rsidRPr="00095802">
              <w:rPr>
                <w:rFonts w:ascii="宋体" w:hAnsi="宋体" w:cs="宋体"/>
              </w:rPr>
              <w:t>4</w:t>
            </w:r>
          </w:p>
        </w:tc>
        <w:tc>
          <w:tcPr>
            <w:tcW w:w="1747" w:type="dxa"/>
          </w:tcPr>
          <w:p w:rsidR="00C0691B" w:rsidRPr="00095802" w:rsidRDefault="00C0691B">
            <w:pPr>
              <w:rPr>
                <w:rFonts w:ascii="宋体"/>
              </w:rPr>
            </w:pPr>
            <w:r w:rsidRPr="00095802">
              <w:rPr>
                <w:rFonts w:ascii="宋体" w:hAnsi="宋体" w:cs="宋体"/>
              </w:rPr>
              <w:t>HDR_OUT_VISIT</w:t>
            </w:r>
          </w:p>
        </w:tc>
        <w:tc>
          <w:tcPr>
            <w:tcW w:w="5813" w:type="dxa"/>
          </w:tcPr>
          <w:p w:rsidR="00C0691B" w:rsidRPr="00095802" w:rsidRDefault="00C0691B">
            <w:pPr>
              <w:rPr>
                <w:rFonts w:ascii="宋体"/>
              </w:rPr>
            </w:pPr>
            <w:r w:rsidRPr="00095802">
              <w:rPr>
                <w:rFonts w:ascii="宋体" w:hAnsi="宋体" w:cs="宋体" w:hint="eastAsia"/>
              </w:rPr>
              <w:t>门诊就诊</w:t>
            </w:r>
          </w:p>
        </w:tc>
      </w:tr>
      <w:tr w:rsidR="00C0691B">
        <w:tc>
          <w:tcPr>
            <w:tcW w:w="540" w:type="dxa"/>
          </w:tcPr>
          <w:p w:rsidR="00C0691B" w:rsidRPr="00095802" w:rsidRDefault="00C0691B" w:rsidP="00F050F1">
            <w:pPr>
              <w:jc w:val="center"/>
              <w:rPr>
                <w:rFonts w:ascii="宋体"/>
              </w:rPr>
            </w:pPr>
            <w:r w:rsidRPr="00095802">
              <w:rPr>
                <w:rFonts w:ascii="宋体" w:hAnsi="宋体" w:cs="宋体"/>
              </w:rPr>
              <w:t>5</w:t>
            </w:r>
          </w:p>
        </w:tc>
        <w:tc>
          <w:tcPr>
            <w:tcW w:w="1747" w:type="dxa"/>
          </w:tcPr>
          <w:p w:rsidR="00C0691B" w:rsidRPr="00095802" w:rsidRDefault="00C0691B">
            <w:pPr>
              <w:rPr>
                <w:rFonts w:ascii="宋体"/>
              </w:rPr>
            </w:pPr>
            <w:r w:rsidRPr="00095802">
              <w:rPr>
                <w:rFonts w:ascii="宋体" w:hAnsi="宋体" w:cs="宋体"/>
              </w:rPr>
              <w:t>HDR_OUT_CHARGE</w:t>
            </w:r>
          </w:p>
        </w:tc>
        <w:tc>
          <w:tcPr>
            <w:tcW w:w="5813" w:type="dxa"/>
          </w:tcPr>
          <w:p w:rsidR="00C0691B" w:rsidRPr="00095802" w:rsidRDefault="00C0691B">
            <w:pPr>
              <w:rPr>
                <w:rFonts w:ascii="宋体"/>
              </w:rPr>
            </w:pPr>
            <w:r w:rsidRPr="00095802">
              <w:rPr>
                <w:rFonts w:ascii="宋体" w:hAnsi="宋体" w:cs="宋体" w:hint="eastAsia"/>
              </w:rPr>
              <w:t>门诊费用</w:t>
            </w:r>
          </w:p>
        </w:tc>
      </w:tr>
      <w:tr w:rsidR="00C0691B">
        <w:tc>
          <w:tcPr>
            <w:tcW w:w="540" w:type="dxa"/>
          </w:tcPr>
          <w:p w:rsidR="00C0691B" w:rsidRPr="00095802" w:rsidRDefault="00C0691B" w:rsidP="00F050F1">
            <w:pPr>
              <w:jc w:val="center"/>
              <w:rPr>
                <w:rFonts w:ascii="宋体"/>
              </w:rPr>
            </w:pPr>
            <w:r w:rsidRPr="00095802">
              <w:rPr>
                <w:rFonts w:ascii="宋体" w:hAnsi="宋体" w:cs="宋体"/>
              </w:rPr>
              <w:t>6</w:t>
            </w:r>
          </w:p>
        </w:tc>
        <w:tc>
          <w:tcPr>
            <w:tcW w:w="1747" w:type="dxa"/>
          </w:tcPr>
          <w:p w:rsidR="00C0691B" w:rsidRPr="00095802" w:rsidRDefault="00C0691B">
            <w:pPr>
              <w:rPr>
                <w:rFonts w:ascii="宋体"/>
              </w:rPr>
            </w:pPr>
            <w:r w:rsidRPr="00095802">
              <w:rPr>
                <w:rFonts w:ascii="宋体" w:hAnsi="宋体" w:cs="宋体"/>
              </w:rPr>
              <w:t>HDR_IN_DEPOSIT</w:t>
            </w:r>
          </w:p>
        </w:tc>
        <w:tc>
          <w:tcPr>
            <w:tcW w:w="5813" w:type="dxa"/>
          </w:tcPr>
          <w:p w:rsidR="00C0691B" w:rsidRPr="00095802" w:rsidRDefault="00C0691B">
            <w:pPr>
              <w:rPr>
                <w:rFonts w:ascii="宋体"/>
              </w:rPr>
            </w:pPr>
            <w:r w:rsidRPr="00095802">
              <w:rPr>
                <w:rFonts w:ascii="宋体" w:hAnsi="宋体" w:cs="宋体" w:hint="eastAsia"/>
              </w:rPr>
              <w:t>预交金</w:t>
            </w:r>
          </w:p>
        </w:tc>
      </w:tr>
      <w:tr w:rsidR="00C0691B">
        <w:tc>
          <w:tcPr>
            <w:tcW w:w="540" w:type="dxa"/>
          </w:tcPr>
          <w:p w:rsidR="00C0691B" w:rsidRPr="00095802" w:rsidRDefault="00C0691B" w:rsidP="00F050F1">
            <w:pPr>
              <w:jc w:val="center"/>
              <w:rPr>
                <w:rFonts w:ascii="宋体"/>
              </w:rPr>
            </w:pPr>
            <w:r w:rsidRPr="00095802">
              <w:rPr>
                <w:rFonts w:ascii="宋体" w:hAnsi="宋体" w:cs="宋体"/>
              </w:rPr>
              <w:t>7</w:t>
            </w:r>
          </w:p>
        </w:tc>
        <w:tc>
          <w:tcPr>
            <w:tcW w:w="1747" w:type="dxa"/>
          </w:tcPr>
          <w:p w:rsidR="00C0691B" w:rsidRPr="00095802" w:rsidRDefault="00C0691B">
            <w:pPr>
              <w:rPr>
                <w:rFonts w:ascii="宋体"/>
              </w:rPr>
            </w:pPr>
            <w:r w:rsidRPr="00095802">
              <w:rPr>
                <w:rFonts w:ascii="宋体" w:hAnsi="宋体" w:cs="宋体"/>
              </w:rPr>
              <w:t>HDR_IN_PAYMENT</w:t>
            </w:r>
          </w:p>
        </w:tc>
        <w:tc>
          <w:tcPr>
            <w:tcW w:w="5813" w:type="dxa"/>
          </w:tcPr>
          <w:p w:rsidR="00C0691B" w:rsidRPr="00095802" w:rsidRDefault="00C0691B">
            <w:pPr>
              <w:rPr>
                <w:rFonts w:ascii="宋体"/>
              </w:rPr>
            </w:pPr>
            <w:r w:rsidRPr="00095802">
              <w:rPr>
                <w:rFonts w:ascii="宋体" w:hAnsi="宋体" w:cs="宋体" w:hint="eastAsia"/>
              </w:rPr>
              <w:t>支付数据</w:t>
            </w:r>
          </w:p>
        </w:tc>
      </w:tr>
    </w:tbl>
    <w:p w:rsidR="00C0691B" w:rsidRDefault="00C0691B">
      <w:pPr>
        <w:ind w:left="420" w:firstLine="420"/>
        <w:rPr>
          <w:rFonts w:ascii="宋体"/>
        </w:rPr>
      </w:pPr>
    </w:p>
    <w:p w:rsidR="00C0691B" w:rsidRPr="008E55AB" w:rsidRDefault="00C64296" w:rsidP="008E55AB">
      <w:pPr>
        <w:pStyle w:val="2"/>
        <w:rPr>
          <w:rFonts w:ascii="宋体" w:cs="Times New Roman"/>
          <w:sz w:val="21"/>
          <w:szCs w:val="21"/>
        </w:rPr>
      </w:pPr>
      <w:r>
        <w:rPr>
          <w:rFonts w:ascii="宋体" w:hAnsi="宋体" w:cs="宋体" w:hint="eastAsia"/>
          <w:sz w:val="21"/>
          <w:szCs w:val="21"/>
        </w:rPr>
        <w:t>2</w:t>
      </w:r>
      <w:r w:rsidR="00C0691B" w:rsidRPr="008E55AB">
        <w:rPr>
          <w:rFonts w:ascii="宋体" w:hAnsi="宋体" w:cs="宋体"/>
          <w:sz w:val="21"/>
          <w:szCs w:val="21"/>
        </w:rPr>
        <w:t>.3</w:t>
      </w:r>
      <w:r w:rsidR="00C0691B" w:rsidRPr="008E55AB">
        <w:rPr>
          <w:rFonts w:ascii="宋体" w:hAnsi="宋体" w:cs="宋体" w:hint="eastAsia"/>
          <w:sz w:val="21"/>
          <w:szCs w:val="21"/>
        </w:rPr>
        <w:t>院内信息互联互通</w:t>
      </w:r>
      <w:r w:rsidR="00C0691B" w:rsidRPr="008E55AB">
        <w:rPr>
          <w:rFonts w:ascii="宋体" w:hAnsi="宋体" w:cs="宋体"/>
          <w:sz w:val="21"/>
          <w:szCs w:val="21"/>
        </w:rPr>
        <w:t>webservice</w:t>
      </w:r>
      <w:r w:rsidR="00C0691B" w:rsidRPr="008E55AB">
        <w:rPr>
          <w:rFonts w:ascii="宋体" w:hAnsi="宋体" w:cs="宋体" w:hint="eastAsia"/>
          <w:sz w:val="21"/>
          <w:szCs w:val="21"/>
        </w:rPr>
        <w:t>接口开发及封装</w:t>
      </w:r>
    </w:p>
    <w:p w:rsidR="00C0691B" w:rsidRDefault="00C0691B" w:rsidP="00F96CB5">
      <w:pPr>
        <w:spacing w:line="360" w:lineRule="auto"/>
        <w:ind w:firstLine="420"/>
        <w:rPr>
          <w:rFonts w:ascii="宋体"/>
        </w:rPr>
      </w:pPr>
      <w:r>
        <w:rPr>
          <w:rFonts w:ascii="宋体" w:hAnsi="宋体" w:cs="宋体" w:hint="eastAsia"/>
        </w:rPr>
        <w:t>需按《广东省第二人民医院院内信息集成平台数据接口规范》，完成平台所需的</w:t>
      </w:r>
      <w:r>
        <w:rPr>
          <w:rFonts w:ascii="宋体" w:hAnsi="宋体" w:cs="宋体"/>
        </w:rPr>
        <w:t>48</w:t>
      </w:r>
      <w:r>
        <w:rPr>
          <w:rFonts w:ascii="宋体" w:hAnsi="宋体" w:cs="宋体" w:hint="eastAsia"/>
        </w:rPr>
        <w:t>个数据服务接口的开发及消息格式的封装：</w:t>
      </w:r>
    </w:p>
    <w:tbl>
      <w:tblPr>
        <w:tblW w:w="8100" w:type="dxa"/>
        <w:tblInd w:w="-13" w:type="dxa"/>
        <w:tblLayout w:type="fixed"/>
        <w:tblCellMar>
          <w:top w:w="15" w:type="dxa"/>
          <w:left w:w="15" w:type="dxa"/>
          <w:bottom w:w="15" w:type="dxa"/>
          <w:right w:w="15" w:type="dxa"/>
        </w:tblCellMar>
        <w:tblLook w:val="00A0"/>
      </w:tblPr>
      <w:tblGrid>
        <w:gridCol w:w="540"/>
        <w:gridCol w:w="1080"/>
        <w:gridCol w:w="1763"/>
        <w:gridCol w:w="4717"/>
      </w:tblGrid>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kern w:val="0"/>
              </w:rPr>
            </w:pPr>
            <w:r>
              <w:rPr>
                <w:rFonts w:ascii="宋体" w:hAnsi="宋体" w:cs="宋体" w:hint="eastAsia"/>
                <w:color w:val="000000"/>
                <w:kern w:val="0"/>
              </w:rPr>
              <w:t>编号</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kern w:val="0"/>
              </w:rPr>
            </w:pPr>
            <w:r>
              <w:rPr>
                <w:rFonts w:ascii="宋体" w:hAnsi="宋体" w:cs="宋体" w:hint="eastAsia"/>
                <w:color w:val="000000"/>
                <w:kern w:val="0"/>
              </w:rPr>
              <w:t>发送</w:t>
            </w:r>
            <w:r>
              <w:rPr>
                <w:rFonts w:ascii="宋体" w:hAnsi="宋体" w:cs="宋体"/>
                <w:color w:val="000000"/>
                <w:kern w:val="0"/>
              </w:rPr>
              <w:t>/</w:t>
            </w:r>
            <w:r>
              <w:rPr>
                <w:rFonts w:ascii="宋体" w:hAnsi="宋体" w:cs="宋体" w:hint="eastAsia"/>
                <w:color w:val="000000"/>
                <w:kern w:val="0"/>
              </w:rPr>
              <w:t>接收</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kern w:val="0"/>
              </w:rPr>
            </w:pPr>
            <w:r>
              <w:rPr>
                <w:rFonts w:ascii="宋体" w:hAnsi="宋体" w:cs="宋体" w:hint="eastAsia"/>
                <w:color w:val="000000"/>
                <w:kern w:val="0"/>
              </w:rPr>
              <w:t>接口描述</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kern w:val="0"/>
              </w:rPr>
            </w:pPr>
            <w:r>
              <w:rPr>
                <w:rFonts w:ascii="宋体" w:hAnsi="宋体" w:cs="宋体" w:hint="eastAsia"/>
                <w:color w:val="000000"/>
                <w:kern w:val="0"/>
              </w:rPr>
              <w:t>接口文档</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lastRenderedPageBreak/>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新建患者信息服务，患者信息更新服务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1-</w:t>
            </w:r>
            <w:r>
              <w:rPr>
                <w:rFonts w:ascii="宋体" w:hAnsi="宋体" w:cs="宋体" w:hint="eastAsia"/>
                <w:color w:val="000000"/>
                <w:kern w:val="0"/>
              </w:rPr>
              <w:t>患者管理服务定义书</w:t>
            </w:r>
            <w:r>
              <w:rPr>
                <w:rFonts w:ascii="宋体" w:hAnsi="宋体" w:cs="宋体"/>
                <w:color w:val="000000"/>
                <w:kern w:val="0"/>
              </w:rPr>
              <w:t>.pdf(</w:t>
            </w:r>
            <w:r>
              <w:rPr>
                <w:rFonts w:ascii="宋体" w:hAnsi="宋体" w:cs="宋体" w:hint="eastAsia"/>
                <w:color w:val="000000"/>
                <w:kern w:val="0"/>
              </w:rPr>
              <w:t>新建患者信息服务</w:t>
            </w:r>
            <w:r>
              <w:rPr>
                <w:rFonts w:ascii="宋体" w:hAnsi="宋体" w:cs="宋体"/>
                <w:color w:val="000000"/>
                <w:kern w:val="0"/>
              </w:rPr>
              <w:t>;</w:t>
            </w:r>
            <w:r>
              <w:rPr>
                <w:rFonts w:ascii="宋体" w:hAnsi="宋体" w:cs="宋体" w:hint="eastAsia"/>
                <w:color w:val="000000"/>
                <w:kern w:val="0"/>
              </w:rPr>
              <w:t>新建患者信息服务</w:t>
            </w:r>
            <w:r>
              <w:rPr>
                <w:rFonts w:ascii="宋体" w:hAnsi="宋体" w:cs="宋体"/>
                <w:color w:val="000000"/>
                <w:kern w:val="0"/>
              </w:rPr>
              <w:t xml:space="preserve">)  </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门诊患者挂号、取消挂号</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1-</w:t>
            </w:r>
            <w:r>
              <w:rPr>
                <w:rFonts w:ascii="宋体" w:hAnsi="宋体" w:cs="宋体" w:hint="eastAsia"/>
                <w:color w:val="000000"/>
                <w:kern w:val="0"/>
              </w:rPr>
              <w:t>患者管理服务定义书</w:t>
            </w:r>
            <w:r>
              <w:rPr>
                <w:rFonts w:ascii="宋体" w:hAnsi="宋体" w:cs="宋体"/>
                <w:color w:val="000000"/>
                <w:kern w:val="0"/>
              </w:rPr>
              <w:t>.pdf(</w:t>
            </w:r>
            <w:r>
              <w:rPr>
                <w:rFonts w:ascii="宋体" w:hAnsi="宋体" w:cs="宋体" w:hint="eastAsia"/>
                <w:color w:val="000000"/>
                <w:kern w:val="0"/>
              </w:rPr>
              <w:t>患者入院，取消入院服务</w:t>
            </w:r>
            <w:r>
              <w:rPr>
                <w:rFonts w:ascii="宋体" w:hAnsi="宋体" w:cs="宋体"/>
                <w:color w:val="000000"/>
                <w:kern w:val="0"/>
              </w:rPr>
              <w:t xml:space="preserve"> )</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检查申请单开立服务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3-</w:t>
            </w:r>
            <w:r>
              <w:rPr>
                <w:rFonts w:ascii="宋体" w:hAnsi="宋体" w:cs="宋体" w:hint="eastAsia"/>
                <w:color w:val="000000"/>
                <w:kern w:val="0"/>
              </w:rPr>
              <w:t>检查管理服务定义书</w:t>
            </w:r>
            <w:r>
              <w:rPr>
                <w:rFonts w:ascii="宋体" w:hAnsi="宋体" w:cs="宋体"/>
                <w:color w:val="000000"/>
                <w:kern w:val="0"/>
              </w:rPr>
              <w:t>1026.pdf(</w:t>
            </w:r>
            <w:r>
              <w:rPr>
                <w:rFonts w:ascii="宋体" w:hAnsi="宋体" w:cs="宋体" w:hint="eastAsia"/>
                <w:color w:val="000000"/>
                <w:kern w:val="0"/>
              </w:rPr>
              <w:t>检查申请单开立服务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申请单取消服务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3-</w:t>
            </w:r>
            <w:r>
              <w:rPr>
                <w:rFonts w:ascii="宋体" w:hAnsi="宋体" w:cs="宋体" w:hint="eastAsia"/>
                <w:color w:val="000000"/>
                <w:kern w:val="0"/>
              </w:rPr>
              <w:t>检查管理服务定义书</w:t>
            </w:r>
            <w:r>
              <w:rPr>
                <w:rFonts w:ascii="宋体" w:hAnsi="宋体" w:cs="宋体"/>
                <w:color w:val="000000"/>
                <w:kern w:val="0"/>
              </w:rPr>
              <w:t>1026.pdf(</w:t>
            </w:r>
            <w:r>
              <w:rPr>
                <w:rFonts w:ascii="宋体" w:hAnsi="宋体" w:cs="宋体" w:hint="eastAsia"/>
                <w:color w:val="000000"/>
                <w:kern w:val="0"/>
              </w:rPr>
              <w:t>申请单取消服务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接收</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报告回传服务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3-</w:t>
            </w:r>
            <w:r>
              <w:rPr>
                <w:rFonts w:ascii="宋体" w:hAnsi="宋体" w:cs="宋体" w:hint="eastAsia"/>
                <w:color w:val="000000"/>
                <w:kern w:val="0"/>
              </w:rPr>
              <w:t>检查管理服务定义书</w:t>
            </w:r>
            <w:r>
              <w:rPr>
                <w:rFonts w:ascii="宋体" w:hAnsi="宋体" w:cs="宋体"/>
                <w:color w:val="000000"/>
                <w:kern w:val="0"/>
              </w:rPr>
              <w:t>1026.pdf(</w:t>
            </w:r>
            <w:r>
              <w:rPr>
                <w:rFonts w:ascii="宋体" w:hAnsi="宋体" w:cs="宋体" w:hint="eastAsia"/>
                <w:color w:val="000000"/>
                <w:kern w:val="0"/>
              </w:rPr>
              <w:t>报告回传服务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检验申请单开立服务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2-</w:t>
            </w:r>
            <w:r>
              <w:rPr>
                <w:rFonts w:ascii="宋体" w:hAnsi="宋体" w:cs="宋体" w:hint="eastAsia"/>
                <w:color w:val="000000"/>
                <w:kern w:val="0"/>
              </w:rPr>
              <w:t>检验管理服务定义书</w:t>
            </w:r>
            <w:r>
              <w:rPr>
                <w:rFonts w:ascii="宋体" w:hAnsi="宋体" w:cs="宋体"/>
                <w:color w:val="000000"/>
                <w:kern w:val="0"/>
              </w:rPr>
              <w:t>.pdf(</w:t>
            </w:r>
            <w:r>
              <w:rPr>
                <w:rFonts w:ascii="宋体" w:hAnsi="宋体" w:cs="宋体" w:hint="eastAsia"/>
                <w:color w:val="000000"/>
                <w:kern w:val="0"/>
              </w:rPr>
              <w:t>检验申请单开立服务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取消申请单、拒收、退费服务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2-</w:t>
            </w:r>
            <w:r>
              <w:rPr>
                <w:rFonts w:ascii="宋体" w:hAnsi="宋体" w:cs="宋体" w:hint="eastAsia"/>
                <w:color w:val="000000"/>
                <w:kern w:val="0"/>
              </w:rPr>
              <w:t>检验管理服务定义书</w:t>
            </w:r>
            <w:r>
              <w:rPr>
                <w:rFonts w:ascii="宋体" w:hAnsi="宋体" w:cs="宋体"/>
                <w:color w:val="000000"/>
                <w:kern w:val="0"/>
              </w:rPr>
              <w:t>.pdf(</w:t>
            </w:r>
            <w:r>
              <w:rPr>
                <w:rFonts w:ascii="宋体" w:hAnsi="宋体" w:cs="宋体" w:hint="eastAsia"/>
                <w:color w:val="000000"/>
                <w:kern w:val="0"/>
              </w:rPr>
              <w:t>取消申请单、拒收、退费服务</w:t>
            </w:r>
            <w:r>
              <w:rPr>
                <w:rFonts w:ascii="宋体" w:hAnsi="宋体" w:cs="宋体"/>
                <w:color w:val="000000"/>
                <w:kern w:val="0"/>
              </w:rPr>
              <w:t>)</w:t>
            </w:r>
          </w:p>
        </w:tc>
      </w:tr>
      <w:tr w:rsidR="00C0691B">
        <w:trPr>
          <w:trHeight w:val="286"/>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接收</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报告回传服务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2-</w:t>
            </w:r>
            <w:r>
              <w:rPr>
                <w:rFonts w:ascii="宋体" w:hAnsi="宋体" w:cs="宋体" w:hint="eastAsia"/>
                <w:color w:val="000000"/>
                <w:kern w:val="0"/>
              </w:rPr>
              <w:t>检验管理服务定义书</w:t>
            </w:r>
            <w:r>
              <w:rPr>
                <w:rFonts w:ascii="宋体" w:hAnsi="宋体" w:cs="宋体"/>
                <w:color w:val="000000"/>
                <w:kern w:val="0"/>
              </w:rPr>
              <w:t>.pdf(</w:t>
            </w:r>
            <w:r>
              <w:rPr>
                <w:rFonts w:ascii="宋体" w:hAnsi="宋体" w:cs="宋体" w:hint="eastAsia"/>
                <w:color w:val="000000"/>
                <w:kern w:val="0"/>
              </w:rPr>
              <w:t>报告回传服务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新建患者信息服务，患者信息更新服务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1-</w:t>
            </w:r>
            <w:r>
              <w:rPr>
                <w:rFonts w:ascii="宋体" w:hAnsi="宋体" w:cs="宋体" w:hint="eastAsia"/>
                <w:color w:val="000000"/>
                <w:kern w:val="0"/>
              </w:rPr>
              <w:t>患者管理服务定义书</w:t>
            </w:r>
            <w:r>
              <w:rPr>
                <w:rFonts w:ascii="宋体" w:hAnsi="宋体" w:cs="宋体"/>
                <w:color w:val="000000"/>
                <w:kern w:val="0"/>
              </w:rPr>
              <w:t>.pdf(</w:t>
            </w:r>
            <w:r>
              <w:rPr>
                <w:rFonts w:ascii="宋体" w:hAnsi="宋体" w:cs="宋体" w:hint="eastAsia"/>
                <w:color w:val="000000"/>
                <w:kern w:val="0"/>
              </w:rPr>
              <w:t>新建患者信息服务</w:t>
            </w:r>
            <w:r>
              <w:rPr>
                <w:rFonts w:ascii="宋体" w:hAnsi="宋体" w:cs="宋体"/>
                <w:color w:val="000000"/>
                <w:kern w:val="0"/>
              </w:rPr>
              <w:t>;</w:t>
            </w:r>
            <w:r>
              <w:rPr>
                <w:rFonts w:ascii="宋体" w:hAnsi="宋体" w:cs="宋体" w:hint="eastAsia"/>
                <w:color w:val="000000"/>
                <w:kern w:val="0"/>
              </w:rPr>
              <w:t>新建患者信息服务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患者入院，取消入院服务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1-</w:t>
            </w:r>
            <w:r>
              <w:rPr>
                <w:rFonts w:ascii="宋体" w:hAnsi="宋体" w:cs="宋体" w:hint="eastAsia"/>
                <w:color w:val="000000"/>
                <w:kern w:val="0"/>
              </w:rPr>
              <w:t>患者管理服务定义书</w:t>
            </w:r>
            <w:r>
              <w:rPr>
                <w:rFonts w:ascii="宋体" w:hAnsi="宋体" w:cs="宋体"/>
                <w:color w:val="000000"/>
                <w:kern w:val="0"/>
              </w:rPr>
              <w:t>.pdf(</w:t>
            </w:r>
            <w:r>
              <w:rPr>
                <w:rFonts w:ascii="宋体" w:hAnsi="宋体" w:cs="宋体" w:hint="eastAsia"/>
                <w:color w:val="000000"/>
                <w:kern w:val="0"/>
              </w:rPr>
              <w:t>患者入院，取消入院服务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患者入科，取消入科服务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1-</w:t>
            </w:r>
            <w:r>
              <w:rPr>
                <w:rFonts w:ascii="宋体" w:hAnsi="宋体" w:cs="宋体" w:hint="eastAsia"/>
                <w:color w:val="000000"/>
                <w:kern w:val="0"/>
              </w:rPr>
              <w:t>患者管理服务定义书</w:t>
            </w:r>
            <w:r>
              <w:rPr>
                <w:rFonts w:ascii="宋体" w:hAnsi="宋体" w:cs="宋体"/>
                <w:color w:val="000000"/>
                <w:kern w:val="0"/>
              </w:rPr>
              <w:t>.pdf(</w:t>
            </w:r>
            <w:r>
              <w:rPr>
                <w:rFonts w:ascii="宋体" w:hAnsi="宋体" w:cs="宋体" w:hint="eastAsia"/>
                <w:color w:val="000000"/>
                <w:kern w:val="0"/>
              </w:rPr>
              <w:t>患者入科，取消入科服务</w:t>
            </w:r>
            <w:r>
              <w:rPr>
                <w:rFonts w:ascii="宋体" w:hAnsi="宋体" w:cs="宋体"/>
                <w:color w:val="000000"/>
                <w:kern w:val="0"/>
              </w:rPr>
              <w:t>)</w:t>
            </w:r>
          </w:p>
        </w:tc>
      </w:tr>
      <w:tr w:rsidR="00C0691B">
        <w:trPr>
          <w:trHeight w:val="855"/>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患者转科信息服务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1-</w:t>
            </w:r>
            <w:r>
              <w:rPr>
                <w:rFonts w:ascii="宋体" w:hAnsi="宋体" w:cs="宋体" w:hint="eastAsia"/>
                <w:color w:val="000000"/>
                <w:kern w:val="0"/>
              </w:rPr>
              <w:t>患者管理服务定义书</w:t>
            </w:r>
            <w:r>
              <w:rPr>
                <w:rFonts w:ascii="宋体" w:hAnsi="宋体" w:cs="宋体"/>
                <w:color w:val="000000"/>
                <w:kern w:val="0"/>
              </w:rPr>
              <w:t>.pdf(</w:t>
            </w:r>
            <w:r>
              <w:rPr>
                <w:rFonts w:ascii="宋体" w:hAnsi="宋体" w:cs="宋体" w:hint="eastAsia"/>
                <w:color w:val="000000"/>
                <w:kern w:val="0"/>
              </w:rPr>
              <w:t>患者转科信息服务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转床服务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1-</w:t>
            </w:r>
            <w:r>
              <w:rPr>
                <w:rFonts w:ascii="宋体" w:hAnsi="宋体" w:cs="宋体" w:hint="eastAsia"/>
                <w:color w:val="000000"/>
                <w:kern w:val="0"/>
              </w:rPr>
              <w:t>患者管理服务定义书</w:t>
            </w:r>
            <w:r>
              <w:rPr>
                <w:rFonts w:ascii="宋体" w:hAnsi="宋体" w:cs="宋体"/>
                <w:color w:val="000000"/>
                <w:kern w:val="0"/>
              </w:rPr>
              <w:t>.pdf(</w:t>
            </w:r>
            <w:r>
              <w:rPr>
                <w:rFonts w:ascii="宋体" w:hAnsi="宋体" w:cs="宋体" w:hint="eastAsia"/>
                <w:color w:val="000000"/>
                <w:kern w:val="0"/>
              </w:rPr>
              <w:t>患者转区，转床服务</w:t>
            </w:r>
            <w:r>
              <w:rPr>
                <w:rFonts w:ascii="宋体" w:hAnsi="宋体" w:cs="宋体"/>
                <w:color w:val="000000"/>
                <w:kern w:val="0"/>
              </w:rPr>
              <w:t>)</w:t>
            </w:r>
          </w:p>
        </w:tc>
      </w:tr>
      <w:tr w:rsidR="00C0691B">
        <w:trPr>
          <w:trHeight w:val="286"/>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患者出院服务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1-</w:t>
            </w:r>
            <w:r>
              <w:rPr>
                <w:rFonts w:ascii="宋体" w:hAnsi="宋体" w:cs="宋体" w:hint="eastAsia"/>
                <w:color w:val="000000"/>
                <w:kern w:val="0"/>
              </w:rPr>
              <w:t>患者管理服务定义书</w:t>
            </w:r>
            <w:r>
              <w:rPr>
                <w:rFonts w:ascii="宋体" w:hAnsi="宋体" w:cs="宋体"/>
                <w:color w:val="000000"/>
                <w:kern w:val="0"/>
              </w:rPr>
              <w:t>.pdf(</w:t>
            </w:r>
            <w:r>
              <w:rPr>
                <w:rFonts w:ascii="宋体" w:hAnsi="宋体" w:cs="宋体" w:hint="eastAsia"/>
                <w:color w:val="000000"/>
                <w:kern w:val="0"/>
              </w:rPr>
              <w:t>患者出院服务</w:t>
            </w:r>
            <w:r>
              <w:rPr>
                <w:rFonts w:ascii="宋体" w:hAnsi="宋体" w:cs="宋体"/>
                <w:color w:val="000000"/>
                <w:kern w:val="0"/>
              </w:rPr>
              <w:t>)</w:t>
            </w:r>
          </w:p>
        </w:tc>
      </w:tr>
      <w:tr w:rsidR="00C0691B">
        <w:trPr>
          <w:trHeight w:val="286"/>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出院召回服务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1-</w:t>
            </w:r>
            <w:r>
              <w:rPr>
                <w:rFonts w:ascii="宋体" w:hAnsi="宋体" w:cs="宋体" w:hint="eastAsia"/>
                <w:color w:val="000000"/>
                <w:kern w:val="0"/>
              </w:rPr>
              <w:t>患者管理服务定义书</w:t>
            </w:r>
            <w:r>
              <w:rPr>
                <w:rFonts w:ascii="宋体" w:hAnsi="宋体" w:cs="宋体"/>
                <w:color w:val="000000"/>
                <w:kern w:val="0"/>
              </w:rPr>
              <w:t>.pdf(</w:t>
            </w:r>
            <w:r>
              <w:rPr>
                <w:rFonts w:ascii="宋体" w:hAnsi="宋体" w:cs="宋体" w:hint="eastAsia"/>
                <w:color w:val="000000"/>
                <w:kern w:val="0"/>
              </w:rPr>
              <w:t>出院召回服务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检查申请单开立服务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3-</w:t>
            </w:r>
            <w:r>
              <w:rPr>
                <w:rFonts w:ascii="宋体" w:hAnsi="宋体" w:cs="宋体" w:hint="eastAsia"/>
                <w:color w:val="000000"/>
                <w:kern w:val="0"/>
              </w:rPr>
              <w:t>检查管理服务定义书</w:t>
            </w:r>
            <w:r>
              <w:rPr>
                <w:rFonts w:ascii="宋体" w:hAnsi="宋体" w:cs="宋体"/>
                <w:color w:val="000000"/>
                <w:kern w:val="0"/>
              </w:rPr>
              <w:t>1026.pdf(</w:t>
            </w:r>
            <w:r>
              <w:rPr>
                <w:rFonts w:ascii="宋体" w:hAnsi="宋体" w:cs="宋体" w:hint="eastAsia"/>
                <w:color w:val="000000"/>
                <w:kern w:val="0"/>
              </w:rPr>
              <w:t>检查申请单开立服务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申请单取消服务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3-</w:t>
            </w:r>
            <w:r>
              <w:rPr>
                <w:rFonts w:ascii="宋体" w:hAnsi="宋体" w:cs="宋体" w:hint="eastAsia"/>
                <w:color w:val="000000"/>
                <w:kern w:val="0"/>
              </w:rPr>
              <w:t>检查管理服务定义书</w:t>
            </w:r>
            <w:r>
              <w:rPr>
                <w:rFonts w:ascii="宋体" w:hAnsi="宋体" w:cs="宋体"/>
                <w:color w:val="000000"/>
                <w:kern w:val="0"/>
              </w:rPr>
              <w:t>1026.pdf(</w:t>
            </w:r>
            <w:r>
              <w:rPr>
                <w:rFonts w:ascii="宋体" w:hAnsi="宋体" w:cs="宋体" w:hint="eastAsia"/>
                <w:color w:val="000000"/>
                <w:kern w:val="0"/>
              </w:rPr>
              <w:t>申请单取消服务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18</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接收</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报告回传服务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3-</w:t>
            </w:r>
            <w:r>
              <w:rPr>
                <w:rFonts w:ascii="宋体" w:hAnsi="宋体" w:cs="宋体" w:hint="eastAsia"/>
                <w:color w:val="000000"/>
                <w:kern w:val="0"/>
              </w:rPr>
              <w:t>检查管理服务定义书</w:t>
            </w:r>
            <w:r>
              <w:rPr>
                <w:rFonts w:ascii="宋体" w:hAnsi="宋体" w:cs="宋体"/>
                <w:color w:val="000000"/>
                <w:kern w:val="0"/>
              </w:rPr>
              <w:t>1026.pdf(</w:t>
            </w:r>
            <w:r>
              <w:rPr>
                <w:rFonts w:ascii="宋体" w:hAnsi="宋体" w:cs="宋体" w:hint="eastAsia"/>
                <w:color w:val="000000"/>
                <w:kern w:val="0"/>
              </w:rPr>
              <w:t>报告回传服务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19</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检验申请单开立服务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2-</w:t>
            </w:r>
            <w:r>
              <w:rPr>
                <w:rFonts w:ascii="宋体" w:hAnsi="宋体" w:cs="宋体" w:hint="eastAsia"/>
                <w:color w:val="000000"/>
                <w:kern w:val="0"/>
              </w:rPr>
              <w:t>检验管理服务定义书</w:t>
            </w:r>
            <w:r>
              <w:rPr>
                <w:rFonts w:ascii="宋体" w:hAnsi="宋体" w:cs="宋体"/>
                <w:color w:val="000000"/>
                <w:kern w:val="0"/>
              </w:rPr>
              <w:t>.pdf(</w:t>
            </w:r>
            <w:r>
              <w:rPr>
                <w:rFonts w:ascii="宋体" w:hAnsi="宋体" w:cs="宋体" w:hint="eastAsia"/>
                <w:color w:val="000000"/>
                <w:kern w:val="0"/>
              </w:rPr>
              <w:t>检验申请单开立服务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取消申请单、拒收、退费服务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2-</w:t>
            </w:r>
            <w:r>
              <w:rPr>
                <w:rFonts w:ascii="宋体" w:hAnsi="宋体" w:cs="宋体" w:hint="eastAsia"/>
                <w:color w:val="000000"/>
                <w:kern w:val="0"/>
              </w:rPr>
              <w:t>检验管理服务定义书</w:t>
            </w:r>
            <w:r>
              <w:rPr>
                <w:rFonts w:ascii="宋体" w:hAnsi="宋体" w:cs="宋体"/>
                <w:color w:val="000000"/>
                <w:kern w:val="0"/>
              </w:rPr>
              <w:t>.pdf(</w:t>
            </w:r>
            <w:r>
              <w:rPr>
                <w:rFonts w:ascii="宋体" w:hAnsi="宋体" w:cs="宋体" w:hint="eastAsia"/>
                <w:color w:val="000000"/>
                <w:kern w:val="0"/>
              </w:rPr>
              <w:t>取消申请单、拒收、退费服务</w:t>
            </w:r>
            <w:r>
              <w:rPr>
                <w:rFonts w:ascii="宋体" w:hAnsi="宋体" w:cs="宋体"/>
                <w:color w:val="000000"/>
                <w:kern w:val="0"/>
              </w:rPr>
              <w:t>)</w:t>
            </w:r>
          </w:p>
        </w:tc>
      </w:tr>
      <w:tr w:rsidR="00C0691B">
        <w:trPr>
          <w:trHeight w:val="286"/>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接收</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报告回传服务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2-</w:t>
            </w:r>
            <w:r>
              <w:rPr>
                <w:rFonts w:ascii="宋体" w:hAnsi="宋体" w:cs="宋体" w:hint="eastAsia"/>
                <w:color w:val="000000"/>
                <w:kern w:val="0"/>
              </w:rPr>
              <w:t>检验管理服务定义书</w:t>
            </w:r>
            <w:r>
              <w:rPr>
                <w:rFonts w:ascii="宋体" w:hAnsi="宋体" w:cs="宋体"/>
                <w:color w:val="000000"/>
                <w:kern w:val="0"/>
              </w:rPr>
              <w:t>.pdf(</w:t>
            </w:r>
            <w:r>
              <w:rPr>
                <w:rFonts w:ascii="宋体" w:hAnsi="宋体" w:cs="宋体" w:hint="eastAsia"/>
                <w:color w:val="000000"/>
                <w:kern w:val="0"/>
              </w:rPr>
              <w:t>报告回传服务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22</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患者费用信息</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患者费用接口</w:t>
            </w:r>
            <w:r>
              <w:rPr>
                <w:rFonts w:ascii="宋体" w:hAnsi="宋体" w:cs="宋体"/>
                <w:color w:val="000000"/>
                <w:kern w:val="0"/>
              </w:rPr>
              <w:t xml:space="preserve">.docx </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lastRenderedPageBreak/>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医嘱执行明细</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医嘱执行明细</w:t>
            </w:r>
            <w:r>
              <w:rPr>
                <w:rFonts w:ascii="宋体" w:hAnsi="宋体" w:cs="宋体"/>
                <w:color w:val="000000"/>
                <w:kern w:val="0"/>
              </w:rPr>
              <w:t>.docx(YiZhuDetail)</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患者诊断</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患者诊断接口文档</w:t>
            </w:r>
            <w:r>
              <w:rPr>
                <w:rFonts w:ascii="宋体" w:hAnsi="宋体" w:cs="宋体"/>
                <w:color w:val="000000"/>
                <w:kern w:val="0"/>
              </w:rPr>
              <w:t>.docx(PatDignosis)</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color w:val="000000"/>
                <w:kern w:val="0"/>
              </w:rPr>
              <w:t>lis</w:t>
            </w:r>
            <w:r>
              <w:rPr>
                <w:rFonts w:ascii="宋体" w:hAnsi="宋体" w:cs="宋体" w:hint="eastAsia"/>
                <w:color w:val="000000"/>
                <w:kern w:val="0"/>
              </w:rPr>
              <w:t>试管样本</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待定</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26</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接收</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输液针剂医嘱执行回写</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移动护理</w:t>
            </w:r>
            <w:r>
              <w:rPr>
                <w:rFonts w:ascii="宋体" w:cs="宋体"/>
                <w:color w:val="000000"/>
                <w:kern w:val="0"/>
              </w:rPr>
              <w:t>-</w:t>
            </w:r>
            <w:r>
              <w:rPr>
                <w:rFonts w:ascii="宋体" w:hAnsi="宋体" w:cs="宋体" w:hint="eastAsia"/>
                <w:color w:val="000000"/>
                <w:kern w:val="0"/>
              </w:rPr>
              <w:t>执行回写</w:t>
            </w:r>
            <w:r>
              <w:rPr>
                <w:rFonts w:ascii="宋体" w:hAnsi="宋体" w:cs="宋体"/>
                <w:color w:val="000000"/>
                <w:kern w:val="0"/>
              </w:rPr>
              <w:t>.docx(ShuYeYiZhuRes)</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27</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接收</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检验执行回写</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移动护理</w:t>
            </w:r>
            <w:r>
              <w:rPr>
                <w:rFonts w:ascii="宋体" w:cs="宋体"/>
                <w:color w:val="000000"/>
                <w:kern w:val="0"/>
              </w:rPr>
              <w:t>-</w:t>
            </w:r>
            <w:r>
              <w:rPr>
                <w:rFonts w:ascii="宋体" w:hAnsi="宋体" w:cs="宋体" w:hint="eastAsia"/>
                <w:color w:val="000000"/>
                <w:kern w:val="0"/>
              </w:rPr>
              <w:t>执行回写</w:t>
            </w:r>
            <w:r>
              <w:rPr>
                <w:rFonts w:ascii="宋体" w:hAnsi="宋体" w:cs="宋体"/>
                <w:color w:val="000000"/>
                <w:kern w:val="0"/>
              </w:rPr>
              <w:t>.docx(JianYanZhiXingRes)</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接收</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输血执行回写</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移动护理</w:t>
            </w:r>
            <w:r>
              <w:rPr>
                <w:rFonts w:ascii="宋体" w:cs="宋体"/>
                <w:color w:val="000000"/>
                <w:kern w:val="0"/>
              </w:rPr>
              <w:t>-</w:t>
            </w:r>
            <w:r>
              <w:rPr>
                <w:rFonts w:ascii="宋体" w:hAnsi="宋体" w:cs="宋体" w:hint="eastAsia"/>
                <w:color w:val="000000"/>
                <w:kern w:val="0"/>
              </w:rPr>
              <w:t>执行回写</w:t>
            </w:r>
            <w:r>
              <w:rPr>
                <w:rFonts w:ascii="宋体" w:hAnsi="宋体" w:cs="宋体"/>
                <w:color w:val="000000"/>
                <w:kern w:val="0"/>
              </w:rPr>
              <w:t>.docx(ShuXueZhiXingRes)</w:t>
            </w:r>
          </w:p>
        </w:tc>
      </w:tr>
      <w:tr w:rsidR="00C0691B">
        <w:trPr>
          <w:trHeight w:val="114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29</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患者医嘱</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4-</w:t>
            </w:r>
            <w:r>
              <w:rPr>
                <w:rFonts w:ascii="宋体" w:hAnsi="宋体" w:cs="宋体" w:hint="eastAsia"/>
                <w:color w:val="000000"/>
                <w:kern w:val="0"/>
              </w:rPr>
              <w:t>医嘱管理服务定义书</w:t>
            </w:r>
            <w:r>
              <w:rPr>
                <w:rFonts w:ascii="宋体" w:hAnsi="宋体" w:cs="宋体"/>
                <w:color w:val="000000"/>
                <w:kern w:val="0"/>
              </w:rPr>
              <w:t xml:space="preserve"> (</w:t>
            </w:r>
            <w:r>
              <w:rPr>
                <w:rFonts w:ascii="宋体" w:hAnsi="宋体" w:cs="宋体" w:hint="eastAsia"/>
                <w:color w:val="000000"/>
                <w:kern w:val="0"/>
              </w:rPr>
              <w:t>药品，治疗</w:t>
            </w:r>
            <w:r>
              <w:rPr>
                <w:rFonts w:ascii="宋体" w:hAnsi="宋体" w:cs="宋体"/>
                <w:color w:val="000000"/>
                <w:kern w:val="0"/>
              </w:rPr>
              <w:t>).pdf(</w:t>
            </w:r>
            <w:r>
              <w:rPr>
                <w:rFonts w:ascii="宋体" w:hAnsi="宋体" w:cs="宋体" w:hint="eastAsia"/>
                <w:color w:val="000000"/>
                <w:kern w:val="0"/>
              </w:rPr>
              <w:t>用药医嘱信息服务</w:t>
            </w:r>
            <w:r>
              <w:rPr>
                <w:rFonts w:ascii="宋体" w:hAnsi="宋体" w:cs="宋体"/>
                <w:color w:val="000000"/>
                <w:kern w:val="0"/>
              </w:rPr>
              <w:t>/</w:t>
            </w:r>
            <w:r>
              <w:rPr>
                <w:rFonts w:ascii="宋体" w:hAnsi="宋体" w:cs="宋体" w:hint="eastAsia"/>
                <w:color w:val="000000"/>
                <w:kern w:val="0"/>
              </w:rPr>
              <w:t>诊疗处置服务</w:t>
            </w:r>
            <w:r>
              <w:rPr>
                <w:rFonts w:ascii="宋体" w:hAnsi="宋体" w:cs="宋体"/>
                <w:color w:val="000000"/>
                <w:kern w:val="0"/>
              </w:rPr>
              <w:t>/</w:t>
            </w:r>
            <w:r>
              <w:rPr>
                <w:rFonts w:ascii="宋体" w:hAnsi="宋体" w:cs="宋体" w:hint="eastAsia"/>
                <w:color w:val="000000"/>
                <w:kern w:val="0"/>
              </w:rPr>
              <w:t>护理医嘱信息服务</w:t>
            </w:r>
            <w:r>
              <w:rPr>
                <w:rFonts w:ascii="宋体" w:hAnsi="宋体" w:cs="宋体"/>
                <w:color w:val="000000"/>
                <w:kern w:val="0"/>
              </w:rPr>
              <w:t>/</w:t>
            </w:r>
            <w:r>
              <w:rPr>
                <w:rFonts w:ascii="宋体" w:hAnsi="宋体" w:cs="宋体" w:hint="eastAsia"/>
                <w:color w:val="000000"/>
                <w:kern w:val="0"/>
              </w:rPr>
              <w:t>其它医嘱信息服务</w:t>
            </w:r>
            <w:r>
              <w:rPr>
                <w:rFonts w:ascii="宋体" w:hAnsi="宋体" w:cs="宋体"/>
                <w:color w:val="000000"/>
                <w:kern w:val="0"/>
              </w:rPr>
              <w:t>/</w:t>
            </w:r>
            <w:r>
              <w:rPr>
                <w:rFonts w:ascii="宋体" w:hAnsi="宋体" w:cs="宋体" w:hint="eastAsia"/>
                <w:color w:val="000000"/>
                <w:kern w:val="0"/>
              </w:rPr>
              <w:t>医嘱撤销和停止服务</w:t>
            </w:r>
            <w:r>
              <w:rPr>
                <w:rFonts w:ascii="宋体" w:hAnsi="宋体" w:cs="宋体"/>
                <w:color w:val="000000"/>
                <w:kern w:val="0"/>
              </w:rPr>
              <w:t>/</w:t>
            </w:r>
            <w:r>
              <w:rPr>
                <w:rFonts w:ascii="宋体" w:hAnsi="宋体" w:cs="宋体" w:hint="eastAsia"/>
                <w:color w:val="000000"/>
                <w:kern w:val="0"/>
              </w:rPr>
              <w:t>处方服务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jc w:val="center"/>
              <w:rPr>
                <w:rFonts w:ascii="宋体"/>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护理等级</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HIS</w:t>
            </w:r>
            <w:r>
              <w:rPr>
                <w:rFonts w:ascii="宋体" w:hAnsi="宋体" w:cs="宋体" w:hint="eastAsia"/>
                <w:color w:val="000000"/>
                <w:kern w:val="0"/>
              </w:rPr>
              <w:t>护理等级变更推送</w:t>
            </w:r>
            <w:r>
              <w:rPr>
                <w:rFonts w:ascii="宋体" w:hAnsi="宋体" w:cs="宋体"/>
                <w:color w:val="000000"/>
                <w:kern w:val="0"/>
              </w:rPr>
              <w:t>EMR</w:t>
            </w:r>
            <w:r>
              <w:rPr>
                <w:rFonts w:ascii="宋体" w:hAnsi="宋体" w:cs="宋体" w:hint="eastAsia"/>
                <w:color w:val="000000"/>
                <w:kern w:val="0"/>
              </w:rPr>
              <w:t>接口文档</w:t>
            </w:r>
            <w:r>
              <w:rPr>
                <w:rFonts w:ascii="宋体" w:hAnsi="宋体" w:cs="宋体"/>
                <w:color w:val="000000"/>
                <w:kern w:val="0"/>
              </w:rPr>
              <w:t>.docx</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检查字典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.docx(jhip_dict_nodrug)</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31</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检验字典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.docx(jhip_dict_nodrug)</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32</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医嘱类别字典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.docx(jhip_dict_dept)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33</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接收</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用户字典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.docx(jhip_dict_users)</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科室字典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.docx(jhip_dict_dept)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床位字典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.docx(jhip_dict_bed)</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36</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手术字典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.docx(jhip_dict_operation)</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37</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诊断字典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.docx(jhip_dict_diseasejudge)</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38</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病区字典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.docx(jhip_dict_ward)</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39</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药品字典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.docx(jhip_dict_drug)</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40</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给药频次字典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.docx(jhip_dict_druginterval)</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41</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给药途径字典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.docx(jjhip_dict_druggivingway)</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42</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医嘱项目字典</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字典接口</w:t>
            </w:r>
            <w:r>
              <w:rPr>
                <w:rFonts w:ascii="宋体" w:hAnsi="宋体" w:cs="宋体"/>
                <w:color w:val="000000"/>
                <w:kern w:val="0"/>
              </w:rPr>
              <w:t>.docx(jhip_dict_dept)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lastRenderedPageBreak/>
              <w:t>43</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接收查询</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患者及住院信息查询</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hint="eastAsia"/>
                <w:color w:val="000000"/>
                <w:kern w:val="0"/>
              </w:rPr>
              <w:t>患者及住院信息查询</w:t>
            </w:r>
            <w:r>
              <w:rPr>
                <w:rFonts w:ascii="宋体" w:hAnsi="宋体" w:cs="宋体"/>
                <w:color w:val="000000"/>
                <w:kern w:val="0"/>
              </w:rPr>
              <w:t>.docx(JHPatInformationQuery )</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44</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手术申请</w:t>
            </w:r>
            <w:r>
              <w:rPr>
                <w:rFonts w:ascii="宋体" w:hAnsi="宋体" w:cs="宋体"/>
                <w:color w:val="000000"/>
                <w:kern w:val="0"/>
              </w:rPr>
              <w:t>/</w:t>
            </w:r>
            <w:r>
              <w:rPr>
                <w:rFonts w:ascii="宋体" w:hAnsi="宋体" w:cs="宋体" w:hint="eastAsia"/>
                <w:color w:val="000000"/>
                <w:kern w:val="0"/>
              </w:rPr>
              <w:t>取消申请服务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5-</w:t>
            </w:r>
            <w:r>
              <w:rPr>
                <w:rFonts w:ascii="宋体" w:hAnsi="宋体" w:cs="宋体" w:hint="eastAsia"/>
                <w:color w:val="000000"/>
                <w:kern w:val="0"/>
              </w:rPr>
              <w:t>手术服务定义书</w:t>
            </w:r>
            <w:r>
              <w:rPr>
                <w:rFonts w:ascii="宋体" w:hAnsi="宋体" w:cs="宋体"/>
                <w:color w:val="000000"/>
                <w:kern w:val="0"/>
              </w:rPr>
              <w:t>.pdf(</w:t>
            </w:r>
            <w:r>
              <w:rPr>
                <w:rFonts w:ascii="宋体" w:hAnsi="宋体" w:cs="宋体" w:hint="eastAsia"/>
                <w:color w:val="000000"/>
                <w:kern w:val="0"/>
              </w:rPr>
              <w:t>手术申请</w:t>
            </w:r>
            <w:r>
              <w:rPr>
                <w:rFonts w:ascii="宋体" w:hAnsi="宋体" w:cs="宋体"/>
                <w:color w:val="000000"/>
                <w:kern w:val="0"/>
              </w:rPr>
              <w:t>/</w:t>
            </w:r>
            <w:r>
              <w:rPr>
                <w:rFonts w:ascii="宋体" w:hAnsi="宋体" w:cs="宋体" w:hint="eastAsia"/>
                <w:color w:val="000000"/>
                <w:kern w:val="0"/>
              </w:rPr>
              <w:t>取消申请服务</w:t>
            </w:r>
            <w:r>
              <w:rPr>
                <w:rFonts w:ascii="宋体" w:hAnsi="宋体" w:cs="宋体"/>
                <w:color w:val="000000"/>
                <w:kern w:val="0"/>
              </w:rPr>
              <w:t>)</w:t>
            </w:r>
          </w:p>
        </w:tc>
      </w:tr>
      <w:tr w:rsidR="00C0691B">
        <w:trPr>
          <w:trHeight w:val="286"/>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手术申请更新服务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5-</w:t>
            </w:r>
            <w:r>
              <w:rPr>
                <w:rFonts w:ascii="宋体" w:hAnsi="宋体" w:cs="宋体" w:hint="eastAsia"/>
                <w:color w:val="000000"/>
                <w:kern w:val="0"/>
              </w:rPr>
              <w:t>手术服务定义书</w:t>
            </w:r>
            <w:r>
              <w:rPr>
                <w:rFonts w:ascii="宋体" w:hAnsi="宋体" w:cs="宋体"/>
                <w:color w:val="000000"/>
                <w:kern w:val="0"/>
              </w:rPr>
              <w:t>.pdf(</w:t>
            </w:r>
            <w:r>
              <w:rPr>
                <w:rFonts w:ascii="宋体" w:hAnsi="宋体" w:cs="宋体" w:hint="eastAsia"/>
                <w:color w:val="000000"/>
                <w:kern w:val="0"/>
              </w:rPr>
              <w:t>手术申请更新服务</w:t>
            </w:r>
            <w:r>
              <w:rPr>
                <w:rFonts w:ascii="宋体" w:hAnsi="宋体" w:cs="宋体"/>
                <w:color w:val="000000"/>
                <w:kern w:val="0"/>
              </w:rPr>
              <w:t>)</w:t>
            </w:r>
          </w:p>
        </w:tc>
      </w:tr>
      <w:tr w:rsidR="00C0691B">
        <w:trPr>
          <w:trHeight w:val="286"/>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46</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接收</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手术排班服务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5-</w:t>
            </w:r>
            <w:r>
              <w:rPr>
                <w:rFonts w:ascii="宋体" w:hAnsi="宋体" w:cs="宋体" w:hint="eastAsia"/>
                <w:color w:val="000000"/>
                <w:kern w:val="0"/>
              </w:rPr>
              <w:t>手术服务定义书</w:t>
            </w:r>
            <w:r>
              <w:rPr>
                <w:rFonts w:ascii="宋体" w:hAnsi="宋体" w:cs="宋体"/>
                <w:color w:val="000000"/>
                <w:kern w:val="0"/>
              </w:rPr>
              <w:t>.pdf(</w:t>
            </w:r>
            <w:r>
              <w:rPr>
                <w:rFonts w:ascii="宋体" w:hAnsi="宋体" w:cs="宋体" w:hint="eastAsia"/>
                <w:color w:val="000000"/>
                <w:kern w:val="0"/>
              </w:rPr>
              <w:t>手术排班服务</w:t>
            </w:r>
            <w:r>
              <w:rPr>
                <w:rFonts w:ascii="宋体" w:hAnsi="宋体" w:cs="宋体"/>
                <w:color w:val="000000"/>
                <w:kern w:val="0"/>
              </w:rPr>
              <w:t>)</w:t>
            </w:r>
          </w:p>
        </w:tc>
      </w:tr>
      <w:tr w:rsidR="00C0691B">
        <w:trPr>
          <w:trHeight w:val="286"/>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47</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手术状态更新服务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r>
              <w:rPr>
                <w:rFonts w:ascii="宋体" w:hAnsi="宋体" w:cs="宋体"/>
                <w:color w:val="000000"/>
                <w:kern w:val="0"/>
              </w:rPr>
              <w:t>5-</w:t>
            </w:r>
            <w:r>
              <w:rPr>
                <w:rFonts w:ascii="宋体" w:hAnsi="宋体" w:cs="宋体" w:hint="eastAsia"/>
                <w:color w:val="000000"/>
                <w:kern w:val="0"/>
              </w:rPr>
              <w:t>手术服务定义书</w:t>
            </w:r>
            <w:r>
              <w:rPr>
                <w:rFonts w:ascii="宋体" w:hAnsi="宋体" w:cs="宋体"/>
                <w:color w:val="000000"/>
                <w:kern w:val="0"/>
              </w:rPr>
              <w:t>.pdf(</w:t>
            </w:r>
            <w:r>
              <w:rPr>
                <w:rFonts w:ascii="宋体" w:hAnsi="宋体" w:cs="宋体" w:hint="eastAsia"/>
                <w:color w:val="000000"/>
                <w:kern w:val="0"/>
              </w:rPr>
              <w:t>手术排班服务</w:t>
            </w:r>
            <w:r>
              <w:rPr>
                <w:rFonts w:ascii="宋体" w:hAnsi="宋体" w:cs="宋体"/>
                <w:color w:val="000000"/>
                <w:kern w:val="0"/>
              </w:rPr>
              <w:t>)</w:t>
            </w:r>
          </w:p>
        </w:tc>
      </w:tr>
      <w:tr w:rsidR="00C0691B">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color w:val="000000"/>
                <w:kern w:val="0"/>
              </w:rPr>
              <w:t>48</w:t>
            </w:r>
          </w:p>
        </w:tc>
        <w:tc>
          <w:tcPr>
            <w:tcW w:w="1080" w:type="dxa"/>
            <w:tcBorders>
              <w:top w:val="single" w:sz="4" w:space="0" w:color="000000"/>
              <w:left w:val="single" w:sz="4" w:space="0" w:color="000000"/>
              <w:bottom w:val="single" w:sz="4" w:space="0" w:color="000000"/>
              <w:right w:val="single" w:sz="4" w:space="0" w:color="000000"/>
            </w:tcBorders>
            <w:vAlign w:val="center"/>
          </w:tcPr>
          <w:p w:rsidR="00C0691B" w:rsidRDefault="00C0691B" w:rsidP="00902970">
            <w:pPr>
              <w:widowControl/>
              <w:jc w:val="center"/>
              <w:textAlignment w:val="bottom"/>
              <w:rPr>
                <w:rFonts w:ascii="宋体"/>
                <w:color w:val="000000"/>
              </w:rPr>
            </w:pPr>
            <w:r>
              <w:rPr>
                <w:rFonts w:ascii="宋体" w:hAnsi="宋体" w:cs="宋体" w:hint="eastAsia"/>
                <w:color w:val="000000"/>
                <w:kern w:val="0"/>
              </w:rPr>
              <w:t>发送</w:t>
            </w:r>
          </w:p>
        </w:tc>
        <w:tc>
          <w:tcPr>
            <w:tcW w:w="1763"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rPr>
            </w:pPr>
            <w:r>
              <w:rPr>
                <w:rFonts w:ascii="宋体" w:hAnsi="宋体" w:cs="宋体" w:hint="eastAsia"/>
                <w:color w:val="000000"/>
                <w:kern w:val="0"/>
              </w:rPr>
              <w:t>号源排班新增，更新服务</w:t>
            </w:r>
          </w:p>
        </w:tc>
        <w:tc>
          <w:tcPr>
            <w:tcW w:w="4717" w:type="dxa"/>
            <w:tcBorders>
              <w:top w:val="single" w:sz="4" w:space="0" w:color="000000"/>
              <w:left w:val="single" w:sz="4" w:space="0" w:color="000000"/>
              <w:bottom w:val="single" w:sz="4" w:space="0" w:color="000000"/>
              <w:right w:val="single" w:sz="4" w:space="0" w:color="000000"/>
            </w:tcBorders>
            <w:vAlign w:val="center"/>
          </w:tcPr>
          <w:p w:rsidR="00C0691B" w:rsidRDefault="00C0691B">
            <w:pPr>
              <w:widowControl/>
              <w:jc w:val="left"/>
              <w:textAlignment w:val="bottom"/>
              <w:rPr>
                <w:rFonts w:ascii="宋体"/>
                <w:color w:val="000000"/>
                <w:kern w:val="0"/>
              </w:rPr>
            </w:pPr>
          </w:p>
        </w:tc>
      </w:tr>
    </w:tbl>
    <w:p w:rsidR="00C0691B" w:rsidRDefault="00C0691B">
      <w:pPr>
        <w:rPr>
          <w:rFonts w:ascii="宋体"/>
        </w:rPr>
      </w:pPr>
    </w:p>
    <w:p w:rsidR="00C0691B" w:rsidRPr="00A70558" w:rsidRDefault="00C64296" w:rsidP="00A70558">
      <w:pPr>
        <w:pStyle w:val="1"/>
        <w:spacing w:line="360" w:lineRule="auto"/>
        <w:rPr>
          <w:rFonts w:ascii="宋体"/>
          <w:sz w:val="24"/>
          <w:szCs w:val="24"/>
        </w:rPr>
      </w:pPr>
      <w:r>
        <w:rPr>
          <w:rFonts w:hint="eastAsia"/>
          <w:sz w:val="24"/>
          <w:szCs w:val="24"/>
        </w:rPr>
        <w:t>3</w:t>
      </w:r>
      <w:r w:rsidR="00C0691B" w:rsidRPr="00A70558">
        <w:rPr>
          <w:sz w:val="24"/>
          <w:szCs w:val="24"/>
        </w:rPr>
        <w:t xml:space="preserve"> </w:t>
      </w:r>
      <w:r w:rsidR="00C0691B" w:rsidRPr="00A70558">
        <w:rPr>
          <w:rFonts w:cs="宋体" w:hint="eastAsia"/>
          <w:sz w:val="24"/>
          <w:szCs w:val="24"/>
        </w:rPr>
        <w:t>药库管理系统药品采购子系统开发费用</w:t>
      </w:r>
    </w:p>
    <w:p w:rsidR="00C0691B" w:rsidRDefault="00C64296" w:rsidP="00A75C11">
      <w:pPr>
        <w:pStyle w:val="2"/>
        <w:spacing w:line="360" w:lineRule="auto"/>
        <w:rPr>
          <w:rFonts w:ascii="宋体" w:cs="Times New Roman"/>
          <w:sz w:val="21"/>
          <w:szCs w:val="21"/>
        </w:rPr>
      </w:pPr>
      <w:r>
        <w:rPr>
          <w:rFonts w:ascii="宋体" w:hAnsi="宋体" w:cs="宋体" w:hint="eastAsia"/>
          <w:sz w:val="21"/>
          <w:szCs w:val="21"/>
        </w:rPr>
        <w:t>3</w:t>
      </w:r>
      <w:r w:rsidR="00C0691B">
        <w:rPr>
          <w:rFonts w:ascii="宋体" w:hAnsi="宋体" w:cs="宋体"/>
          <w:sz w:val="21"/>
          <w:szCs w:val="21"/>
        </w:rPr>
        <w:t xml:space="preserve">.1 </w:t>
      </w:r>
      <w:r w:rsidR="00C0691B">
        <w:rPr>
          <w:rFonts w:ascii="宋体" w:hAnsi="宋体" w:cs="宋体" w:hint="eastAsia"/>
          <w:sz w:val="21"/>
          <w:szCs w:val="21"/>
        </w:rPr>
        <w:t>建设内容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5220"/>
        <w:gridCol w:w="1080"/>
      </w:tblGrid>
      <w:tr w:rsidR="00C0691B">
        <w:tc>
          <w:tcPr>
            <w:tcW w:w="1800" w:type="dxa"/>
          </w:tcPr>
          <w:p w:rsidR="00C0691B" w:rsidRDefault="00C0691B">
            <w:pPr>
              <w:spacing w:line="360" w:lineRule="auto"/>
              <w:jc w:val="center"/>
              <w:rPr>
                <w:rFonts w:ascii="宋体"/>
                <w:kern w:val="0"/>
              </w:rPr>
            </w:pPr>
            <w:r>
              <w:rPr>
                <w:rFonts w:ascii="宋体" w:hAnsi="宋体" w:cs="宋体" w:hint="eastAsia"/>
                <w:kern w:val="0"/>
              </w:rPr>
              <w:t>名称</w:t>
            </w:r>
          </w:p>
        </w:tc>
        <w:tc>
          <w:tcPr>
            <w:tcW w:w="5220" w:type="dxa"/>
          </w:tcPr>
          <w:p w:rsidR="00C0691B" w:rsidRDefault="00C0691B">
            <w:pPr>
              <w:spacing w:line="360" w:lineRule="auto"/>
              <w:jc w:val="center"/>
              <w:rPr>
                <w:rFonts w:ascii="宋体"/>
                <w:kern w:val="0"/>
              </w:rPr>
            </w:pPr>
            <w:r>
              <w:rPr>
                <w:rFonts w:ascii="宋体" w:hAnsi="宋体" w:cs="宋体" w:hint="eastAsia"/>
                <w:kern w:val="0"/>
              </w:rPr>
              <w:t>内容</w:t>
            </w:r>
          </w:p>
        </w:tc>
        <w:tc>
          <w:tcPr>
            <w:tcW w:w="1080" w:type="dxa"/>
          </w:tcPr>
          <w:p w:rsidR="00C0691B" w:rsidRDefault="00C0691B">
            <w:pPr>
              <w:spacing w:line="360" w:lineRule="auto"/>
              <w:jc w:val="center"/>
              <w:rPr>
                <w:rFonts w:ascii="宋体"/>
                <w:kern w:val="0"/>
              </w:rPr>
            </w:pPr>
            <w:r>
              <w:rPr>
                <w:rFonts w:ascii="宋体" w:hAnsi="宋体" w:cs="宋体" w:hint="eastAsia"/>
                <w:kern w:val="0"/>
              </w:rPr>
              <w:t>数量</w:t>
            </w:r>
          </w:p>
        </w:tc>
      </w:tr>
      <w:tr w:rsidR="00C0691B">
        <w:tc>
          <w:tcPr>
            <w:tcW w:w="1800" w:type="dxa"/>
          </w:tcPr>
          <w:p w:rsidR="00C0691B" w:rsidRDefault="00C0691B">
            <w:pPr>
              <w:spacing w:line="360" w:lineRule="auto"/>
              <w:rPr>
                <w:rFonts w:ascii="宋体"/>
                <w:kern w:val="0"/>
              </w:rPr>
            </w:pPr>
            <w:r>
              <w:rPr>
                <w:rFonts w:ascii="宋体" w:hAnsi="宋体" w:cs="宋体" w:hint="eastAsia"/>
                <w:kern w:val="0"/>
              </w:rPr>
              <w:t>广东省医药采购平台接口</w:t>
            </w:r>
          </w:p>
        </w:tc>
        <w:tc>
          <w:tcPr>
            <w:tcW w:w="5220" w:type="dxa"/>
          </w:tcPr>
          <w:p w:rsidR="00C0691B" w:rsidRDefault="00C0691B">
            <w:pPr>
              <w:spacing w:line="360" w:lineRule="auto"/>
              <w:rPr>
                <w:rFonts w:ascii="宋体"/>
                <w:kern w:val="0"/>
              </w:rPr>
            </w:pPr>
            <w:r>
              <w:rPr>
                <w:rFonts w:ascii="宋体" w:hAnsi="宋体" w:cs="宋体" w:hint="eastAsia"/>
                <w:kern w:val="0"/>
              </w:rPr>
              <w:t>与省平台进行对接，通过接口在数据后端实现采购计划的上传、订单下载等功能应用。</w:t>
            </w:r>
          </w:p>
        </w:tc>
        <w:tc>
          <w:tcPr>
            <w:tcW w:w="1080" w:type="dxa"/>
            <w:vAlign w:val="center"/>
          </w:tcPr>
          <w:p w:rsidR="00C0691B" w:rsidRDefault="00C0691B" w:rsidP="00A70558">
            <w:pPr>
              <w:spacing w:line="360" w:lineRule="auto"/>
              <w:jc w:val="center"/>
              <w:rPr>
                <w:rFonts w:ascii="宋体"/>
                <w:kern w:val="0"/>
              </w:rPr>
            </w:pPr>
            <w:r>
              <w:rPr>
                <w:rFonts w:ascii="宋体" w:hAnsi="宋体" w:cs="宋体"/>
                <w:kern w:val="0"/>
              </w:rPr>
              <w:t>1</w:t>
            </w:r>
            <w:r>
              <w:rPr>
                <w:rFonts w:ascii="宋体" w:hAnsi="宋体" w:cs="宋体" w:hint="eastAsia"/>
                <w:kern w:val="0"/>
              </w:rPr>
              <w:t>套</w:t>
            </w:r>
          </w:p>
        </w:tc>
      </w:tr>
      <w:tr w:rsidR="00C0691B">
        <w:tc>
          <w:tcPr>
            <w:tcW w:w="1800" w:type="dxa"/>
          </w:tcPr>
          <w:p w:rsidR="00C0691B" w:rsidRDefault="00C0691B">
            <w:pPr>
              <w:spacing w:line="360" w:lineRule="auto"/>
              <w:rPr>
                <w:rFonts w:ascii="宋体"/>
                <w:kern w:val="0"/>
              </w:rPr>
            </w:pPr>
            <w:r>
              <w:rPr>
                <w:rFonts w:ascii="宋体" w:hAnsi="宋体" w:cs="宋体"/>
                <w:kern w:val="0"/>
              </w:rPr>
              <w:t>HIS</w:t>
            </w:r>
            <w:r>
              <w:rPr>
                <w:rFonts w:ascii="宋体" w:hAnsi="宋体" w:cs="宋体" w:hint="eastAsia"/>
                <w:kern w:val="0"/>
              </w:rPr>
              <w:t>系统改造</w:t>
            </w:r>
          </w:p>
        </w:tc>
        <w:tc>
          <w:tcPr>
            <w:tcW w:w="5220" w:type="dxa"/>
          </w:tcPr>
          <w:p w:rsidR="00C0691B" w:rsidRDefault="00C0691B">
            <w:pPr>
              <w:spacing w:line="360" w:lineRule="auto"/>
              <w:rPr>
                <w:rFonts w:ascii="宋体"/>
                <w:kern w:val="0"/>
              </w:rPr>
            </w:pPr>
            <w:r>
              <w:rPr>
                <w:rFonts w:ascii="宋体" w:hAnsi="宋体" w:cs="宋体" w:hint="eastAsia"/>
                <w:kern w:val="0"/>
              </w:rPr>
              <w:t>针对药品采购业务的流程及功能应用改造、登陆及授权验证。</w:t>
            </w:r>
          </w:p>
        </w:tc>
        <w:tc>
          <w:tcPr>
            <w:tcW w:w="1080" w:type="dxa"/>
            <w:vAlign w:val="center"/>
          </w:tcPr>
          <w:p w:rsidR="00C0691B" w:rsidRDefault="00C0691B" w:rsidP="00A70558">
            <w:pPr>
              <w:spacing w:line="360" w:lineRule="auto"/>
              <w:jc w:val="center"/>
              <w:rPr>
                <w:rFonts w:ascii="宋体"/>
                <w:kern w:val="0"/>
              </w:rPr>
            </w:pPr>
            <w:r>
              <w:rPr>
                <w:rFonts w:ascii="宋体" w:hAnsi="宋体" w:cs="宋体"/>
                <w:kern w:val="0"/>
              </w:rPr>
              <w:t>1</w:t>
            </w:r>
            <w:r>
              <w:rPr>
                <w:rFonts w:ascii="宋体" w:hAnsi="宋体" w:cs="宋体" w:hint="eastAsia"/>
                <w:kern w:val="0"/>
              </w:rPr>
              <w:t>套</w:t>
            </w:r>
          </w:p>
        </w:tc>
      </w:tr>
      <w:tr w:rsidR="00C0691B">
        <w:tc>
          <w:tcPr>
            <w:tcW w:w="1800" w:type="dxa"/>
          </w:tcPr>
          <w:p w:rsidR="00C0691B" w:rsidRDefault="00C0691B">
            <w:pPr>
              <w:spacing w:line="360" w:lineRule="auto"/>
              <w:rPr>
                <w:rFonts w:ascii="宋体"/>
                <w:kern w:val="0"/>
              </w:rPr>
            </w:pPr>
            <w:r>
              <w:rPr>
                <w:rFonts w:ascii="宋体" w:hAnsi="宋体" w:cs="宋体" w:hint="eastAsia"/>
                <w:kern w:val="0"/>
              </w:rPr>
              <w:t>医药采购子系统</w:t>
            </w:r>
          </w:p>
        </w:tc>
        <w:tc>
          <w:tcPr>
            <w:tcW w:w="5220" w:type="dxa"/>
          </w:tcPr>
          <w:p w:rsidR="00C0691B" w:rsidRDefault="00C0691B">
            <w:pPr>
              <w:spacing w:line="360" w:lineRule="auto"/>
              <w:rPr>
                <w:rFonts w:ascii="宋体"/>
                <w:kern w:val="0"/>
              </w:rPr>
            </w:pPr>
            <w:r>
              <w:rPr>
                <w:rFonts w:ascii="宋体" w:hAnsi="宋体" w:cs="宋体" w:hint="eastAsia"/>
                <w:kern w:val="0"/>
              </w:rPr>
              <w:t>提供给院内药品采购人员及供货商人员使用的平台系统，具有采购计划管理、订单管理及发货管理功能。</w:t>
            </w:r>
          </w:p>
        </w:tc>
        <w:tc>
          <w:tcPr>
            <w:tcW w:w="1080" w:type="dxa"/>
            <w:vAlign w:val="center"/>
          </w:tcPr>
          <w:p w:rsidR="00C0691B" w:rsidRDefault="00C0691B" w:rsidP="00A70558">
            <w:pPr>
              <w:spacing w:line="360" w:lineRule="auto"/>
              <w:jc w:val="center"/>
              <w:rPr>
                <w:rFonts w:ascii="宋体"/>
                <w:kern w:val="0"/>
              </w:rPr>
            </w:pPr>
            <w:r>
              <w:rPr>
                <w:rFonts w:ascii="宋体" w:hAnsi="宋体" w:cs="宋体"/>
                <w:kern w:val="0"/>
              </w:rPr>
              <w:t>1</w:t>
            </w:r>
            <w:r>
              <w:rPr>
                <w:rFonts w:ascii="宋体" w:hAnsi="宋体" w:cs="宋体" w:hint="eastAsia"/>
                <w:kern w:val="0"/>
              </w:rPr>
              <w:t>套</w:t>
            </w:r>
          </w:p>
        </w:tc>
      </w:tr>
      <w:tr w:rsidR="00C0691B">
        <w:tc>
          <w:tcPr>
            <w:tcW w:w="1800" w:type="dxa"/>
          </w:tcPr>
          <w:p w:rsidR="00C0691B" w:rsidRDefault="00C0691B">
            <w:pPr>
              <w:spacing w:line="360" w:lineRule="auto"/>
              <w:rPr>
                <w:rFonts w:ascii="宋体"/>
                <w:kern w:val="0"/>
              </w:rPr>
            </w:pPr>
            <w:r>
              <w:rPr>
                <w:rFonts w:ascii="宋体" w:hAnsi="宋体" w:cs="宋体" w:hint="eastAsia"/>
                <w:kern w:val="0"/>
              </w:rPr>
              <w:t>药品签收</w:t>
            </w:r>
            <w:r>
              <w:rPr>
                <w:rFonts w:ascii="宋体" w:hAnsi="宋体" w:cs="宋体"/>
                <w:kern w:val="0"/>
              </w:rPr>
              <w:t>APP</w:t>
            </w:r>
          </w:p>
        </w:tc>
        <w:tc>
          <w:tcPr>
            <w:tcW w:w="5220" w:type="dxa"/>
          </w:tcPr>
          <w:p w:rsidR="00C0691B" w:rsidRDefault="00C0691B">
            <w:pPr>
              <w:spacing w:line="360" w:lineRule="auto"/>
              <w:rPr>
                <w:rFonts w:ascii="宋体"/>
                <w:kern w:val="0"/>
              </w:rPr>
            </w:pPr>
            <w:r>
              <w:rPr>
                <w:rFonts w:ascii="宋体" w:hAnsi="宋体" w:cs="宋体" w:hint="eastAsia"/>
                <w:kern w:val="0"/>
              </w:rPr>
              <w:t>运行在</w:t>
            </w:r>
            <w:r>
              <w:rPr>
                <w:rFonts w:ascii="宋体" w:hAnsi="宋体" w:cs="宋体"/>
                <w:kern w:val="0"/>
              </w:rPr>
              <w:t>Android</w:t>
            </w:r>
            <w:r>
              <w:rPr>
                <w:rFonts w:ascii="宋体" w:hAnsi="宋体" w:cs="宋体" w:hint="eastAsia"/>
                <w:kern w:val="0"/>
              </w:rPr>
              <w:t>系统上的药品签收</w:t>
            </w:r>
            <w:r>
              <w:rPr>
                <w:rFonts w:ascii="宋体" w:hAnsi="宋体" w:cs="宋体"/>
                <w:kern w:val="0"/>
              </w:rPr>
              <w:t>APP</w:t>
            </w:r>
          </w:p>
        </w:tc>
        <w:tc>
          <w:tcPr>
            <w:tcW w:w="1080" w:type="dxa"/>
            <w:vAlign w:val="center"/>
          </w:tcPr>
          <w:p w:rsidR="00C0691B" w:rsidRDefault="00C0691B" w:rsidP="00A70558">
            <w:pPr>
              <w:spacing w:line="360" w:lineRule="auto"/>
              <w:jc w:val="center"/>
              <w:rPr>
                <w:rFonts w:ascii="宋体"/>
                <w:kern w:val="0"/>
              </w:rPr>
            </w:pPr>
            <w:r>
              <w:rPr>
                <w:rFonts w:ascii="宋体" w:hAnsi="宋体" w:cs="宋体"/>
                <w:kern w:val="0"/>
              </w:rPr>
              <w:t>1</w:t>
            </w:r>
            <w:r>
              <w:rPr>
                <w:rFonts w:ascii="宋体" w:hAnsi="宋体" w:cs="宋体" w:hint="eastAsia"/>
                <w:kern w:val="0"/>
              </w:rPr>
              <w:t>套</w:t>
            </w:r>
          </w:p>
        </w:tc>
      </w:tr>
    </w:tbl>
    <w:p w:rsidR="00C0691B" w:rsidRDefault="00C64296" w:rsidP="00A75C11">
      <w:pPr>
        <w:pStyle w:val="2"/>
        <w:spacing w:line="360" w:lineRule="auto"/>
        <w:rPr>
          <w:rFonts w:ascii="宋体" w:cs="Times New Roman"/>
          <w:kern w:val="2"/>
          <w:sz w:val="21"/>
          <w:szCs w:val="21"/>
        </w:rPr>
      </w:pPr>
      <w:r>
        <w:rPr>
          <w:rFonts w:ascii="宋体" w:hAnsi="宋体" w:cs="宋体" w:hint="eastAsia"/>
          <w:sz w:val="21"/>
          <w:szCs w:val="21"/>
        </w:rPr>
        <w:t>3</w:t>
      </w:r>
      <w:r w:rsidR="00C0691B">
        <w:rPr>
          <w:rFonts w:ascii="宋体" w:hAnsi="宋体" w:cs="宋体"/>
          <w:sz w:val="21"/>
          <w:szCs w:val="21"/>
        </w:rPr>
        <w:t xml:space="preserve">.2 </w:t>
      </w:r>
      <w:r w:rsidR="00C0691B">
        <w:rPr>
          <w:rFonts w:ascii="宋体" w:hAnsi="宋体" w:cs="宋体" w:hint="eastAsia"/>
          <w:sz w:val="21"/>
          <w:szCs w:val="21"/>
        </w:rPr>
        <w:t>功能参数</w:t>
      </w:r>
    </w:p>
    <w:p w:rsidR="00C0691B" w:rsidRDefault="00C64296" w:rsidP="00A75C11">
      <w:pPr>
        <w:pStyle w:val="3"/>
        <w:spacing w:line="360" w:lineRule="auto"/>
        <w:rPr>
          <w:rFonts w:ascii="宋体"/>
          <w:sz w:val="21"/>
          <w:szCs w:val="21"/>
        </w:rPr>
      </w:pPr>
      <w:r>
        <w:rPr>
          <w:rFonts w:ascii="宋体" w:hAnsi="宋体" w:cs="宋体" w:hint="eastAsia"/>
          <w:sz w:val="21"/>
          <w:szCs w:val="21"/>
        </w:rPr>
        <w:t>3</w:t>
      </w:r>
      <w:r w:rsidR="00C0691B">
        <w:rPr>
          <w:rFonts w:ascii="宋体" w:hAnsi="宋体" w:cs="宋体"/>
          <w:sz w:val="21"/>
          <w:szCs w:val="21"/>
        </w:rPr>
        <w:t xml:space="preserve">.2.1 </w:t>
      </w:r>
      <w:r w:rsidR="00C0691B">
        <w:rPr>
          <w:rFonts w:ascii="宋体" w:hAnsi="宋体" w:cs="宋体" w:hint="eastAsia"/>
          <w:sz w:val="21"/>
          <w:szCs w:val="21"/>
        </w:rPr>
        <w:t>广东省医药采购平台接口</w:t>
      </w:r>
    </w:p>
    <w:p w:rsidR="00C0691B" w:rsidRDefault="00C0691B" w:rsidP="000054D2">
      <w:pPr>
        <w:spacing w:line="360" w:lineRule="auto"/>
        <w:rPr>
          <w:rFonts w:ascii="宋体"/>
        </w:rPr>
      </w:pPr>
      <w:r>
        <w:rPr>
          <w:rFonts w:ascii="宋体" w:hAnsi="宋体" w:cs="宋体"/>
        </w:rPr>
        <w:t xml:space="preserve">    1</w:t>
      </w:r>
      <w:r>
        <w:rPr>
          <w:rFonts w:ascii="宋体" w:hAnsi="宋体" w:cs="宋体" w:hint="eastAsia"/>
        </w:rPr>
        <w:t>）发送采购计划，用于把院内医院信息系统生成的采购计划发送到省平台。</w:t>
      </w:r>
    </w:p>
    <w:p w:rsidR="00C0691B" w:rsidRDefault="00C0691B" w:rsidP="000054D2">
      <w:pPr>
        <w:spacing w:line="360" w:lineRule="auto"/>
        <w:rPr>
          <w:rFonts w:ascii="宋体"/>
        </w:rPr>
      </w:pPr>
      <w:r>
        <w:rPr>
          <w:rFonts w:ascii="宋体" w:hAnsi="宋体" w:cs="宋体"/>
        </w:rPr>
        <w:t xml:space="preserve">    2</w:t>
      </w:r>
      <w:r>
        <w:rPr>
          <w:rFonts w:ascii="宋体" w:hAnsi="宋体" w:cs="宋体" w:hint="eastAsia"/>
        </w:rPr>
        <w:t>）查询合同信息，用于从省平台上查询药物采购合同信息内容。</w:t>
      </w:r>
    </w:p>
    <w:p w:rsidR="00C0691B" w:rsidRDefault="00C0691B" w:rsidP="000054D2">
      <w:pPr>
        <w:spacing w:line="360" w:lineRule="auto"/>
        <w:rPr>
          <w:rFonts w:ascii="宋体"/>
        </w:rPr>
      </w:pPr>
      <w:r>
        <w:rPr>
          <w:rFonts w:ascii="宋体" w:hAnsi="宋体" w:cs="宋体"/>
        </w:rPr>
        <w:t xml:space="preserve">    3</w:t>
      </w:r>
      <w:r>
        <w:rPr>
          <w:rFonts w:ascii="宋体" w:hAnsi="宋体" w:cs="宋体" w:hint="eastAsia"/>
        </w:rPr>
        <w:t>）查询订单信息，当采购计划发送到省平台后，通过此接口可获取由省平台生成的订单信息。</w:t>
      </w:r>
    </w:p>
    <w:p w:rsidR="00C0691B" w:rsidRDefault="00C0691B" w:rsidP="000054D2">
      <w:pPr>
        <w:spacing w:line="360" w:lineRule="auto"/>
        <w:rPr>
          <w:rFonts w:ascii="宋体"/>
        </w:rPr>
      </w:pPr>
      <w:r>
        <w:rPr>
          <w:rFonts w:ascii="宋体" w:hAnsi="宋体" w:cs="宋体"/>
        </w:rPr>
        <w:t xml:space="preserve">    4</w:t>
      </w:r>
      <w:r>
        <w:rPr>
          <w:rFonts w:ascii="宋体" w:hAnsi="宋体" w:cs="宋体" w:hint="eastAsia"/>
        </w:rPr>
        <w:t>）查询发货单，用于获取平台生成的发货单信息内容。</w:t>
      </w:r>
    </w:p>
    <w:p w:rsidR="00C0691B" w:rsidRDefault="00C0691B" w:rsidP="000054D2">
      <w:pPr>
        <w:spacing w:line="360" w:lineRule="auto"/>
        <w:rPr>
          <w:rFonts w:ascii="宋体"/>
        </w:rPr>
      </w:pPr>
      <w:r>
        <w:rPr>
          <w:rFonts w:ascii="宋体" w:hAnsi="宋体" w:cs="宋体"/>
        </w:rPr>
        <w:t xml:space="preserve">    5</w:t>
      </w:r>
      <w:r>
        <w:rPr>
          <w:rFonts w:ascii="宋体" w:hAnsi="宋体" w:cs="宋体" w:hint="eastAsia"/>
        </w:rPr>
        <w:t>）查询发票信息，用于获取平台生成的发票信息。</w:t>
      </w:r>
    </w:p>
    <w:p w:rsidR="00C0691B" w:rsidRDefault="00C64296" w:rsidP="00A75C11">
      <w:pPr>
        <w:pStyle w:val="3"/>
        <w:spacing w:line="360" w:lineRule="auto"/>
        <w:rPr>
          <w:rFonts w:ascii="宋体"/>
          <w:sz w:val="21"/>
          <w:szCs w:val="21"/>
        </w:rPr>
      </w:pPr>
      <w:r>
        <w:rPr>
          <w:rFonts w:ascii="宋体" w:hAnsi="宋体" w:cs="宋体" w:hint="eastAsia"/>
          <w:sz w:val="21"/>
          <w:szCs w:val="21"/>
        </w:rPr>
        <w:lastRenderedPageBreak/>
        <w:t>3</w:t>
      </w:r>
      <w:r w:rsidR="00C0691B">
        <w:rPr>
          <w:rFonts w:ascii="宋体" w:hAnsi="宋体" w:cs="宋体"/>
          <w:sz w:val="21"/>
          <w:szCs w:val="21"/>
        </w:rPr>
        <w:t>.2.2 HIS</w:t>
      </w:r>
      <w:r w:rsidR="00C0691B">
        <w:rPr>
          <w:rFonts w:ascii="宋体" w:hAnsi="宋体" w:cs="宋体" w:hint="eastAsia"/>
          <w:sz w:val="21"/>
          <w:szCs w:val="21"/>
        </w:rPr>
        <w:t>系统改造</w:t>
      </w:r>
    </w:p>
    <w:p w:rsidR="00C0691B" w:rsidRDefault="00C0691B" w:rsidP="000054D2">
      <w:pPr>
        <w:pStyle w:val="aa"/>
        <w:ind w:firstLineChars="0" w:firstLine="0"/>
        <w:rPr>
          <w:rFonts w:ascii="宋体" w:cs="Times New Roman"/>
        </w:rPr>
      </w:pPr>
      <w:r>
        <w:rPr>
          <w:rFonts w:ascii="宋体" w:hAnsi="宋体" w:cs="宋体"/>
        </w:rPr>
        <w:t xml:space="preserve">    1</w:t>
      </w:r>
      <w:r>
        <w:rPr>
          <w:rFonts w:ascii="宋体" w:hAnsi="宋体" w:cs="宋体" w:hint="eastAsia"/>
        </w:rPr>
        <w:t>）用户登陆信息校验接口</w:t>
      </w:r>
    </w:p>
    <w:p w:rsidR="00C0691B" w:rsidRDefault="00C0691B" w:rsidP="000054D2">
      <w:pPr>
        <w:spacing w:line="360" w:lineRule="auto"/>
        <w:ind w:firstLine="420"/>
        <w:rPr>
          <w:rFonts w:ascii="宋体"/>
        </w:rPr>
      </w:pPr>
      <w:r>
        <w:rPr>
          <w:rFonts w:ascii="宋体" w:hAnsi="宋体" w:cs="宋体" w:hint="eastAsia"/>
        </w:rPr>
        <w:t>用以识别登陆用户的身份及验证登陆行为有效性。</w:t>
      </w:r>
    </w:p>
    <w:p w:rsidR="00C0691B" w:rsidRDefault="00C0691B" w:rsidP="000054D2">
      <w:pPr>
        <w:pStyle w:val="aa"/>
        <w:ind w:firstLineChars="0" w:firstLine="0"/>
        <w:rPr>
          <w:rFonts w:ascii="宋体" w:cs="Times New Roman"/>
        </w:rPr>
      </w:pPr>
      <w:r>
        <w:rPr>
          <w:rFonts w:ascii="宋体" w:hAnsi="宋体" w:cs="宋体"/>
        </w:rPr>
        <w:t xml:space="preserve">    2</w:t>
      </w:r>
      <w:r>
        <w:rPr>
          <w:rFonts w:ascii="宋体" w:hAnsi="宋体" w:cs="宋体" w:hint="eastAsia"/>
        </w:rPr>
        <w:t>）药品入库接口</w:t>
      </w:r>
    </w:p>
    <w:p w:rsidR="00C0691B" w:rsidRDefault="00C0691B" w:rsidP="000054D2">
      <w:pPr>
        <w:spacing w:line="360" w:lineRule="auto"/>
        <w:ind w:firstLine="420"/>
        <w:rPr>
          <w:rFonts w:ascii="宋体"/>
        </w:rPr>
      </w:pPr>
      <w:r>
        <w:rPr>
          <w:rFonts w:ascii="宋体" w:hAnsi="宋体" w:cs="宋体" w:hint="eastAsia"/>
        </w:rPr>
        <w:t>实现药品签收后自动入库。</w:t>
      </w:r>
    </w:p>
    <w:p w:rsidR="00C0691B" w:rsidRDefault="00C64296" w:rsidP="00A75C11">
      <w:pPr>
        <w:pStyle w:val="3"/>
        <w:spacing w:line="360" w:lineRule="auto"/>
        <w:rPr>
          <w:rFonts w:ascii="宋体"/>
          <w:sz w:val="21"/>
          <w:szCs w:val="21"/>
        </w:rPr>
      </w:pPr>
      <w:r>
        <w:rPr>
          <w:rFonts w:ascii="宋体" w:hAnsi="宋体" w:cs="宋体" w:hint="eastAsia"/>
          <w:sz w:val="21"/>
          <w:szCs w:val="21"/>
        </w:rPr>
        <w:t>3</w:t>
      </w:r>
      <w:r w:rsidR="00C0691B">
        <w:rPr>
          <w:rFonts w:ascii="宋体" w:hAnsi="宋体" w:cs="宋体"/>
          <w:sz w:val="21"/>
          <w:szCs w:val="21"/>
        </w:rPr>
        <w:t xml:space="preserve">.2.3 </w:t>
      </w:r>
      <w:r w:rsidR="00C0691B">
        <w:rPr>
          <w:rFonts w:ascii="宋体" w:hAnsi="宋体" w:cs="宋体" w:hint="eastAsia"/>
          <w:sz w:val="21"/>
          <w:szCs w:val="21"/>
        </w:rPr>
        <w:t>药品采购子系统</w:t>
      </w:r>
    </w:p>
    <w:p w:rsidR="00C0691B" w:rsidRPr="00D62B45" w:rsidRDefault="00C64296" w:rsidP="005F5EF0">
      <w:pPr>
        <w:pStyle w:val="3"/>
        <w:spacing w:line="240" w:lineRule="auto"/>
        <w:rPr>
          <w:rFonts w:ascii="宋体"/>
          <w:sz w:val="21"/>
          <w:szCs w:val="21"/>
        </w:rPr>
      </w:pPr>
      <w:r>
        <w:rPr>
          <w:rFonts w:ascii="宋体" w:hAnsi="宋体" w:cs="宋体" w:hint="eastAsia"/>
          <w:sz w:val="21"/>
          <w:szCs w:val="21"/>
        </w:rPr>
        <w:t>3</w:t>
      </w:r>
      <w:r w:rsidR="00C0691B" w:rsidRPr="00D62B45">
        <w:rPr>
          <w:rFonts w:ascii="宋体" w:hAnsi="宋体" w:cs="宋体"/>
          <w:sz w:val="21"/>
          <w:szCs w:val="21"/>
        </w:rPr>
        <w:t>.2.3</w:t>
      </w:r>
      <w:r w:rsidR="00C0691B">
        <w:rPr>
          <w:rFonts w:ascii="宋体" w:hAnsi="宋体" w:cs="宋体"/>
          <w:sz w:val="21"/>
          <w:szCs w:val="21"/>
        </w:rPr>
        <w:t xml:space="preserve">.1 </w:t>
      </w:r>
      <w:r w:rsidR="00C0691B" w:rsidRPr="00D62B45">
        <w:rPr>
          <w:rFonts w:ascii="宋体" w:hAnsi="宋体" w:cs="宋体" w:hint="eastAsia"/>
          <w:sz w:val="21"/>
          <w:szCs w:val="21"/>
        </w:rPr>
        <w:t>采购计划管理</w:t>
      </w:r>
    </w:p>
    <w:p w:rsidR="00C0691B" w:rsidRDefault="00C0691B" w:rsidP="005F5EF0">
      <w:pPr>
        <w:spacing w:line="360" w:lineRule="auto"/>
        <w:rPr>
          <w:rFonts w:ascii="宋体"/>
        </w:rPr>
      </w:pPr>
      <w:r>
        <w:rPr>
          <w:rFonts w:ascii="宋体"/>
        </w:rPr>
        <w:tab/>
      </w:r>
      <w:r>
        <w:rPr>
          <w:rFonts w:ascii="宋体" w:hAnsi="宋体" w:cs="宋体" w:hint="eastAsia"/>
        </w:rPr>
        <w:t>采购计划管理包括：调整计划、审核、上传及采购情况查询功能。</w:t>
      </w:r>
    </w:p>
    <w:p w:rsidR="00C0691B" w:rsidRDefault="00C0691B" w:rsidP="005F5EF0">
      <w:pPr>
        <w:spacing w:line="360" w:lineRule="auto"/>
        <w:ind w:firstLine="420"/>
        <w:rPr>
          <w:rFonts w:ascii="宋体"/>
        </w:rPr>
      </w:pPr>
      <w:r>
        <w:rPr>
          <w:rFonts w:ascii="宋体" w:hAnsi="宋体" w:cs="宋体" w:hint="eastAsia"/>
        </w:rPr>
        <w:t>当药库人员在药库管理子系统中根据药品库存上下限自动生成采购计划后，本系统则可对计划进行调整，填入在省平台上备案的合同编号。</w:t>
      </w:r>
    </w:p>
    <w:p w:rsidR="00C0691B" w:rsidRDefault="00C0691B" w:rsidP="005F5EF0">
      <w:pPr>
        <w:spacing w:line="360" w:lineRule="auto"/>
        <w:ind w:firstLine="420"/>
        <w:rPr>
          <w:rFonts w:ascii="宋体"/>
        </w:rPr>
      </w:pPr>
      <w:r>
        <w:rPr>
          <w:rFonts w:ascii="宋体" w:hAnsi="宋体" w:cs="宋体" w:hint="eastAsia"/>
        </w:rPr>
        <w:t>药库主管审核提交的采购计划单。审核后的有合同号的采购计划单上传到省平台，无合同号的则采用子系统提供的订单管理、发货管理生成订单及发货。</w:t>
      </w:r>
    </w:p>
    <w:p w:rsidR="00C0691B" w:rsidRPr="005F5EF0" w:rsidRDefault="00C64296" w:rsidP="005F5EF0">
      <w:pPr>
        <w:pStyle w:val="3"/>
        <w:spacing w:line="240" w:lineRule="auto"/>
        <w:rPr>
          <w:rFonts w:ascii="宋体"/>
          <w:sz w:val="21"/>
          <w:szCs w:val="21"/>
        </w:rPr>
      </w:pPr>
      <w:r>
        <w:rPr>
          <w:rFonts w:hint="eastAsia"/>
          <w:sz w:val="21"/>
          <w:szCs w:val="21"/>
        </w:rPr>
        <w:t>3</w:t>
      </w:r>
      <w:r w:rsidR="00C0691B" w:rsidRPr="005F5EF0">
        <w:rPr>
          <w:sz w:val="21"/>
          <w:szCs w:val="21"/>
        </w:rPr>
        <w:t xml:space="preserve">.2.3.2 </w:t>
      </w:r>
      <w:r w:rsidR="00C0691B" w:rsidRPr="005F5EF0">
        <w:rPr>
          <w:rFonts w:cs="宋体" w:hint="eastAsia"/>
          <w:sz w:val="21"/>
          <w:szCs w:val="21"/>
        </w:rPr>
        <w:t>订单管理</w:t>
      </w:r>
    </w:p>
    <w:p w:rsidR="00C0691B" w:rsidRDefault="00C0691B" w:rsidP="005F5EF0">
      <w:pPr>
        <w:spacing w:line="360" w:lineRule="auto"/>
        <w:ind w:firstLine="420"/>
        <w:rPr>
          <w:rFonts w:ascii="宋体"/>
        </w:rPr>
      </w:pPr>
      <w:r>
        <w:rPr>
          <w:rFonts w:ascii="宋体" w:hAnsi="宋体" w:cs="宋体" w:hint="eastAsia"/>
        </w:rPr>
        <w:t>订单管理功能用于管理采购计划所生成的订单信息。主要参与者为院内采购人员。院内采购平台中的订单信息来源于省平台根据院方所上传的采购计划所生成的订单及院内自行采购的订单信息。</w:t>
      </w:r>
    </w:p>
    <w:p w:rsidR="00C0691B" w:rsidRDefault="00C0691B" w:rsidP="005F5EF0">
      <w:pPr>
        <w:spacing w:line="360" w:lineRule="auto"/>
        <w:ind w:firstLine="420"/>
        <w:rPr>
          <w:rFonts w:ascii="宋体"/>
        </w:rPr>
      </w:pPr>
      <w:r>
        <w:rPr>
          <w:rFonts w:ascii="宋体" w:hAnsi="宋体" w:cs="宋体" w:hint="eastAsia"/>
        </w:rPr>
        <w:t>生成采购计划明细中无合同号的、已审批的且未生成订单的采购订单。数据生成规则为每供货商、每药品生成一批次订单记录。</w:t>
      </w:r>
    </w:p>
    <w:p w:rsidR="00C0691B" w:rsidRDefault="00C0691B" w:rsidP="005F5EF0">
      <w:pPr>
        <w:spacing w:line="360" w:lineRule="auto"/>
        <w:ind w:firstLine="420"/>
        <w:rPr>
          <w:rFonts w:ascii="宋体"/>
        </w:rPr>
      </w:pPr>
      <w:r>
        <w:rPr>
          <w:rFonts w:ascii="宋体" w:hAnsi="宋体" w:cs="宋体" w:hint="eastAsia"/>
        </w:rPr>
        <w:t>可根据采购计划编号</w:t>
      </w:r>
      <w:r>
        <w:rPr>
          <w:rFonts w:ascii="宋体"/>
        </w:rPr>
        <w:t>\</w:t>
      </w:r>
      <w:r>
        <w:rPr>
          <w:rFonts w:ascii="宋体" w:hAnsi="宋体" w:cs="宋体" w:hint="eastAsia"/>
        </w:rPr>
        <w:t>订单号</w:t>
      </w:r>
      <w:r>
        <w:rPr>
          <w:rFonts w:ascii="宋体"/>
        </w:rPr>
        <w:t>\</w:t>
      </w:r>
      <w:r>
        <w:rPr>
          <w:rFonts w:ascii="宋体" w:hAnsi="宋体" w:cs="宋体" w:hint="eastAsia"/>
        </w:rPr>
        <w:t>订单状态查看详细订单信息。亦可通过采购计划时间查看订单，显示的订单内容有：采购计划明细编号（从省平台上返回的订单可能无此内容）、订单号、药品编码（院内）、药品名称、采购数量、采购单位、合同编号、采购状态（</w:t>
      </w:r>
      <w:r>
        <w:rPr>
          <w:rFonts w:ascii="宋体" w:hAnsi="宋体" w:cs="宋体"/>
        </w:rPr>
        <w:t>1-</w:t>
      </w:r>
      <w:r>
        <w:rPr>
          <w:rFonts w:ascii="宋体" w:hAnsi="宋体" w:cs="宋体" w:hint="eastAsia"/>
        </w:rPr>
        <w:t>待响应、</w:t>
      </w:r>
      <w:r>
        <w:rPr>
          <w:rFonts w:ascii="宋体" w:hAnsi="宋体" w:cs="宋体"/>
        </w:rPr>
        <w:t>2-</w:t>
      </w:r>
      <w:r>
        <w:rPr>
          <w:rFonts w:ascii="宋体" w:hAnsi="宋体" w:cs="宋体" w:hint="eastAsia"/>
        </w:rPr>
        <w:t>已响应、</w:t>
      </w:r>
      <w:r>
        <w:rPr>
          <w:rFonts w:ascii="宋体" w:hAnsi="宋体" w:cs="宋体"/>
        </w:rPr>
        <w:t>3-</w:t>
      </w:r>
      <w:r>
        <w:rPr>
          <w:rFonts w:ascii="宋体" w:hAnsi="宋体" w:cs="宋体" w:hint="eastAsia"/>
        </w:rPr>
        <w:t>备货、</w:t>
      </w:r>
      <w:r>
        <w:rPr>
          <w:rFonts w:ascii="宋体" w:hAnsi="宋体" w:cs="宋体"/>
        </w:rPr>
        <w:t>4-</w:t>
      </w:r>
      <w:r>
        <w:rPr>
          <w:rFonts w:ascii="宋体" w:hAnsi="宋体" w:cs="宋体" w:hint="eastAsia"/>
        </w:rPr>
        <w:t>发货）。查看订单对应的发货单及可查看相应的签收情况。</w:t>
      </w:r>
    </w:p>
    <w:p w:rsidR="00C0691B" w:rsidRDefault="00C0691B" w:rsidP="005F5EF0">
      <w:pPr>
        <w:spacing w:line="360" w:lineRule="auto"/>
        <w:rPr>
          <w:rFonts w:ascii="宋体"/>
        </w:rPr>
      </w:pPr>
      <w:r>
        <w:rPr>
          <w:rFonts w:ascii="宋体"/>
        </w:rPr>
        <w:tab/>
      </w:r>
      <w:r>
        <w:rPr>
          <w:rFonts w:ascii="宋体" w:hAnsi="宋体" w:cs="宋体" w:hint="eastAsia"/>
        </w:rPr>
        <w:t>从省采购平台获取订单，订单内容包括订单编号、药交产品</w:t>
      </w:r>
      <w:r>
        <w:rPr>
          <w:rFonts w:ascii="宋体" w:hAnsi="宋体" w:cs="宋体"/>
        </w:rPr>
        <w:t>ID</w:t>
      </w:r>
      <w:r>
        <w:rPr>
          <w:rFonts w:ascii="宋体" w:hAnsi="宋体" w:cs="宋体" w:hint="eastAsia"/>
        </w:rPr>
        <w:t>、物价产品</w:t>
      </w:r>
      <w:r>
        <w:rPr>
          <w:rFonts w:ascii="宋体" w:hAnsi="宋体" w:cs="宋体"/>
        </w:rPr>
        <w:t>ID</w:t>
      </w:r>
      <w:r>
        <w:rPr>
          <w:rFonts w:ascii="宋体" w:hAnsi="宋体" w:cs="宋体" w:hint="eastAsia"/>
        </w:rPr>
        <w:t>、产品名、剂型、包装规格、包材、生产企业、订单数量、响应数量、出库情况、实际收货数量、成交价格、配送会员、卖方会员、订单状态、已开发票（元）、合同编码、创建时间、备注、订单明细号、送货地址。</w:t>
      </w:r>
    </w:p>
    <w:p w:rsidR="00C0691B" w:rsidRPr="005F5EF0" w:rsidRDefault="00C64296" w:rsidP="005F5EF0">
      <w:pPr>
        <w:pStyle w:val="3"/>
        <w:spacing w:line="240" w:lineRule="auto"/>
        <w:rPr>
          <w:rFonts w:ascii="宋体"/>
          <w:sz w:val="21"/>
          <w:szCs w:val="21"/>
        </w:rPr>
      </w:pPr>
      <w:r>
        <w:rPr>
          <w:rFonts w:ascii="宋体" w:hAnsi="宋体" w:cs="宋体" w:hint="eastAsia"/>
          <w:sz w:val="21"/>
          <w:szCs w:val="21"/>
        </w:rPr>
        <w:lastRenderedPageBreak/>
        <w:t>3</w:t>
      </w:r>
      <w:r w:rsidR="00C0691B" w:rsidRPr="005F5EF0">
        <w:rPr>
          <w:rFonts w:ascii="宋体" w:hAnsi="宋体" w:cs="宋体"/>
          <w:sz w:val="21"/>
          <w:szCs w:val="21"/>
        </w:rPr>
        <w:t xml:space="preserve">.2.3.3 </w:t>
      </w:r>
      <w:r w:rsidR="00C0691B" w:rsidRPr="005F5EF0">
        <w:rPr>
          <w:rFonts w:ascii="宋体" w:hAnsi="宋体" w:cs="宋体" w:hint="eastAsia"/>
          <w:sz w:val="21"/>
          <w:szCs w:val="21"/>
        </w:rPr>
        <w:t>发货管理</w:t>
      </w:r>
    </w:p>
    <w:p w:rsidR="00C0691B" w:rsidRDefault="00C0691B" w:rsidP="005F5EF0">
      <w:pPr>
        <w:spacing w:line="360" w:lineRule="auto"/>
        <w:rPr>
          <w:rFonts w:ascii="宋体"/>
        </w:rPr>
      </w:pPr>
      <w:r>
        <w:rPr>
          <w:rFonts w:ascii="宋体"/>
        </w:rPr>
        <w:tab/>
      </w:r>
      <w:r>
        <w:rPr>
          <w:rFonts w:ascii="宋体" w:hAnsi="宋体" w:cs="宋体" w:hint="eastAsia"/>
        </w:rPr>
        <w:t>在供货商没有与院内采购平台进行系统对接时，发货管理可以为供货商提供手工操作界面，填写发货单及发票信息，以及后续跟踪服务，主要参与者为供货商。</w:t>
      </w:r>
    </w:p>
    <w:p w:rsidR="00C0691B" w:rsidRDefault="00C0691B" w:rsidP="005F5EF0">
      <w:pPr>
        <w:spacing w:line="360" w:lineRule="auto"/>
        <w:ind w:firstLine="420"/>
        <w:rPr>
          <w:rFonts w:ascii="宋体"/>
        </w:rPr>
      </w:pPr>
      <w:r>
        <w:rPr>
          <w:rFonts w:ascii="宋体" w:hAnsi="宋体" w:cs="宋体" w:hint="eastAsia"/>
        </w:rPr>
        <w:t>响应订单，响应院方及省平台生成的待响应订单，响应数量默认填写为订单数量，供货商可根据实际情况修改响应数量，响应数量不得大于订单采购数量。完成响应操作后更新订单状态的“响应”。</w:t>
      </w:r>
    </w:p>
    <w:p w:rsidR="00C0691B" w:rsidRDefault="00C0691B" w:rsidP="005F5EF0">
      <w:pPr>
        <w:spacing w:line="360" w:lineRule="auto"/>
        <w:ind w:firstLine="420"/>
        <w:rPr>
          <w:rFonts w:ascii="宋体"/>
        </w:rPr>
      </w:pPr>
      <w:r>
        <w:rPr>
          <w:rFonts w:ascii="宋体" w:hAnsi="宋体" w:cs="宋体" w:hint="eastAsia"/>
        </w:rPr>
        <w:t>备货，用于供货商打印备货单。备货单的打印内容为：订单编号、合同编号（若有）、订单明细编号、药交产品</w:t>
      </w:r>
      <w:r>
        <w:rPr>
          <w:rFonts w:ascii="宋体" w:hAnsi="宋体" w:cs="宋体"/>
        </w:rPr>
        <w:t>ID</w:t>
      </w:r>
      <w:r>
        <w:rPr>
          <w:rFonts w:ascii="宋体" w:hAnsi="宋体" w:cs="宋体" w:hint="eastAsia"/>
        </w:rPr>
        <w:t>、药品编码（院内）、药品名称、规格、包材、生产企业、响应数量、单位、备注。备货单成功打印后更新订单状态为“备货”。</w:t>
      </w:r>
    </w:p>
    <w:p w:rsidR="00C0691B" w:rsidRDefault="00C0691B" w:rsidP="005F5EF0">
      <w:pPr>
        <w:spacing w:line="360" w:lineRule="auto"/>
        <w:ind w:firstLine="420"/>
        <w:rPr>
          <w:rFonts w:ascii="宋体"/>
        </w:rPr>
      </w:pPr>
      <w:r>
        <w:rPr>
          <w:rFonts w:ascii="宋体" w:hAnsi="宋体" w:cs="宋体" w:hint="eastAsia"/>
        </w:rPr>
        <w:t>发货，主要使用者为供货商。供货商完成备货后则进入发货流程中，在发货单上需填写发票号码、发票总金额。若药品缺货，则需在平台中注明情况。填写每个药品的批号及实际发货数量、发票单价。发票总金额应等于发货明细记录的金额（发票单价</w:t>
      </w:r>
      <w:r>
        <w:rPr>
          <w:rFonts w:ascii="宋体" w:hAnsi="宋体" w:cs="宋体"/>
        </w:rPr>
        <w:t>*</w:t>
      </w:r>
      <w:r>
        <w:rPr>
          <w:rFonts w:ascii="宋体" w:hAnsi="宋体" w:cs="宋体" w:hint="eastAsia"/>
        </w:rPr>
        <w:t>发货数量）之和。</w:t>
      </w:r>
    </w:p>
    <w:p w:rsidR="00C0691B" w:rsidRDefault="00C0691B" w:rsidP="005F5EF0">
      <w:pPr>
        <w:spacing w:line="360" w:lineRule="auto"/>
        <w:ind w:firstLine="420"/>
        <w:rPr>
          <w:rFonts w:ascii="宋体"/>
        </w:rPr>
      </w:pPr>
      <w:r>
        <w:rPr>
          <w:rFonts w:ascii="宋体" w:hAnsi="宋体" w:cs="宋体" w:hint="eastAsia"/>
        </w:rPr>
        <w:t>打印发货单及标签，主要使用者为供货商。平台提供发货单及条码标签打印功能。发货单内容为订单编号、合同编号（若有）、订单明细编号、药交产品</w:t>
      </w:r>
      <w:r>
        <w:rPr>
          <w:rFonts w:ascii="宋体" w:hAnsi="宋体" w:cs="宋体"/>
        </w:rPr>
        <w:t>ID</w:t>
      </w:r>
      <w:r>
        <w:rPr>
          <w:rFonts w:ascii="宋体" w:hAnsi="宋体" w:cs="宋体" w:hint="eastAsia"/>
        </w:rPr>
        <w:t>、药品编码（院内）、药品名称、规格、包材、生产企业、批号、实际数量、单位、备注、发票单价、发票总金额（发票数量</w:t>
      </w:r>
      <w:r>
        <w:rPr>
          <w:rFonts w:ascii="宋体" w:hAnsi="宋体" w:cs="宋体"/>
        </w:rPr>
        <w:t>*</w:t>
      </w:r>
      <w:r>
        <w:rPr>
          <w:rFonts w:ascii="宋体" w:hAnsi="宋体" w:cs="宋体" w:hint="eastAsia"/>
        </w:rPr>
        <w:t>发票单价）。供货商可在发货单内创建发货条码号，每一条码号对应一个包装箱，每个包装箱内可存放多种药品。其单位为采购单位（采购单位</w:t>
      </w:r>
      <w:r>
        <w:rPr>
          <w:rFonts w:ascii="宋体" w:hAnsi="宋体" w:cs="宋体"/>
        </w:rPr>
        <w:t>=N*</w:t>
      </w:r>
      <w:r>
        <w:rPr>
          <w:rFonts w:ascii="宋体" w:hAnsi="宋体" w:cs="宋体" w:hint="eastAsia"/>
        </w:rPr>
        <w:t>药库单位），以采购单位进行发货。包装箱条码内容包括：条形码、供应商名称、箱内药品总数、箱内总件数、发票号码。发货后即更新订单实体的发货状态。</w:t>
      </w:r>
    </w:p>
    <w:p w:rsidR="00C0691B" w:rsidRDefault="00C0691B" w:rsidP="005F5EF0">
      <w:pPr>
        <w:spacing w:line="360" w:lineRule="auto"/>
        <w:ind w:firstLine="420"/>
        <w:rPr>
          <w:rFonts w:ascii="宋体"/>
        </w:rPr>
      </w:pPr>
      <w:r>
        <w:rPr>
          <w:rFonts w:ascii="宋体" w:hAnsi="宋体" w:cs="宋体" w:hint="eastAsia"/>
        </w:rPr>
        <w:t>签收情况查询，主要使用者为供货商，可在此功能界面查看药品的签收情况。</w:t>
      </w:r>
    </w:p>
    <w:p w:rsidR="00C0691B" w:rsidRPr="005F5EF0" w:rsidRDefault="00C64296" w:rsidP="005F5EF0">
      <w:pPr>
        <w:pStyle w:val="3"/>
        <w:spacing w:line="240" w:lineRule="auto"/>
        <w:rPr>
          <w:rFonts w:ascii="宋体"/>
          <w:sz w:val="21"/>
          <w:szCs w:val="21"/>
        </w:rPr>
      </w:pPr>
      <w:r>
        <w:rPr>
          <w:rFonts w:ascii="宋体" w:hAnsi="宋体" w:cs="宋体" w:hint="eastAsia"/>
          <w:sz w:val="21"/>
          <w:szCs w:val="21"/>
        </w:rPr>
        <w:t>3</w:t>
      </w:r>
      <w:r w:rsidR="00C0691B" w:rsidRPr="005F5EF0">
        <w:rPr>
          <w:rFonts w:ascii="宋体" w:hAnsi="宋体" w:cs="宋体"/>
          <w:sz w:val="21"/>
          <w:szCs w:val="21"/>
        </w:rPr>
        <w:t>.2.3.4</w:t>
      </w:r>
      <w:r w:rsidR="00C0691B" w:rsidRPr="005F5EF0">
        <w:rPr>
          <w:rFonts w:ascii="宋体" w:hAnsi="宋体" w:cs="宋体" w:hint="eastAsia"/>
          <w:sz w:val="21"/>
          <w:szCs w:val="21"/>
        </w:rPr>
        <w:t>签收管理</w:t>
      </w:r>
    </w:p>
    <w:p w:rsidR="00C0691B" w:rsidRDefault="00C0691B" w:rsidP="005F5EF0">
      <w:pPr>
        <w:spacing w:line="360" w:lineRule="auto"/>
        <w:ind w:firstLine="420"/>
        <w:rPr>
          <w:rFonts w:ascii="宋体"/>
        </w:rPr>
      </w:pPr>
      <w:r>
        <w:rPr>
          <w:rFonts w:ascii="宋体" w:hAnsi="宋体" w:cs="宋体" w:hint="eastAsia"/>
        </w:rPr>
        <w:t>签收用于当药品到达院内药房后，由药房或药库人员进行签收的手持终端功能应用。主要参与者为院内医药采购人员。</w:t>
      </w:r>
    </w:p>
    <w:p w:rsidR="00C0691B" w:rsidRDefault="00C0691B" w:rsidP="005F5EF0">
      <w:pPr>
        <w:spacing w:line="360" w:lineRule="auto"/>
        <w:ind w:firstLine="420"/>
        <w:rPr>
          <w:rFonts w:ascii="宋体"/>
        </w:rPr>
      </w:pPr>
      <w:r>
        <w:rPr>
          <w:rFonts w:ascii="宋体" w:hAnsi="宋体" w:cs="宋体" w:hint="eastAsia"/>
        </w:rPr>
        <w:t>当货物运达医院后，采购人员则使用带有</w:t>
      </w:r>
      <w:r>
        <w:rPr>
          <w:rFonts w:ascii="宋体" w:hAnsi="宋体" w:cs="宋体"/>
        </w:rPr>
        <w:t>Android</w:t>
      </w:r>
      <w:r>
        <w:rPr>
          <w:rFonts w:ascii="宋体" w:hAnsi="宋体" w:cs="宋体" w:hint="eastAsia"/>
        </w:rPr>
        <w:t>系统的手持设备（手机）对包装箱内的药品进行签收。扫描包装箱中的条码号后，则显示装箱单的概要信息包括采购计划日期、订单编号、发票总金额，用户核对后，即可点入查看详细的装箱清单。在手持终端上的装箱清单内容有：药品编码（院内）、药品名称、规格、生产企业、批号、实际数量、单位、订单数量、合同单价、发货单单价。用颜色区分合同单价不等于发货单单价的记录，已提示验收员价格不一致。验收员可标注核对后的记录，以示区分。</w:t>
      </w:r>
    </w:p>
    <w:p w:rsidR="00C0691B" w:rsidRDefault="00C0691B" w:rsidP="005F5EF0">
      <w:pPr>
        <w:spacing w:line="360" w:lineRule="auto"/>
        <w:ind w:firstLine="420"/>
        <w:rPr>
          <w:rFonts w:ascii="宋体"/>
        </w:rPr>
      </w:pPr>
      <w:r>
        <w:rPr>
          <w:rFonts w:ascii="宋体" w:hAnsi="宋体" w:cs="宋体" w:hint="eastAsia"/>
        </w:rPr>
        <w:lastRenderedPageBreak/>
        <w:t>完成核对工作后，把已标注的记录批量入库，把采购单位转换为药库单位生成</w:t>
      </w:r>
      <w:r>
        <w:rPr>
          <w:rFonts w:ascii="宋体" w:hAnsi="宋体" w:cs="宋体"/>
        </w:rPr>
        <w:t>HIS</w:t>
      </w:r>
      <w:r>
        <w:rPr>
          <w:rFonts w:ascii="宋体" w:hAnsi="宋体" w:cs="宋体" w:hint="eastAsia"/>
        </w:rPr>
        <w:t>的入库单。具体接口及方式由</w:t>
      </w:r>
      <w:r>
        <w:rPr>
          <w:rFonts w:ascii="宋体" w:hAnsi="宋体" w:cs="宋体"/>
        </w:rPr>
        <w:t>HIS</w:t>
      </w:r>
      <w:r>
        <w:rPr>
          <w:rFonts w:ascii="宋体" w:hAnsi="宋体" w:cs="宋体" w:hint="eastAsia"/>
        </w:rPr>
        <w:t>系统提供。</w:t>
      </w:r>
    </w:p>
    <w:p w:rsidR="00C0691B" w:rsidRPr="005F5EF0" w:rsidRDefault="00C64296" w:rsidP="00A75C11">
      <w:pPr>
        <w:pStyle w:val="1"/>
        <w:spacing w:line="360" w:lineRule="auto"/>
        <w:rPr>
          <w:rFonts w:ascii="宋体"/>
          <w:sz w:val="24"/>
          <w:szCs w:val="24"/>
        </w:rPr>
      </w:pPr>
      <w:r>
        <w:rPr>
          <w:rFonts w:ascii="宋体" w:hAnsi="宋体" w:cs="宋体" w:hint="eastAsia"/>
          <w:sz w:val="24"/>
          <w:szCs w:val="24"/>
        </w:rPr>
        <w:t>4</w:t>
      </w:r>
      <w:r w:rsidR="00C0691B" w:rsidRPr="005F5EF0">
        <w:rPr>
          <w:rFonts w:ascii="宋体" w:hAnsi="宋体" w:cs="宋体"/>
          <w:sz w:val="24"/>
          <w:szCs w:val="24"/>
        </w:rPr>
        <w:t xml:space="preserve"> </w:t>
      </w:r>
      <w:r w:rsidR="00C0691B" w:rsidRPr="005F5EF0">
        <w:rPr>
          <w:rFonts w:ascii="宋体" w:hAnsi="宋体" w:cs="宋体" w:hint="eastAsia"/>
          <w:sz w:val="24"/>
          <w:szCs w:val="24"/>
        </w:rPr>
        <w:t>医院信息系统与国家药品和医疗服务价格监测信息系统数据交换平台开发</w:t>
      </w:r>
    </w:p>
    <w:p w:rsidR="00C0691B" w:rsidRDefault="00C64296" w:rsidP="00A75C11">
      <w:pPr>
        <w:pStyle w:val="2"/>
        <w:spacing w:line="360" w:lineRule="auto"/>
        <w:rPr>
          <w:rFonts w:ascii="宋体" w:cs="Times New Roman"/>
          <w:sz w:val="21"/>
          <w:szCs w:val="21"/>
        </w:rPr>
      </w:pPr>
      <w:r>
        <w:rPr>
          <w:rFonts w:ascii="宋体" w:hAnsi="宋体" w:cs="宋体" w:hint="eastAsia"/>
          <w:sz w:val="21"/>
          <w:szCs w:val="21"/>
        </w:rPr>
        <w:t>4</w:t>
      </w:r>
      <w:r w:rsidR="00C0691B">
        <w:rPr>
          <w:rFonts w:ascii="宋体" w:hAnsi="宋体" w:cs="宋体"/>
          <w:sz w:val="21"/>
          <w:szCs w:val="21"/>
        </w:rPr>
        <w:t xml:space="preserve">.1 </w:t>
      </w:r>
      <w:r w:rsidR="00C0691B">
        <w:rPr>
          <w:rFonts w:ascii="宋体" w:hAnsi="宋体" w:cs="宋体" w:hint="eastAsia"/>
          <w:sz w:val="21"/>
          <w:szCs w:val="21"/>
        </w:rPr>
        <w:t>建设内容</w:t>
      </w:r>
    </w:p>
    <w:tbl>
      <w:tblPr>
        <w:tblW w:w="483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2880"/>
        <w:gridCol w:w="4634"/>
      </w:tblGrid>
      <w:tr w:rsidR="00C0691B">
        <w:tc>
          <w:tcPr>
            <w:tcW w:w="437" w:type="pct"/>
          </w:tcPr>
          <w:p w:rsidR="00C0691B" w:rsidRDefault="00C0691B">
            <w:pPr>
              <w:spacing w:line="360" w:lineRule="auto"/>
              <w:jc w:val="center"/>
              <w:rPr>
                <w:rFonts w:ascii="宋体"/>
                <w:kern w:val="0"/>
              </w:rPr>
            </w:pPr>
            <w:r>
              <w:rPr>
                <w:rFonts w:ascii="宋体" w:hAnsi="宋体" w:cs="宋体" w:hint="eastAsia"/>
                <w:kern w:val="0"/>
              </w:rPr>
              <w:t>序号</w:t>
            </w:r>
          </w:p>
        </w:tc>
        <w:tc>
          <w:tcPr>
            <w:tcW w:w="1749" w:type="pct"/>
          </w:tcPr>
          <w:p w:rsidR="00C0691B" w:rsidRDefault="00C0691B">
            <w:pPr>
              <w:spacing w:line="360" w:lineRule="auto"/>
              <w:jc w:val="center"/>
              <w:rPr>
                <w:rFonts w:ascii="宋体"/>
                <w:kern w:val="0"/>
              </w:rPr>
            </w:pPr>
            <w:r>
              <w:rPr>
                <w:rFonts w:ascii="宋体" w:hAnsi="宋体" w:cs="宋体" w:hint="eastAsia"/>
                <w:kern w:val="0"/>
              </w:rPr>
              <w:t>名称</w:t>
            </w:r>
          </w:p>
        </w:tc>
        <w:tc>
          <w:tcPr>
            <w:tcW w:w="2814" w:type="pct"/>
          </w:tcPr>
          <w:p w:rsidR="00C0691B" w:rsidRDefault="00C0691B">
            <w:pPr>
              <w:spacing w:line="360" w:lineRule="auto"/>
              <w:jc w:val="center"/>
              <w:rPr>
                <w:rFonts w:ascii="宋体"/>
                <w:kern w:val="0"/>
              </w:rPr>
            </w:pPr>
            <w:r>
              <w:rPr>
                <w:rFonts w:ascii="宋体" w:hAnsi="宋体" w:cs="宋体" w:hint="eastAsia"/>
                <w:kern w:val="0"/>
              </w:rPr>
              <w:t>内容</w:t>
            </w:r>
          </w:p>
        </w:tc>
      </w:tr>
      <w:tr w:rsidR="00C0691B">
        <w:tc>
          <w:tcPr>
            <w:tcW w:w="437" w:type="pct"/>
          </w:tcPr>
          <w:p w:rsidR="00C0691B" w:rsidRDefault="00C0691B" w:rsidP="004F7A4E">
            <w:pPr>
              <w:spacing w:line="360" w:lineRule="auto"/>
              <w:jc w:val="center"/>
              <w:rPr>
                <w:rFonts w:ascii="宋体"/>
                <w:kern w:val="0"/>
              </w:rPr>
            </w:pPr>
            <w:r>
              <w:rPr>
                <w:rFonts w:ascii="宋体" w:hAnsi="宋体" w:cs="宋体"/>
                <w:kern w:val="0"/>
              </w:rPr>
              <w:t>1</w:t>
            </w:r>
          </w:p>
        </w:tc>
        <w:tc>
          <w:tcPr>
            <w:tcW w:w="1749" w:type="pct"/>
          </w:tcPr>
          <w:p w:rsidR="00C0691B" w:rsidRDefault="00C0691B">
            <w:pPr>
              <w:spacing w:line="360" w:lineRule="auto"/>
              <w:rPr>
                <w:rFonts w:ascii="宋体"/>
                <w:kern w:val="0"/>
              </w:rPr>
            </w:pPr>
            <w:r>
              <w:rPr>
                <w:rFonts w:ascii="宋体" w:hAnsi="宋体" w:cs="宋体" w:hint="eastAsia"/>
                <w:kern w:val="0"/>
              </w:rPr>
              <w:t>门诊及住院理论收入记账改造</w:t>
            </w:r>
          </w:p>
        </w:tc>
        <w:tc>
          <w:tcPr>
            <w:tcW w:w="2814" w:type="pct"/>
          </w:tcPr>
          <w:p w:rsidR="00C0691B" w:rsidRDefault="00C0691B">
            <w:pPr>
              <w:spacing w:line="360" w:lineRule="auto"/>
              <w:rPr>
                <w:rFonts w:ascii="宋体"/>
                <w:kern w:val="0"/>
              </w:rPr>
            </w:pPr>
            <w:r>
              <w:rPr>
                <w:rFonts w:ascii="宋体" w:hAnsi="宋体" w:cs="宋体" w:hint="eastAsia"/>
                <w:kern w:val="0"/>
              </w:rPr>
              <w:t>门诊日账、住院日账</w:t>
            </w:r>
          </w:p>
        </w:tc>
      </w:tr>
      <w:tr w:rsidR="00C0691B">
        <w:tc>
          <w:tcPr>
            <w:tcW w:w="437" w:type="pct"/>
          </w:tcPr>
          <w:p w:rsidR="00C0691B" w:rsidRDefault="00C0691B" w:rsidP="004F7A4E">
            <w:pPr>
              <w:spacing w:line="360" w:lineRule="auto"/>
              <w:jc w:val="center"/>
              <w:rPr>
                <w:rFonts w:ascii="宋体"/>
                <w:kern w:val="0"/>
              </w:rPr>
            </w:pPr>
            <w:r>
              <w:rPr>
                <w:rFonts w:ascii="宋体" w:hAnsi="宋体" w:cs="宋体"/>
                <w:kern w:val="0"/>
              </w:rPr>
              <w:t>2</w:t>
            </w:r>
          </w:p>
        </w:tc>
        <w:tc>
          <w:tcPr>
            <w:tcW w:w="1749" w:type="pct"/>
          </w:tcPr>
          <w:p w:rsidR="00C0691B" w:rsidRDefault="00C0691B">
            <w:pPr>
              <w:spacing w:line="360" w:lineRule="auto"/>
              <w:rPr>
                <w:rFonts w:ascii="宋体"/>
                <w:kern w:val="0"/>
              </w:rPr>
            </w:pPr>
            <w:r>
              <w:rPr>
                <w:rFonts w:ascii="宋体" w:hAnsi="宋体" w:cs="宋体" w:hint="eastAsia"/>
                <w:kern w:val="0"/>
              </w:rPr>
              <w:t>需上报的</w:t>
            </w:r>
            <w:r>
              <w:rPr>
                <w:rFonts w:ascii="宋体" w:hAnsi="宋体" w:cs="宋体"/>
                <w:kern w:val="0"/>
              </w:rPr>
              <w:t>5</w:t>
            </w:r>
            <w:r>
              <w:rPr>
                <w:rFonts w:ascii="宋体" w:hAnsi="宋体" w:cs="宋体" w:hint="eastAsia"/>
                <w:kern w:val="0"/>
              </w:rPr>
              <w:t>个数据集的数据抽取、转换、导出及文件压缩处理</w:t>
            </w:r>
          </w:p>
        </w:tc>
        <w:tc>
          <w:tcPr>
            <w:tcW w:w="2814" w:type="pct"/>
          </w:tcPr>
          <w:p w:rsidR="00C0691B" w:rsidRDefault="00C0691B">
            <w:pPr>
              <w:rPr>
                <w:rFonts w:ascii="宋体"/>
                <w:kern w:val="0"/>
              </w:rPr>
            </w:pPr>
            <w:r>
              <w:rPr>
                <w:rFonts w:ascii="宋体" w:hAnsi="宋体" w:cs="宋体" w:hint="eastAsia"/>
                <w:kern w:val="0"/>
              </w:rPr>
              <w:t>表</w:t>
            </w:r>
            <w:r>
              <w:rPr>
                <w:rFonts w:ascii="宋体" w:hAnsi="宋体" w:cs="宋体"/>
                <w:kern w:val="0"/>
              </w:rPr>
              <w:t>1-1</w:t>
            </w:r>
            <w:r>
              <w:rPr>
                <w:rFonts w:ascii="宋体" w:hAnsi="宋体" w:cs="宋体" w:hint="eastAsia"/>
                <w:kern w:val="0"/>
              </w:rPr>
              <w:t>医疗机构药品进货价格与费用监测表</w:t>
            </w:r>
          </w:p>
          <w:p w:rsidR="00C0691B" w:rsidRDefault="00C0691B">
            <w:pPr>
              <w:rPr>
                <w:rFonts w:ascii="宋体"/>
                <w:kern w:val="0"/>
              </w:rPr>
            </w:pPr>
            <w:r>
              <w:rPr>
                <w:rFonts w:ascii="宋体" w:hAnsi="宋体" w:cs="宋体" w:hint="eastAsia"/>
                <w:kern w:val="0"/>
              </w:rPr>
              <w:t>表</w:t>
            </w:r>
            <w:r>
              <w:rPr>
                <w:rFonts w:ascii="宋体" w:hAnsi="宋体" w:cs="宋体"/>
                <w:kern w:val="0"/>
              </w:rPr>
              <w:t>1-2</w:t>
            </w:r>
            <w:r>
              <w:rPr>
                <w:rFonts w:ascii="宋体" w:hAnsi="宋体" w:cs="宋体"/>
                <w:kern w:val="0"/>
              </w:rPr>
              <w:tab/>
            </w:r>
            <w:r>
              <w:rPr>
                <w:rFonts w:ascii="宋体" w:hAnsi="宋体" w:cs="宋体" w:hint="eastAsia"/>
                <w:kern w:val="0"/>
              </w:rPr>
              <w:t>医疗机构药品销售价格与费用监测表</w:t>
            </w:r>
          </w:p>
          <w:p w:rsidR="00C0691B" w:rsidRDefault="00C0691B">
            <w:pPr>
              <w:rPr>
                <w:rFonts w:ascii="宋体"/>
                <w:kern w:val="0"/>
              </w:rPr>
            </w:pPr>
            <w:r>
              <w:rPr>
                <w:rFonts w:ascii="宋体" w:hAnsi="宋体" w:cs="宋体" w:hint="eastAsia"/>
                <w:kern w:val="0"/>
              </w:rPr>
              <w:t>表</w:t>
            </w:r>
            <w:r>
              <w:rPr>
                <w:rFonts w:ascii="宋体" w:hAnsi="宋体" w:cs="宋体"/>
                <w:kern w:val="0"/>
              </w:rPr>
              <w:t>2-1</w:t>
            </w:r>
            <w:r>
              <w:rPr>
                <w:rFonts w:ascii="宋体" w:hAnsi="宋体" w:cs="宋体"/>
                <w:kern w:val="0"/>
              </w:rPr>
              <w:tab/>
            </w:r>
            <w:r>
              <w:rPr>
                <w:rFonts w:ascii="宋体" w:hAnsi="宋体" w:cs="宋体" w:hint="eastAsia"/>
                <w:kern w:val="0"/>
              </w:rPr>
              <w:t>医疗机构高值医用耗材进货价格与费用监测表</w:t>
            </w:r>
          </w:p>
          <w:p w:rsidR="00C0691B" w:rsidRDefault="00C0691B">
            <w:pPr>
              <w:rPr>
                <w:rFonts w:ascii="宋体"/>
                <w:kern w:val="0"/>
              </w:rPr>
            </w:pPr>
            <w:r>
              <w:rPr>
                <w:rFonts w:ascii="宋体" w:hAnsi="宋体" w:cs="宋体" w:hint="eastAsia"/>
                <w:kern w:val="0"/>
              </w:rPr>
              <w:t>表</w:t>
            </w:r>
            <w:r>
              <w:rPr>
                <w:rFonts w:ascii="宋体" w:hAnsi="宋体" w:cs="宋体"/>
                <w:kern w:val="0"/>
              </w:rPr>
              <w:t>2-2</w:t>
            </w:r>
            <w:r>
              <w:rPr>
                <w:rFonts w:ascii="宋体" w:hAnsi="宋体" w:cs="宋体"/>
                <w:kern w:val="0"/>
              </w:rPr>
              <w:tab/>
            </w:r>
            <w:r>
              <w:rPr>
                <w:rFonts w:ascii="宋体" w:hAnsi="宋体" w:cs="宋体" w:hint="eastAsia"/>
                <w:kern w:val="0"/>
              </w:rPr>
              <w:t>医疗机构高值医用耗材销售价格与费用监测表</w:t>
            </w:r>
          </w:p>
          <w:p w:rsidR="00C0691B" w:rsidRDefault="00C0691B">
            <w:pPr>
              <w:spacing w:line="360" w:lineRule="auto"/>
              <w:rPr>
                <w:rFonts w:ascii="宋体"/>
                <w:kern w:val="0"/>
              </w:rPr>
            </w:pPr>
            <w:r>
              <w:rPr>
                <w:rFonts w:ascii="宋体" w:hAnsi="宋体" w:cs="宋体" w:hint="eastAsia"/>
                <w:kern w:val="0"/>
              </w:rPr>
              <w:t>表</w:t>
            </w:r>
            <w:r>
              <w:rPr>
                <w:rFonts w:ascii="宋体" w:hAnsi="宋体" w:cs="宋体"/>
                <w:kern w:val="0"/>
              </w:rPr>
              <w:t>3</w:t>
            </w:r>
            <w:r>
              <w:rPr>
                <w:rFonts w:ascii="宋体" w:hAnsi="宋体" w:cs="宋体"/>
                <w:kern w:val="0"/>
              </w:rPr>
              <w:tab/>
            </w:r>
            <w:r>
              <w:rPr>
                <w:rFonts w:ascii="宋体" w:hAnsi="宋体" w:cs="宋体" w:hint="eastAsia"/>
                <w:kern w:val="0"/>
              </w:rPr>
              <w:t>医疗机构医疗服务价格项目收费监测表</w:t>
            </w:r>
          </w:p>
        </w:tc>
      </w:tr>
      <w:tr w:rsidR="00C0691B">
        <w:tc>
          <w:tcPr>
            <w:tcW w:w="437" w:type="pct"/>
          </w:tcPr>
          <w:p w:rsidR="00C0691B" w:rsidRDefault="00C0691B" w:rsidP="004F7A4E">
            <w:pPr>
              <w:spacing w:line="360" w:lineRule="auto"/>
              <w:jc w:val="center"/>
              <w:rPr>
                <w:rFonts w:ascii="宋体"/>
                <w:kern w:val="0"/>
              </w:rPr>
            </w:pPr>
            <w:r>
              <w:rPr>
                <w:rFonts w:ascii="宋体" w:hAnsi="宋体" w:cs="宋体"/>
                <w:kern w:val="0"/>
              </w:rPr>
              <w:t>3</w:t>
            </w:r>
          </w:p>
        </w:tc>
        <w:tc>
          <w:tcPr>
            <w:tcW w:w="1749" w:type="pct"/>
          </w:tcPr>
          <w:p w:rsidR="00C0691B" w:rsidRDefault="00C0691B">
            <w:pPr>
              <w:spacing w:line="360" w:lineRule="auto"/>
              <w:rPr>
                <w:rFonts w:ascii="宋体"/>
                <w:kern w:val="0"/>
              </w:rPr>
            </w:pPr>
            <w:r>
              <w:rPr>
                <w:rFonts w:ascii="宋体" w:hAnsi="宋体" w:cs="宋体" w:hint="eastAsia"/>
                <w:kern w:val="0"/>
              </w:rPr>
              <w:t>三库的对照维护工具</w:t>
            </w:r>
          </w:p>
        </w:tc>
        <w:tc>
          <w:tcPr>
            <w:tcW w:w="2814" w:type="pct"/>
          </w:tcPr>
          <w:p w:rsidR="00C0691B" w:rsidRDefault="00C0691B">
            <w:pPr>
              <w:spacing w:line="360" w:lineRule="auto"/>
              <w:rPr>
                <w:rFonts w:ascii="宋体"/>
                <w:kern w:val="0"/>
              </w:rPr>
            </w:pPr>
            <w:r>
              <w:rPr>
                <w:rFonts w:ascii="宋体" w:hAnsi="宋体" w:cs="宋体" w:hint="eastAsia"/>
                <w:kern w:val="0"/>
              </w:rPr>
              <w:t>药品库对照维护、医疗服务收费项目对照维护、耗材库对照维护</w:t>
            </w:r>
          </w:p>
        </w:tc>
      </w:tr>
      <w:tr w:rsidR="00C0691B">
        <w:tc>
          <w:tcPr>
            <w:tcW w:w="437" w:type="pct"/>
          </w:tcPr>
          <w:p w:rsidR="00C0691B" w:rsidRDefault="00C0691B" w:rsidP="004F7A4E">
            <w:pPr>
              <w:spacing w:line="360" w:lineRule="auto"/>
              <w:jc w:val="center"/>
              <w:rPr>
                <w:rFonts w:ascii="宋体"/>
                <w:kern w:val="0"/>
              </w:rPr>
            </w:pPr>
            <w:r>
              <w:rPr>
                <w:rFonts w:ascii="宋体" w:hAnsi="宋体" w:cs="宋体"/>
                <w:kern w:val="0"/>
              </w:rPr>
              <w:t>4</w:t>
            </w:r>
          </w:p>
        </w:tc>
        <w:tc>
          <w:tcPr>
            <w:tcW w:w="1749" w:type="pct"/>
          </w:tcPr>
          <w:p w:rsidR="00C0691B" w:rsidRDefault="00C0691B">
            <w:pPr>
              <w:spacing w:line="360" w:lineRule="auto"/>
              <w:rPr>
                <w:rFonts w:ascii="宋体"/>
                <w:kern w:val="0"/>
              </w:rPr>
            </w:pPr>
            <w:r>
              <w:rPr>
                <w:rFonts w:ascii="宋体" w:hAnsi="宋体" w:cs="宋体" w:hint="eastAsia"/>
                <w:kern w:val="0"/>
              </w:rPr>
              <w:t>表</w:t>
            </w:r>
            <w:r>
              <w:rPr>
                <w:rFonts w:ascii="宋体" w:hAnsi="宋体" w:cs="宋体"/>
                <w:kern w:val="0"/>
              </w:rPr>
              <w:t>4</w:t>
            </w:r>
            <w:r>
              <w:rPr>
                <w:rFonts w:ascii="宋体" w:hAnsi="宋体" w:cs="宋体" w:hint="eastAsia"/>
                <w:kern w:val="0"/>
              </w:rPr>
              <w:t>统计结果展示功能应用</w:t>
            </w:r>
          </w:p>
        </w:tc>
        <w:tc>
          <w:tcPr>
            <w:tcW w:w="2814" w:type="pct"/>
          </w:tcPr>
          <w:p w:rsidR="00C0691B" w:rsidRDefault="00C0691B">
            <w:pPr>
              <w:spacing w:line="360" w:lineRule="auto"/>
              <w:rPr>
                <w:rFonts w:ascii="宋体"/>
                <w:kern w:val="0"/>
              </w:rPr>
            </w:pPr>
            <w:r>
              <w:rPr>
                <w:rFonts w:ascii="宋体" w:hAnsi="宋体" w:cs="宋体" w:hint="eastAsia"/>
                <w:kern w:val="0"/>
              </w:rPr>
              <w:t>表</w:t>
            </w:r>
            <w:r>
              <w:rPr>
                <w:rFonts w:ascii="宋体" w:hAnsi="宋体" w:cs="宋体"/>
                <w:kern w:val="0"/>
              </w:rPr>
              <w:t>4</w:t>
            </w:r>
            <w:r>
              <w:rPr>
                <w:rFonts w:ascii="宋体" w:hAnsi="宋体" w:cs="宋体"/>
                <w:kern w:val="0"/>
              </w:rPr>
              <w:tab/>
            </w:r>
            <w:r>
              <w:rPr>
                <w:rFonts w:ascii="宋体" w:hAnsi="宋体" w:cs="宋体" w:hint="eastAsia"/>
                <w:kern w:val="0"/>
              </w:rPr>
              <w:t>医疗机构资源、服务、耗材与中药饮片等基本情况监测表</w:t>
            </w:r>
          </w:p>
        </w:tc>
      </w:tr>
    </w:tbl>
    <w:p w:rsidR="00C0691B" w:rsidRDefault="00C64296" w:rsidP="004F7A4E">
      <w:pPr>
        <w:pStyle w:val="2"/>
        <w:spacing w:line="360" w:lineRule="auto"/>
        <w:rPr>
          <w:rFonts w:ascii="宋体" w:cs="Times New Roman"/>
          <w:kern w:val="2"/>
          <w:sz w:val="21"/>
          <w:szCs w:val="21"/>
        </w:rPr>
      </w:pPr>
      <w:r>
        <w:rPr>
          <w:rFonts w:ascii="宋体" w:hAnsi="宋体" w:cs="宋体" w:hint="eastAsia"/>
          <w:sz w:val="21"/>
          <w:szCs w:val="21"/>
        </w:rPr>
        <w:t>4</w:t>
      </w:r>
      <w:r w:rsidR="00C0691B">
        <w:rPr>
          <w:rFonts w:ascii="宋体" w:hAnsi="宋体" w:cs="宋体"/>
          <w:sz w:val="21"/>
          <w:szCs w:val="21"/>
        </w:rPr>
        <w:t xml:space="preserve">.2 </w:t>
      </w:r>
      <w:r w:rsidR="00C0691B">
        <w:rPr>
          <w:rFonts w:ascii="宋体" w:hAnsi="宋体" w:cs="宋体" w:hint="eastAsia"/>
          <w:sz w:val="21"/>
          <w:szCs w:val="21"/>
        </w:rPr>
        <w:t>功能参数</w:t>
      </w:r>
    </w:p>
    <w:p w:rsidR="00C0691B" w:rsidRDefault="00C64296" w:rsidP="00A75C11">
      <w:pPr>
        <w:pStyle w:val="3"/>
        <w:spacing w:line="360" w:lineRule="auto"/>
        <w:rPr>
          <w:rFonts w:ascii="宋体"/>
          <w:sz w:val="21"/>
          <w:szCs w:val="21"/>
        </w:rPr>
      </w:pPr>
      <w:r>
        <w:rPr>
          <w:rFonts w:ascii="宋体" w:hAnsi="宋体" w:cs="宋体" w:hint="eastAsia"/>
          <w:sz w:val="21"/>
          <w:szCs w:val="21"/>
        </w:rPr>
        <w:t>4</w:t>
      </w:r>
      <w:r w:rsidR="00C0691B">
        <w:rPr>
          <w:rFonts w:ascii="宋体" w:hAnsi="宋体" w:cs="宋体"/>
          <w:sz w:val="21"/>
          <w:szCs w:val="21"/>
        </w:rPr>
        <w:t xml:space="preserve">.2.1 </w:t>
      </w:r>
      <w:r w:rsidR="00C0691B">
        <w:rPr>
          <w:rFonts w:ascii="宋体" w:hAnsi="宋体" w:cs="宋体" w:hint="eastAsia"/>
          <w:sz w:val="21"/>
          <w:szCs w:val="21"/>
        </w:rPr>
        <w:t>门诊及住院理论收入记账改造</w:t>
      </w:r>
    </w:p>
    <w:p w:rsidR="00C0691B" w:rsidRDefault="00C0691B" w:rsidP="00E35FA1">
      <w:pPr>
        <w:spacing w:line="360" w:lineRule="auto"/>
        <w:ind w:firstLine="420"/>
        <w:rPr>
          <w:rFonts w:ascii="宋体"/>
        </w:rPr>
      </w:pPr>
      <w:r>
        <w:rPr>
          <w:rFonts w:ascii="宋体" w:hAnsi="宋体" w:cs="宋体" w:hint="eastAsia"/>
        </w:rPr>
        <w:t>采用记账凭证的处理方式，建立数据抽取任务，针对门诊医生工作量统计及住院理论收入发生额生成每天的日账记录，减退业务产生的数据以冲减的形式存储。当月的冲减在数据上传前必须完成处理，数据冲减到数据产生（正向增加）的发生日。跨月的冲减则在上传当月按入库的产生时间进行冲减后重新发送发生日的数据。</w:t>
      </w:r>
    </w:p>
    <w:p w:rsidR="00C0691B" w:rsidRDefault="00C64296" w:rsidP="00A75C11">
      <w:pPr>
        <w:pStyle w:val="3"/>
        <w:spacing w:line="360" w:lineRule="auto"/>
        <w:rPr>
          <w:rFonts w:ascii="宋体"/>
          <w:sz w:val="21"/>
          <w:szCs w:val="21"/>
        </w:rPr>
      </w:pPr>
      <w:r>
        <w:rPr>
          <w:rFonts w:ascii="宋体" w:hAnsi="宋体" w:cs="宋体" w:hint="eastAsia"/>
          <w:sz w:val="21"/>
          <w:szCs w:val="21"/>
        </w:rPr>
        <w:t>4</w:t>
      </w:r>
      <w:r w:rsidR="00C0691B">
        <w:rPr>
          <w:rFonts w:ascii="宋体" w:hAnsi="宋体" w:cs="宋体"/>
          <w:sz w:val="21"/>
          <w:szCs w:val="21"/>
        </w:rPr>
        <w:t xml:space="preserve">.2.2 </w:t>
      </w:r>
      <w:r w:rsidR="00C0691B">
        <w:rPr>
          <w:rFonts w:ascii="宋体" w:hAnsi="宋体" w:cs="宋体" w:hint="eastAsia"/>
          <w:sz w:val="21"/>
          <w:szCs w:val="21"/>
        </w:rPr>
        <w:t>需上报的</w:t>
      </w:r>
      <w:r w:rsidR="00C0691B">
        <w:rPr>
          <w:rFonts w:ascii="宋体" w:hAnsi="宋体" w:cs="宋体"/>
          <w:sz w:val="21"/>
          <w:szCs w:val="21"/>
        </w:rPr>
        <w:t>5</w:t>
      </w:r>
      <w:r w:rsidR="00C0691B">
        <w:rPr>
          <w:rFonts w:ascii="宋体" w:hAnsi="宋体" w:cs="宋体" w:hint="eastAsia"/>
          <w:sz w:val="21"/>
          <w:szCs w:val="21"/>
        </w:rPr>
        <w:t>个数据集的数据抽取、转换、导出及文件压缩处理</w:t>
      </w:r>
    </w:p>
    <w:p w:rsidR="00C0691B" w:rsidRDefault="00C0691B" w:rsidP="00E35FA1">
      <w:pPr>
        <w:spacing w:line="360" w:lineRule="auto"/>
        <w:rPr>
          <w:rFonts w:ascii="宋体"/>
        </w:rPr>
      </w:pPr>
      <w:r>
        <w:rPr>
          <w:rFonts w:ascii="宋体"/>
        </w:rPr>
        <w:tab/>
      </w:r>
      <w:r>
        <w:rPr>
          <w:rFonts w:ascii="宋体" w:hAnsi="宋体" w:cs="宋体" w:hint="eastAsia"/>
        </w:rPr>
        <w:t>根据门诊医生工作量统计及住院理论收入发生额统计口径、药品库、耗材库、医疗服务收费项目库按照省平台给定的格式生成相应的</w:t>
      </w:r>
      <w:r>
        <w:rPr>
          <w:rFonts w:ascii="宋体" w:hAnsi="宋体" w:cs="宋体"/>
        </w:rPr>
        <w:t>Excel</w:t>
      </w:r>
      <w:r>
        <w:rPr>
          <w:rFonts w:ascii="宋体" w:hAnsi="宋体" w:cs="宋体" w:hint="eastAsia"/>
        </w:rPr>
        <w:t>统计表，限定每个统计表的大小在</w:t>
      </w:r>
      <w:r>
        <w:rPr>
          <w:rFonts w:ascii="宋体" w:hAnsi="宋体" w:cs="宋体"/>
        </w:rPr>
        <w:t>2M</w:t>
      </w:r>
      <w:r>
        <w:rPr>
          <w:rFonts w:ascii="宋体" w:hAnsi="宋体" w:cs="宋体" w:hint="eastAsia"/>
        </w:rPr>
        <w:lastRenderedPageBreak/>
        <w:t>之内，并对每个文件进行压缩处理。</w:t>
      </w:r>
    </w:p>
    <w:p w:rsidR="00C0691B" w:rsidRDefault="00C0691B" w:rsidP="00E35FA1">
      <w:pPr>
        <w:spacing w:line="360" w:lineRule="auto"/>
        <w:rPr>
          <w:rFonts w:ascii="宋体"/>
        </w:rPr>
      </w:pPr>
      <w:r>
        <w:rPr>
          <w:rFonts w:ascii="宋体"/>
        </w:rPr>
        <w:tab/>
      </w:r>
      <w:r>
        <w:rPr>
          <w:rFonts w:ascii="宋体" w:hAnsi="宋体" w:cs="宋体" w:hint="eastAsia"/>
        </w:rPr>
        <w:t>数据采集需求：每项目每日生成一批次数据，从</w:t>
      </w:r>
      <w:r>
        <w:rPr>
          <w:rFonts w:ascii="宋体" w:hAnsi="宋体" w:cs="宋体"/>
        </w:rPr>
        <w:t>2016</w:t>
      </w:r>
      <w:r>
        <w:rPr>
          <w:rFonts w:ascii="宋体" w:hAnsi="宋体" w:cs="宋体" w:hint="eastAsia"/>
        </w:rPr>
        <w:t>年起</w:t>
      </w:r>
      <w:r>
        <w:rPr>
          <w:rFonts w:ascii="宋体" w:hAnsi="宋体" w:cs="宋体"/>
        </w:rPr>
        <w:t>2018</w:t>
      </w:r>
      <w:r>
        <w:rPr>
          <w:rFonts w:ascii="宋体" w:hAnsi="宋体" w:cs="宋体" w:hint="eastAsia"/>
        </w:rPr>
        <w:t>年</w:t>
      </w:r>
      <w:r>
        <w:rPr>
          <w:rFonts w:ascii="宋体" w:hAnsi="宋体" w:cs="宋体"/>
        </w:rPr>
        <w:t>10</w:t>
      </w:r>
      <w:r>
        <w:rPr>
          <w:rFonts w:ascii="宋体" w:hAnsi="宋体" w:cs="宋体" w:hint="eastAsia"/>
        </w:rPr>
        <w:t>月</w:t>
      </w:r>
      <w:r>
        <w:rPr>
          <w:rFonts w:ascii="宋体" w:hAnsi="宋体" w:cs="宋体"/>
        </w:rPr>
        <w:t>1</w:t>
      </w:r>
      <w:r>
        <w:rPr>
          <w:rFonts w:ascii="宋体" w:hAnsi="宋体" w:cs="宋体" w:hint="eastAsia"/>
        </w:rPr>
        <w:t>日前按月分别上传</w:t>
      </w:r>
      <w:r>
        <w:rPr>
          <w:rFonts w:ascii="宋体" w:hAnsi="宋体" w:cs="宋体"/>
        </w:rPr>
        <w:t>5</w:t>
      </w:r>
      <w:r>
        <w:rPr>
          <w:rFonts w:ascii="宋体" w:hAnsi="宋体" w:cs="宋体" w:hint="eastAsia"/>
        </w:rPr>
        <w:t>个数据集，</w:t>
      </w:r>
      <w:r>
        <w:rPr>
          <w:rFonts w:ascii="宋体" w:hAnsi="宋体" w:cs="宋体"/>
        </w:rPr>
        <w:t>2018</w:t>
      </w:r>
      <w:r>
        <w:rPr>
          <w:rFonts w:ascii="宋体" w:hAnsi="宋体" w:cs="宋体" w:hint="eastAsia"/>
        </w:rPr>
        <w:t>年</w:t>
      </w:r>
      <w:r>
        <w:rPr>
          <w:rFonts w:ascii="宋体" w:hAnsi="宋体" w:cs="宋体"/>
        </w:rPr>
        <w:t>10</w:t>
      </w:r>
      <w:r>
        <w:rPr>
          <w:rFonts w:ascii="宋体" w:hAnsi="宋体" w:cs="宋体" w:hint="eastAsia"/>
        </w:rPr>
        <w:t>月份后，每月</w:t>
      </w:r>
      <w:r>
        <w:rPr>
          <w:rFonts w:ascii="宋体" w:hAnsi="宋体" w:cs="宋体"/>
        </w:rPr>
        <w:t>10</w:t>
      </w:r>
      <w:r>
        <w:rPr>
          <w:rFonts w:ascii="宋体" w:hAnsi="宋体" w:cs="宋体" w:hint="eastAsia"/>
        </w:rPr>
        <w:t>日前上传上一月的数据集。数据载体为</w:t>
      </w:r>
      <w:r>
        <w:rPr>
          <w:rFonts w:ascii="宋体" w:hAnsi="宋体" w:cs="宋体"/>
        </w:rPr>
        <w:t>Excel</w:t>
      </w:r>
      <w:r>
        <w:rPr>
          <w:rFonts w:ascii="宋体" w:hAnsi="宋体" w:cs="宋体" w:hint="eastAsia"/>
        </w:rPr>
        <w:t>文件，文件压缩后上传。</w:t>
      </w:r>
    </w:p>
    <w:p w:rsidR="00C0691B" w:rsidRDefault="00C64296" w:rsidP="00A75C11">
      <w:pPr>
        <w:pStyle w:val="3"/>
        <w:spacing w:line="360" w:lineRule="auto"/>
        <w:rPr>
          <w:rFonts w:ascii="宋体"/>
          <w:sz w:val="21"/>
          <w:szCs w:val="21"/>
        </w:rPr>
      </w:pPr>
      <w:r>
        <w:rPr>
          <w:rFonts w:ascii="宋体" w:hAnsi="宋体" w:cs="宋体" w:hint="eastAsia"/>
          <w:sz w:val="21"/>
          <w:szCs w:val="21"/>
        </w:rPr>
        <w:t>4</w:t>
      </w:r>
      <w:r w:rsidR="00C0691B">
        <w:rPr>
          <w:rFonts w:ascii="宋体" w:hAnsi="宋体" w:cs="宋体"/>
          <w:sz w:val="21"/>
          <w:szCs w:val="21"/>
        </w:rPr>
        <w:t xml:space="preserve">.2.3 </w:t>
      </w:r>
      <w:r w:rsidR="00C0691B">
        <w:rPr>
          <w:rFonts w:ascii="宋体" w:hAnsi="宋体" w:cs="宋体" w:hint="eastAsia"/>
          <w:sz w:val="21"/>
          <w:szCs w:val="21"/>
        </w:rPr>
        <w:t>三库的对照维护工具</w:t>
      </w:r>
    </w:p>
    <w:p w:rsidR="00C0691B" w:rsidRDefault="00C0691B" w:rsidP="00E35FA1">
      <w:pPr>
        <w:spacing w:line="360" w:lineRule="auto"/>
        <w:rPr>
          <w:rFonts w:ascii="宋体"/>
        </w:rPr>
      </w:pPr>
      <w:r>
        <w:rPr>
          <w:rFonts w:ascii="宋体"/>
        </w:rPr>
        <w:tab/>
      </w:r>
      <w:r>
        <w:rPr>
          <w:rFonts w:ascii="宋体" w:hAnsi="宋体" w:cs="宋体" w:hint="eastAsia"/>
        </w:rPr>
        <w:t>药品库对照维护，通过导入国家平台的药品资料信息，实现省平台药品</w:t>
      </w:r>
      <w:r>
        <w:rPr>
          <w:rFonts w:ascii="宋体" w:hAnsi="宋体" w:cs="宋体"/>
        </w:rPr>
        <w:t>ID</w:t>
      </w:r>
      <w:r>
        <w:rPr>
          <w:rFonts w:ascii="宋体" w:hAnsi="宋体" w:cs="宋体" w:hint="eastAsia"/>
        </w:rPr>
        <w:t>与院内药品编码的对照维护工作，提供多种查找、对照、甄别方式，以提高药品对照的工作效度及提高对照准确率，同时提供维护平台单位与院内药品采购单位之间的转换率功能。</w:t>
      </w:r>
    </w:p>
    <w:p w:rsidR="00C0691B" w:rsidRDefault="00C0691B" w:rsidP="00E35FA1">
      <w:pPr>
        <w:spacing w:line="360" w:lineRule="auto"/>
        <w:rPr>
          <w:rFonts w:ascii="宋体"/>
        </w:rPr>
      </w:pPr>
      <w:r>
        <w:rPr>
          <w:rFonts w:ascii="宋体"/>
        </w:rPr>
        <w:tab/>
      </w:r>
      <w:r>
        <w:rPr>
          <w:rFonts w:ascii="宋体" w:hAnsi="宋体" w:cs="宋体" w:hint="eastAsia"/>
        </w:rPr>
        <w:t>耗材库对照维护，通过导入国家平台的耗材资料信息，实现省平台耗材标识与院内物品编码的对照维护工作。</w:t>
      </w:r>
    </w:p>
    <w:p w:rsidR="00C0691B" w:rsidRDefault="00C0691B" w:rsidP="00E35FA1">
      <w:pPr>
        <w:spacing w:line="360" w:lineRule="auto"/>
        <w:rPr>
          <w:rFonts w:ascii="宋体"/>
        </w:rPr>
      </w:pPr>
      <w:r>
        <w:rPr>
          <w:rFonts w:ascii="宋体"/>
        </w:rPr>
        <w:tab/>
      </w:r>
      <w:r>
        <w:rPr>
          <w:rFonts w:ascii="宋体" w:hAnsi="宋体" w:cs="宋体" w:hint="eastAsia"/>
        </w:rPr>
        <w:t>医疗服务收费项目对照维护，实现省平台医疗服务收费项目编码与院内物品编码的对照维护工作。</w:t>
      </w:r>
    </w:p>
    <w:p w:rsidR="00C0691B" w:rsidRDefault="00C64296" w:rsidP="00A75C11">
      <w:pPr>
        <w:pStyle w:val="3"/>
        <w:spacing w:line="360" w:lineRule="auto"/>
        <w:rPr>
          <w:rFonts w:ascii="宋体"/>
          <w:sz w:val="21"/>
          <w:szCs w:val="21"/>
        </w:rPr>
      </w:pPr>
      <w:r>
        <w:rPr>
          <w:rFonts w:ascii="宋体" w:hAnsi="宋体" w:cs="宋体" w:hint="eastAsia"/>
          <w:sz w:val="21"/>
          <w:szCs w:val="21"/>
        </w:rPr>
        <w:t>4</w:t>
      </w:r>
      <w:r w:rsidR="00C0691B">
        <w:rPr>
          <w:rFonts w:ascii="宋体" w:hAnsi="宋体" w:cs="宋体"/>
          <w:sz w:val="21"/>
          <w:szCs w:val="21"/>
        </w:rPr>
        <w:t xml:space="preserve">.2.4 </w:t>
      </w:r>
      <w:r w:rsidR="00C0691B">
        <w:rPr>
          <w:rFonts w:ascii="宋体" w:hAnsi="宋体" w:cs="宋体" w:hint="eastAsia"/>
          <w:sz w:val="21"/>
          <w:szCs w:val="21"/>
        </w:rPr>
        <w:t>表</w:t>
      </w:r>
      <w:r w:rsidR="00C0691B">
        <w:rPr>
          <w:rFonts w:ascii="宋体" w:hAnsi="宋体" w:cs="宋体"/>
          <w:sz w:val="21"/>
          <w:szCs w:val="21"/>
        </w:rPr>
        <w:t>4</w:t>
      </w:r>
      <w:r w:rsidR="00C0691B">
        <w:rPr>
          <w:rFonts w:ascii="宋体" w:hAnsi="宋体" w:cs="宋体" w:hint="eastAsia"/>
          <w:sz w:val="21"/>
          <w:szCs w:val="21"/>
        </w:rPr>
        <w:t>统计结果展示功能应用</w:t>
      </w:r>
    </w:p>
    <w:p w:rsidR="00C0691B" w:rsidRDefault="00C0691B" w:rsidP="00E35FA1">
      <w:pPr>
        <w:spacing w:line="360" w:lineRule="auto"/>
        <w:rPr>
          <w:rFonts w:ascii="宋体"/>
        </w:rPr>
      </w:pPr>
      <w:r>
        <w:rPr>
          <w:rFonts w:ascii="宋体"/>
        </w:rPr>
        <w:tab/>
      </w:r>
      <w:r>
        <w:rPr>
          <w:rFonts w:ascii="宋体" w:hAnsi="宋体" w:cs="宋体" w:hint="eastAsia"/>
        </w:rPr>
        <w:t>提供展示界面，以季度为单位，统计表</w:t>
      </w:r>
      <w:r>
        <w:rPr>
          <w:rFonts w:ascii="宋体" w:hAnsi="宋体" w:cs="宋体"/>
        </w:rPr>
        <w:t>4</w:t>
      </w:r>
      <w:r>
        <w:rPr>
          <w:rFonts w:ascii="宋体" w:hAnsi="宋体" w:cs="宋体"/>
        </w:rPr>
        <w:tab/>
      </w:r>
      <w:r>
        <w:rPr>
          <w:rFonts w:ascii="宋体" w:hAnsi="宋体" w:cs="宋体" w:hint="eastAsia"/>
        </w:rPr>
        <w:t>医疗机构资源、服务、耗材与中药饮片等基本情况监测表所需要的数据集。</w:t>
      </w:r>
    </w:p>
    <w:p w:rsidR="00C0691B" w:rsidRPr="00067232" w:rsidRDefault="00C64296" w:rsidP="00A75C11">
      <w:pPr>
        <w:pStyle w:val="1"/>
        <w:spacing w:line="360" w:lineRule="auto"/>
        <w:rPr>
          <w:rFonts w:ascii="宋体"/>
          <w:sz w:val="24"/>
          <w:szCs w:val="24"/>
        </w:rPr>
      </w:pPr>
      <w:r>
        <w:rPr>
          <w:rFonts w:ascii="宋体" w:hAnsi="宋体" w:cs="宋体" w:hint="eastAsia"/>
          <w:sz w:val="24"/>
          <w:szCs w:val="24"/>
        </w:rPr>
        <w:t>5</w:t>
      </w:r>
      <w:r w:rsidR="00C0691B" w:rsidRPr="00067232">
        <w:rPr>
          <w:rFonts w:ascii="宋体" w:hAnsi="宋体" w:cs="宋体"/>
          <w:sz w:val="24"/>
          <w:szCs w:val="24"/>
        </w:rPr>
        <w:t xml:space="preserve">  </w:t>
      </w:r>
      <w:r w:rsidR="00635E9B">
        <w:rPr>
          <w:rFonts w:ascii="宋体" w:hAnsi="宋体" w:cs="宋体" w:hint="eastAsia"/>
          <w:sz w:val="24"/>
          <w:szCs w:val="24"/>
        </w:rPr>
        <w:t>网络医院</w:t>
      </w:r>
      <w:r w:rsidR="00C0691B" w:rsidRPr="00067232">
        <w:rPr>
          <w:rFonts w:ascii="宋体" w:hAnsi="宋体" w:cs="宋体" w:hint="eastAsia"/>
          <w:sz w:val="24"/>
          <w:szCs w:val="24"/>
        </w:rPr>
        <w:t>医疗监管及分析评价系统开发</w:t>
      </w:r>
    </w:p>
    <w:p w:rsidR="00C0691B" w:rsidRDefault="00C64296" w:rsidP="00A75C11">
      <w:pPr>
        <w:pStyle w:val="2"/>
        <w:spacing w:line="360" w:lineRule="auto"/>
        <w:rPr>
          <w:rFonts w:ascii="宋体" w:cs="Times New Roman"/>
          <w:sz w:val="21"/>
          <w:szCs w:val="21"/>
        </w:rPr>
      </w:pPr>
      <w:r>
        <w:rPr>
          <w:rFonts w:ascii="宋体" w:hAnsi="宋体" w:cs="宋体" w:hint="eastAsia"/>
          <w:sz w:val="21"/>
          <w:szCs w:val="21"/>
        </w:rPr>
        <w:t>5</w:t>
      </w:r>
      <w:r w:rsidR="00C0691B">
        <w:rPr>
          <w:rFonts w:ascii="宋体" w:hAnsi="宋体" w:cs="宋体"/>
          <w:sz w:val="21"/>
          <w:szCs w:val="21"/>
        </w:rPr>
        <w:t xml:space="preserve">.1 </w:t>
      </w:r>
      <w:r w:rsidR="00C0691B">
        <w:rPr>
          <w:rFonts w:ascii="宋体" w:hAnsi="宋体" w:cs="宋体" w:hint="eastAsia"/>
          <w:sz w:val="21"/>
          <w:szCs w:val="21"/>
        </w:rPr>
        <w:t>建设内容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2939"/>
        <w:gridCol w:w="4320"/>
      </w:tblGrid>
      <w:tr w:rsidR="00C0691B">
        <w:tc>
          <w:tcPr>
            <w:tcW w:w="841" w:type="dxa"/>
          </w:tcPr>
          <w:p w:rsidR="00C0691B" w:rsidRDefault="00C0691B" w:rsidP="00E35FA1">
            <w:pPr>
              <w:spacing w:line="360" w:lineRule="auto"/>
              <w:jc w:val="center"/>
              <w:rPr>
                <w:rFonts w:ascii="宋体"/>
                <w:kern w:val="0"/>
              </w:rPr>
            </w:pPr>
            <w:r>
              <w:rPr>
                <w:rFonts w:ascii="宋体" w:hAnsi="宋体" w:cs="宋体" w:hint="eastAsia"/>
                <w:kern w:val="0"/>
              </w:rPr>
              <w:t>序号</w:t>
            </w:r>
          </w:p>
        </w:tc>
        <w:tc>
          <w:tcPr>
            <w:tcW w:w="2939" w:type="dxa"/>
          </w:tcPr>
          <w:p w:rsidR="00C0691B" w:rsidRDefault="00C0691B" w:rsidP="00E35FA1">
            <w:pPr>
              <w:spacing w:line="360" w:lineRule="auto"/>
              <w:jc w:val="center"/>
              <w:rPr>
                <w:rFonts w:ascii="宋体"/>
                <w:kern w:val="0"/>
              </w:rPr>
            </w:pPr>
            <w:r>
              <w:rPr>
                <w:rFonts w:ascii="宋体" w:hAnsi="宋体" w:cs="宋体" w:hint="eastAsia"/>
                <w:kern w:val="0"/>
              </w:rPr>
              <w:t>名称</w:t>
            </w:r>
          </w:p>
        </w:tc>
        <w:tc>
          <w:tcPr>
            <w:tcW w:w="4320" w:type="dxa"/>
          </w:tcPr>
          <w:p w:rsidR="00C0691B" w:rsidRDefault="00C0691B" w:rsidP="00E35FA1">
            <w:pPr>
              <w:spacing w:line="360" w:lineRule="auto"/>
              <w:jc w:val="center"/>
              <w:rPr>
                <w:rFonts w:ascii="宋体"/>
                <w:kern w:val="0"/>
              </w:rPr>
            </w:pPr>
            <w:r>
              <w:rPr>
                <w:rFonts w:ascii="宋体" w:hAnsi="宋体" w:cs="宋体" w:hint="eastAsia"/>
                <w:kern w:val="0"/>
              </w:rPr>
              <w:t>建设内容</w:t>
            </w:r>
          </w:p>
        </w:tc>
      </w:tr>
      <w:tr w:rsidR="00C0691B">
        <w:tc>
          <w:tcPr>
            <w:tcW w:w="841" w:type="dxa"/>
          </w:tcPr>
          <w:p w:rsidR="00C0691B" w:rsidRDefault="00C0691B" w:rsidP="00E35FA1">
            <w:pPr>
              <w:spacing w:line="360" w:lineRule="auto"/>
              <w:jc w:val="center"/>
              <w:rPr>
                <w:rFonts w:ascii="宋体"/>
                <w:kern w:val="0"/>
              </w:rPr>
            </w:pPr>
            <w:r>
              <w:rPr>
                <w:rFonts w:ascii="宋体" w:hAnsi="宋体" w:cs="宋体"/>
                <w:kern w:val="0"/>
              </w:rPr>
              <w:t>1</w:t>
            </w:r>
          </w:p>
        </w:tc>
        <w:tc>
          <w:tcPr>
            <w:tcW w:w="2939" w:type="dxa"/>
          </w:tcPr>
          <w:p w:rsidR="00C0691B" w:rsidRDefault="004D133C">
            <w:pPr>
              <w:spacing w:line="360" w:lineRule="auto"/>
              <w:rPr>
                <w:rFonts w:ascii="宋体"/>
                <w:kern w:val="0"/>
              </w:rPr>
            </w:pPr>
            <w:r>
              <w:rPr>
                <w:rFonts w:ascii="宋体" w:hAnsi="宋体" w:cs="宋体" w:hint="eastAsia"/>
                <w:kern w:val="0"/>
              </w:rPr>
              <w:t>网络医院</w:t>
            </w:r>
            <w:r w:rsidR="00C0691B">
              <w:rPr>
                <w:rFonts w:ascii="宋体" w:hAnsi="宋体" w:cs="宋体" w:hint="eastAsia"/>
                <w:kern w:val="0"/>
              </w:rPr>
              <w:t>数据规范及标准</w:t>
            </w:r>
          </w:p>
        </w:tc>
        <w:tc>
          <w:tcPr>
            <w:tcW w:w="4320" w:type="dxa"/>
          </w:tcPr>
          <w:p w:rsidR="00C0691B" w:rsidRDefault="00C0691B">
            <w:pPr>
              <w:rPr>
                <w:rFonts w:ascii="宋体"/>
                <w:kern w:val="0"/>
              </w:rPr>
            </w:pPr>
            <w:r>
              <w:rPr>
                <w:rFonts w:ascii="宋体" w:hAnsi="宋体" w:cs="宋体"/>
                <w:kern w:val="0"/>
              </w:rPr>
              <w:t>1</w:t>
            </w:r>
            <w:r>
              <w:rPr>
                <w:rFonts w:ascii="宋体" w:hAnsi="宋体" w:cs="宋体" w:hint="eastAsia"/>
                <w:kern w:val="0"/>
              </w:rPr>
              <w:t>、建立</w:t>
            </w:r>
            <w:r w:rsidR="004D133C">
              <w:rPr>
                <w:rFonts w:ascii="宋体" w:hAnsi="宋体" w:cs="宋体" w:hint="eastAsia"/>
                <w:kern w:val="0"/>
              </w:rPr>
              <w:t>网络医院</w:t>
            </w:r>
            <w:r>
              <w:rPr>
                <w:rFonts w:ascii="宋体" w:hAnsi="宋体" w:cs="宋体" w:hint="eastAsia"/>
                <w:kern w:val="0"/>
              </w:rPr>
              <w:t>上传数据规范及标准。</w:t>
            </w:r>
          </w:p>
          <w:p w:rsidR="00C0691B" w:rsidRDefault="00C0691B">
            <w:pPr>
              <w:spacing w:line="360" w:lineRule="auto"/>
              <w:rPr>
                <w:rFonts w:ascii="宋体"/>
                <w:kern w:val="0"/>
              </w:rPr>
            </w:pPr>
            <w:r>
              <w:rPr>
                <w:rFonts w:ascii="宋体" w:hAnsi="宋体" w:cs="宋体"/>
                <w:kern w:val="0"/>
              </w:rPr>
              <w:t>2</w:t>
            </w:r>
            <w:r>
              <w:rPr>
                <w:rFonts w:ascii="宋体" w:hAnsi="宋体" w:cs="宋体" w:hint="eastAsia"/>
                <w:kern w:val="0"/>
              </w:rPr>
              <w:t>、建立</w:t>
            </w:r>
            <w:r w:rsidR="004D133C">
              <w:rPr>
                <w:rFonts w:ascii="宋体" w:hAnsi="宋体" w:cs="宋体" w:hint="eastAsia"/>
                <w:kern w:val="0"/>
              </w:rPr>
              <w:t>网络医院</w:t>
            </w:r>
            <w:r>
              <w:rPr>
                <w:rFonts w:ascii="宋体" w:hAnsi="宋体" w:cs="宋体" w:hint="eastAsia"/>
                <w:kern w:val="0"/>
              </w:rPr>
              <w:t>术语规范。</w:t>
            </w:r>
          </w:p>
        </w:tc>
      </w:tr>
      <w:tr w:rsidR="00C0691B">
        <w:tc>
          <w:tcPr>
            <w:tcW w:w="841" w:type="dxa"/>
          </w:tcPr>
          <w:p w:rsidR="00C0691B" w:rsidRDefault="00C0691B" w:rsidP="00E35FA1">
            <w:pPr>
              <w:spacing w:line="360" w:lineRule="auto"/>
              <w:jc w:val="center"/>
              <w:rPr>
                <w:rFonts w:ascii="宋体"/>
                <w:kern w:val="0"/>
              </w:rPr>
            </w:pPr>
            <w:r>
              <w:rPr>
                <w:rFonts w:ascii="宋体" w:hAnsi="宋体" w:cs="宋体"/>
                <w:kern w:val="0"/>
              </w:rPr>
              <w:t>2</w:t>
            </w:r>
          </w:p>
        </w:tc>
        <w:tc>
          <w:tcPr>
            <w:tcW w:w="2939" w:type="dxa"/>
          </w:tcPr>
          <w:p w:rsidR="00C0691B" w:rsidRDefault="00C0691B">
            <w:pPr>
              <w:spacing w:line="360" w:lineRule="auto"/>
              <w:rPr>
                <w:rFonts w:ascii="宋体"/>
                <w:kern w:val="0"/>
              </w:rPr>
            </w:pPr>
            <w:r>
              <w:rPr>
                <w:rFonts w:ascii="宋体" w:hAnsi="宋体" w:cs="宋体" w:hint="eastAsia"/>
                <w:kern w:val="0"/>
              </w:rPr>
              <w:t>数据采集系统</w:t>
            </w:r>
          </w:p>
        </w:tc>
        <w:tc>
          <w:tcPr>
            <w:tcW w:w="4320" w:type="dxa"/>
          </w:tcPr>
          <w:p w:rsidR="00C0691B" w:rsidRDefault="00C0691B">
            <w:pPr>
              <w:rPr>
                <w:rFonts w:ascii="宋体"/>
                <w:kern w:val="0"/>
              </w:rPr>
            </w:pPr>
            <w:r>
              <w:rPr>
                <w:rFonts w:ascii="宋体" w:hAnsi="宋体" w:cs="宋体"/>
                <w:kern w:val="0"/>
              </w:rPr>
              <w:t>1</w:t>
            </w:r>
            <w:r>
              <w:rPr>
                <w:rFonts w:ascii="宋体" w:hAnsi="宋体" w:cs="宋体" w:hint="eastAsia"/>
                <w:kern w:val="0"/>
              </w:rPr>
              <w:t>、开发数据采集程序，进行实时的数据收集和质量监测。</w:t>
            </w:r>
          </w:p>
          <w:p w:rsidR="00C0691B" w:rsidRDefault="00C0691B">
            <w:pPr>
              <w:spacing w:line="360" w:lineRule="auto"/>
              <w:rPr>
                <w:rFonts w:ascii="宋体"/>
                <w:kern w:val="0"/>
              </w:rPr>
            </w:pPr>
            <w:r>
              <w:rPr>
                <w:rFonts w:ascii="宋体" w:hAnsi="宋体" w:cs="宋体"/>
                <w:kern w:val="0"/>
              </w:rPr>
              <w:t>2</w:t>
            </w:r>
            <w:r>
              <w:rPr>
                <w:rFonts w:ascii="宋体" w:hAnsi="宋体" w:cs="宋体" w:hint="eastAsia"/>
                <w:kern w:val="0"/>
              </w:rPr>
              <w:t>、完成</w:t>
            </w:r>
            <w:r w:rsidR="004D133C">
              <w:rPr>
                <w:rFonts w:ascii="宋体" w:hAnsi="宋体" w:cs="宋体" w:hint="eastAsia"/>
                <w:kern w:val="0"/>
              </w:rPr>
              <w:t>网络医院</w:t>
            </w:r>
            <w:r>
              <w:rPr>
                <w:rFonts w:ascii="宋体" w:hAnsi="宋体" w:cs="宋体" w:hint="eastAsia"/>
                <w:kern w:val="0"/>
              </w:rPr>
              <w:t>相关数据集的定时采集。</w:t>
            </w:r>
          </w:p>
        </w:tc>
      </w:tr>
      <w:tr w:rsidR="00C0691B">
        <w:tc>
          <w:tcPr>
            <w:tcW w:w="841" w:type="dxa"/>
          </w:tcPr>
          <w:p w:rsidR="00C0691B" w:rsidRDefault="00C0691B" w:rsidP="00E35FA1">
            <w:pPr>
              <w:spacing w:line="360" w:lineRule="auto"/>
              <w:jc w:val="center"/>
              <w:rPr>
                <w:rFonts w:ascii="宋体"/>
                <w:kern w:val="0"/>
              </w:rPr>
            </w:pPr>
            <w:r>
              <w:rPr>
                <w:rFonts w:ascii="宋体" w:hAnsi="宋体" w:cs="宋体"/>
                <w:kern w:val="0"/>
              </w:rPr>
              <w:t>3</w:t>
            </w:r>
          </w:p>
        </w:tc>
        <w:tc>
          <w:tcPr>
            <w:tcW w:w="2939" w:type="dxa"/>
          </w:tcPr>
          <w:p w:rsidR="00C0691B" w:rsidRDefault="004D133C">
            <w:pPr>
              <w:spacing w:line="360" w:lineRule="auto"/>
              <w:rPr>
                <w:rFonts w:ascii="宋体"/>
                <w:kern w:val="0"/>
              </w:rPr>
            </w:pPr>
            <w:r>
              <w:rPr>
                <w:rFonts w:ascii="宋体" w:hAnsi="宋体" w:cs="宋体" w:hint="eastAsia"/>
                <w:kern w:val="0"/>
              </w:rPr>
              <w:t>网络医院</w:t>
            </w:r>
            <w:r w:rsidR="00C0691B">
              <w:rPr>
                <w:rFonts w:ascii="宋体" w:hAnsi="宋体" w:cs="宋体" w:hint="eastAsia"/>
                <w:kern w:val="0"/>
              </w:rPr>
              <w:t>数据中心</w:t>
            </w:r>
          </w:p>
        </w:tc>
        <w:tc>
          <w:tcPr>
            <w:tcW w:w="4320" w:type="dxa"/>
          </w:tcPr>
          <w:p w:rsidR="00C0691B" w:rsidRDefault="00C0691B">
            <w:pPr>
              <w:rPr>
                <w:rFonts w:ascii="宋体"/>
                <w:kern w:val="0"/>
              </w:rPr>
            </w:pPr>
            <w:r>
              <w:rPr>
                <w:rFonts w:ascii="宋体" w:hAnsi="宋体" w:cs="宋体"/>
                <w:kern w:val="0"/>
              </w:rPr>
              <w:t>1</w:t>
            </w:r>
            <w:r>
              <w:rPr>
                <w:rFonts w:ascii="宋体" w:hAnsi="宋体" w:cs="宋体" w:hint="eastAsia"/>
                <w:kern w:val="0"/>
              </w:rPr>
              <w:t>、建立统一的注册服务。</w:t>
            </w:r>
          </w:p>
          <w:p w:rsidR="00C0691B" w:rsidRDefault="00C0691B">
            <w:pPr>
              <w:rPr>
                <w:rFonts w:ascii="宋体"/>
                <w:kern w:val="0"/>
              </w:rPr>
            </w:pPr>
            <w:r>
              <w:rPr>
                <w:rFonts w:ascii="宋体" w:hAnsi="宋体" w:cs="宋体"/>
                <w:kern w:val="0"/>
              </w:rPr>
              <w:t>2</w:t>
            </w:r>
            <w:r>
              <w:rPr>
                <w:rFonts w:ascii="宋体" w:hAnsi="宋体" w:cs="宋体" w:hint="eastAsia"/>
                <w:kern w:val="0"/>
              </w:rPr>
              <w:t>、构建互联网医疗资源库、人口基本信息库、健康及诊疗信息库、诊疗过程流媒体目录</w:t>
            </w:r>
            <w:r>
              <w:rPr>
                <w:rFonts w:ascii="宋体" w:hAnsi="宋体" w:cs="宋体"/>
                <w:kern w:val="0"/>
              </w:rPr>
              <w:t>5</w:t>
            </w:r>
            <w:r>
              <w:rPr>
                <w:rFonts w:ascii="宋体" w:hAnsi="宋体" w:cs="宋体" w:hint="eastAsia"/>
                <w:kern w:val="0"/>
              </w:rPr>
              <w:t>大核心资源库；</w:t>
            </w:r>
          </w:p>
          <w:p w:rsidR="00C0691B" w:rsidRDefault="00C0691B">
            <w:pPr>
              <w:rPr>
                <w:rFonts w:ascii="宋体"/>
                <w:kern w:val="0"/>
              </w:rPr>
            </w:pPr>
            <w:r>
              <w:rPr>
                <w:rFonts w:ascii="宋体" w:hAnsi="宋体" w:cs="宋体"/>
                <w:kern w:val="0"/>
              </w:rPr>
              <w:t>3</w:t>
            </w:r>
            <w:r>
              <w:rPr>
                <w:rFonts w:ascii="宋体" w:hAnsi="宋体" w:cs="宋体" w:hint="eastAsia"/>
                <w:kern w:val="0"/>
              </w:rPr>
              <w:t>、实现数据的整合及存储；</w:t>
            </w:r>
          </w:p>
          <w:p w:rsidR="00C0691B" w:rsidRDefault="00C0691B">
            <w:pPr>
              <w:spacing w:line="360" w:lineRule="auto"/>
              <w:rPr>
                <w:rFonts w:ascii="宋体"/>
                <w:kern w:val="0"/>
              </w:rPr>
            </w:pPr>
            <w:r>
              <w:rPr>
                <w:rFonts w:ascii="宋体" w:hAnsi="宋体" w:cs="宋体"/>
                <w:kern w:val="0"/>
              </w:rPr>
              <w:lastRenderedPageBreak/>
              <w:t>4</w:t>
            </w:r>
            <w:r>
              <w:rPr>
                <w:rFonts w:ascii="宋体" w:hAnsi="宋体" w:cs="宋体" w:hint="eastAsia"/>
                <w:kern w:val="0"/>
              </w:rPr>
              <w:t>、开发</w:t>
            </w:r>
            <w:r w:rsidR="004D133C">
              <w:rPr>
                <w:rFonts w:ascii="宋体" w:hAnsi="宋体" w:cs="宋体" w:hint="eastAsia"/>
                <w:kern w:val="0"/>
              </w:rPr>
              <w:t>网络医院</w:t>
            </w:r>
            <w:r>
              <w:rPr>
                <w:rFonts w:ascii="宋体" w:hAnsi="宋体" w:cs="宋体" w:hint="eastAsia"/>
                <w:kern w:val="0"/>
              </w:rPr>
              <w:t>数据编码平台（包括术语服务）。</w:t>
            </w:r>
          </w:p>
        </w:tc>
      </w:tr>
      <w:tr w:rsidR="00C0691B">
        <w:tc>
          <w:tcPr>
            <w:tcW w:w="841" w:type="dxa"/>
          </w:tcPr>
          <w:p w:rsidR="00C0691B" w:rsidRDefault="00C0691B" w:rsidP="00E35FA1">
            <w:pPr>
              <w:spacing w:line="360" w:lineRule="auto"/>
              <w:jc w:val="center"/>
              <w:rPr>
                <w:rFonts w:ascii="宋体"/>
                <w:kern w:val="0"/>
              </w:rPr>
            </w:pPr>
            <w:r>
              <w:rPr>
                <w:rFonts w:ascii="宋体" w:hAnsi="宋体" w:cs="宋体"/>
                <w:kern w:val="0"/>
              </w:rPr>
              <w:lastRenderedPageBreak/>
              <w:t>4</w:t>
            </w:r>
          </w:p>
        </w:tc>
        <w:tc>
          <w:tcPr>
            <w:tcW w:w="2939" w:type="dxa"/>
          </w:tcPr>
          <w:p w:rsidR="00C0691B" w:rsidRDefault="004D133C">
            <w:pPr>
              <w:spacing w:line="360" w:lineRule="auto"/>
              <w:rPr>
                <w:rFonts w:ascii="宋体"/>
                <w:kern w:val="0"/>
              </w:rPr>
            </w:pPr>
            <w:r>
              <w:rPr>
                <w:rFonts w:ascii="宋体" w:hAnsi="宋体" w:cs="宋体" w:hint="eastAsia"/>
                <w:kern w:val="0"/>
              </w:rPr>
              <w:t>网络医院</w:t>
            </w:r>
            <w:r w:rsidR="00C0691B">
              <w:rPr>
                <w:rFonts w:ascii="宋体" w:hAnsi="宋体" w:cs="宋体" w:hint="eastAsia"/>
                <w:kern w:val="0"/>
              </w:rPr>
              <w:t>监管平台门户</w:t>
            </w:r>
          </w:p>
        </w:tc>
        <w:tc>
          <w:tcPr>
            <w:tcW w:w="4320" w:type="dxa"/>
          </w:tcPr>
          <w:p w:rsidR="00C0691B" w:rsidRDefault="00C0691B">
            <w:pPr>
              <w:pStyle w:val="10"/>
              <w:numPr>
                <w:ilvl w:val="0"/>
                <w:numId w:val="5"/>
              </w:numPr>
              <w:ind w:firstLineChars="0"/>
              <w:rPr>
                <w:rFonts w:ascii="宋体" w:cs="Times New Roman"/>
                <w:kern w:val="0"/>
              </w:rPr>
            </w:pPr>
            <w:r>
              <w:rPr>
                <w:rFonts w:ascii="宋体" w:hAnsi="宋体" w:cs="宋体" w:hint="eastAsia"/>
                <w:kern w:val="0"/>
              </w:rPr>
              <w:t>门户网站架构分析设计；</w:t>
            </w:r>
          </w:p>
          <w:p w:rsidR="00C0691B" w:rsidRDefault="004D133C">
            <w:pPr>
              <w:pStyle w:val="10"/>
              <w:numPr>
                <w:ilvl w:val="0"/>
                <w:numId w:val="5"/>
              </w:numPr>
              <w:ind w:firstLineChars="0"/>
              <w:rPr>
                <w:rFonts w:ascii="宋体" w:cs="Times New Roman"/>
                <w:kern w:val="0"/>
              </w:rPr>
            </w:pPr>
            <w:r>
              <w:rPr>
                <w:rFonts w:ascii="宋体" w:hAnsi="宋体" w:cs="宋体" w:hint="eastAsia"/>
                <w:kern w:val="0"/>
              </w:rPr>
              <w:t>网络医院</w:t>
            </w:r>
            <w:r w:rsidR="00C0691B">
              <w:rPr>
                <w:rFonts w:ascii="宋体" w:hAnsi="宋体" w:cs="宋体" w:hint="eastAsia"/>
                <w:kern w:val="0"/>
              </w:rPr>
              <w:t>注册及管理服务；</w:t>
            </w:r>
          </w:p>
          <w:p w:rsidR="00C0691B" w:rsidRDefault="00C0691B">
            <w:pPr>
              <w:pStyle w:val="10"/>
              <w:numPr>
                <w:ilvl w:val="0"/>
                <w:numId w:val="5"/>
              </w:numPr>
              <w:ind w:firstLineChars="0"/>
              <w:rPr>
                <w:rFonts w:ascii="宋体" w:cs="Times New Roman"/>
                <w:kern w:val="0"/>
              </w:rPr>
            </w:pPr>
            <w:r>
              <w:rPr>
                <w:rFonts w:ascii="宋体" w:hAnsi="宋体" w:cs="宋体" w:hint="eastAsia"/>
                <w:kern w:val="0"/>
              </w:rPr>
              <w:t>医师、药师执业注册及管理服务；</w:t>
            </w:r>
          </w:p>
          <w:p w:rsidR="00C0691B" w:rsidRDefault="004D133C">
            <w:pPr>
              <w:pStyle w:val="10"/>
              <w:numPr>
                <w:ilvl w:val="0"/>
                <w:numId w:val="5"/>
              </w:numPr>
              <w:ind w:firstLineChars="0"/>
              <w:rPr>
                <w:rFonts w:ascii="宋体" w:cs="Times New Roman"/>
                <w:kern w:val="0"/>
              </w:rPr>
            </w:pPr>
            <w:r>
              <w:rPr>
                <w:rFonts w:ascii="宋体" w:hAnsi="宋体" w:cs="宋体" w:hint="eastAsia"/>
                <w:kern w:val="0"/>
              </w:rPr>
              <w:t>网络医院</w:t>
            </w:r>
            <w:r w:rsidR="00C0691B">
              <w:rPr>
                <w:rFonts w:ascii="宋体" w:hAnsi="宋体" w:cs="宋体" w:hint="eastAsia"/>
                <w:kern w:val="0"/>
              </w:rPr>
              <w:t>及医疗服务人员资质认证服务；</w:t>
            </w:r>
          </w:p>
          <w:p w:rsidR="00C0691B" w:rsidRDefault="00C0691B">
            <w:pPr>
              <w:pStyle w:val="aa"/>
              <w:numPr>
                <w:ilvl w:val="0"/>
                <w:numId w:val="5"/>
              </w:numPr>
              <w:ind w:firstLineChars="0"/>
              <w:rPr>
                <w:rFonts w:ascii="宋体" w:cs="Times New Roman"/>
                <w:kern w:val="0"/>
              </w:rPr>
            </w:pPr>
            <w:r>
              <w:rPr>
                <w:rFonts w:ascii="宋体" w:hAnsi="宋体" w:cs="宋体" w:hint="eastAsia"/>
                <w:kern w:val="0"/>
              </w:rPr>
              <w:t>网站内容管理服务；</w:t>
            </w:r>
          </w:p>
          <w:p w:rsidR="00C0691B" w:rsidRDefault="00C0691B">
            <w:pPr>
              <w:pStyle w:val="10"/>
              <w:numPr>
                <w:ilvl w:val="0"/>
                <w:numId w:val="5"/>
              </w:numPr>
              <w:ind w:firstLineChars="0"/>
              <w:rPr>
                <w:rFonts w:ascii="宋体" w:cs="Times New Roman"/>
                <w:kern w:val="0"/>
              </w:rPr>
            </w:pPr>
            <w:r>
              <w:rPr>
                <w:rFonts w:ascii="宋体" w:hAnsi="宋体" w:cs="宋体" w:hint="eastAsia"/>
                <w:kern w:val="0"/>
              </w:rPr>
              <w:t>互联网医疗公众服务。</w:t>
            </w:r>
          </w:p>
        </w:tc>
      </w:tr>
      <w:tr w:rsidR="00C0691B">
        <w:tc>
          <w:tcPr>
            <w:tcW w:w="841" w:type="dxa"/>
          </w:tcPr>
          <w:p w:rsidR="00C0691B" w:rsidRDefault="00C0691B" w:rsidP="00E35FA1">
            <w:pPr>
              <w:spacing w:line="360" w:lineRule="auto"/>
              <w:jc w:val="center"/>
              <w:rPr>
                <w:rFonts w:ascii="宋体"/>
                <w:kern w:val="0"/>
              </w:rPr>
            </w:pPr>
            <w:r>
              <w:rPr>
                <w:rFonts w:ascii="宋体" w:hAnsi="宋体" w:cs="宋体"/>
                <w:kern w:val="0"/>
              </w:rPr>
              <w:t>5</w:t>
            </w:r>
          </w:p>
        </w:tc>
        <w:tc>
          <w:tcPr>
            <w:tcW w:w="2939" w:type="dxa"/>
          </w:tcPr>
          <w:p w:rsidR="00C0691B" w:rsidRDefault="004D133C">
            <w:pPr>
              <w:spacing w:line="360" w:lineRule="auto"/>
              <w:rPr>
                <w:rFonts w:ascii="宋体"/>
                <w:kern w:val="0"/>
              </w:rPr>
            </w:pPr>
            <w:r>
              <w:rPr>
                <w:rFonts w:ascii="宋体" w:hAnsi="宋体" w:cs="宋体" w:hint="eastAsia"/>
                <w:kern w:val="0"/>
              </w:rPr>
              <w:t>网络医院</w:t>
            </w:r>
            <w:r w:rsidR="00C0691B">
              <w:rPr>
                <w:rFonts w:ascii="宋体" w:hAnsi="宋体" w:cs="宋体" w:hint="eastAsia"/>
                <w:kern w:val="0"/>
              </w:rPr>
              <w:t>监督系统</w:t>
            </w:r>
          </w:p>
        </w:tc>
        <w:tc>
          <w:tcPr>
            <w:tcW w:w="4320" w:type="dxa"/>
          </w:tcPr>
          <w:p w:rsidR="00C0691B" w:rsidRDefault="004D133C">
            <w:pPr>
              <w:pStyle w:val="10"/>
              <w:numPr>
                <w:ilvl w:val="0"/>
                <w:numId w:val="6"/>
              </w:numPr>
              <w:ind w:firstLineChars="0"/>
              <w:rPr>
                <w:rFonts w:ascii="宋体" w:cs="Times New Roman"/>
                <w:kern w:val="0"/>
              </w:rPr>
            </w:pPr>
            <w:r>
              <w:rPr>
                <w:rFonts w:ascii="宋体" w:hAnsi="宋体" w:cs="宋体" w:hint="eastAsia"/>
                <w:kern w:val="0"/>
              </w:rPr>
              <w:t>网络医院</w:t>
            </w:r>
            <w:r w:rsidR="00C0691B">
              <w:rPr>
                <w:rFonts w:ascii="宋体" w:hAnsi="宋体" w:cs="宋体" w:hint="eastAsia"/>
                <w:kern w:val="0"/>
              </w:rPr>
              <w:t>监督及统计分析；</w:t>
            </w:r>
          </w:p>
          <w:p w:rsidR="00C0691B" w:rsidRDefault="00C0691B">
            <w:pPr>
              <w:pStyle w:val="10"/>
              <w:numPr>
                <w:ilvl w:val="0"/>
                <w:numId w:val="6"/>
              </w:numPr>
              <w:ind w:firstLineChars="0"/>
              <w:rPr>
                <w:rFonts w:ascii="宋体" w:cs="Times New Roman"/>
                <w:kern w:val="0"/>
              </w:rPr>
            </w:pPr>
            <w:r>
              <w:rPr>
                <w:rFonts w:ascii="宋体" w:hAnsi="宋体" w:cs="宋体" w:hint="eastAsia"/>
                <w:kern w:val="0"/>
              </w:rPr>
              <w:t>多点执业卫生人员监督及统计；</w:t>
            </w:r>
          </w:p>
          <w:p w:rsidR="00C0691B" w:rsidRDefault="004D133C">
            <w:pPr>
              <w:pStyle w:val="10"/>
              <w:numPr>
                <w:ilvl w:val="0"/>
                <w:numId w:val="6"/>
              </w:numPr>
              <w:ind w:firstLineChars="0"/>
              <w:rPr>
                <w:rFonts w:ascii="宋体" w:cs="Times New Roman"/>
                <w:kern w:val="0"/>
              </w:rPr>
            </w:pPr>
            <w:r>
              <w:rPr>
                <w:rFonts w:ascii="宋体" w:hAnsi="宋体" w:cs="宋体" w:hint="eastAsia"/>
                <w:kern w:val="0"/>
              </w:rPr>
              <w:t>网络医院</w:t>
            </w:r>
            <w:r w:rsidR="00C0691B">
              <w:rPr>
                <w:rFonts w:ascii="宋体" w:hAnsi="宋体" w:cs="宋体" w:hint="eastAsia"/>
                <w:kern w:val="0"/>
              </w:rPr>
              <w:t>应诊服务情况统计分析；</w:t>
            </w:r>
          </w:p>
          <w:p w:rsidR="00C0691B" w:rsidRDefault="00C0691B">
            <w:pPr>
              <w:pStyle w:val="10"/>
              <w:numPr>
                <w:ilvl w:val="0"/>
                <w:numId w:val="6"/>
              </w:numPr>
              <w:ind w:firstLineChars="0"/>
              <w:rPr>
                <w:rFonts w:ascii="宋体" w:cs="Times New Roman"/>
                <w:kern w:val="0"/>
              </w:rPr>
            </w:pPr>
            <w:r>
              <w:rPr>
                <w:rFonts w:ascii="宋体" w:hAnsi="宋体" w:cs="宋体" w:hint="eastAsia"/>
                <w:kern w:val="0"/>
              </w:rPr>
              <w:t>药事服务情况统计分析。</w:t>
            </w:r>
          </w:p>
        </w:tc>
      </w:tr>
    </w:tbl>
    <w:p w:rsidR="00C0691B" w:rsidRDefault="00C64296" w:rsidP="00A75C11">
      <w:pPr>
        <w:pStyle w:val="2"/>
        <w:spacing w:line="360" w:lineRule="auto"/>
        <w:rPr>
          <w:rFonts w:ascii="宋体" w:cs="Times New Roman"/>
          <w:kern w:val="2"/>
          <w:sz w:val="21"/>
          <w:szCs w:val="21"/>
        </w:rPr>
      </w:pPr>
      <w:r>
        <w:rPr>
          <w:rFonts w:ascii="宋体" w:hAnsi="宋体" w:cs="宋体" w:hint="eastAsia"/>
          <w:sz w:val="21"/>
          <w:szCs w:val="21"/>
        </w:rPr>
        <w:t>5</w:t>
      </w:r>
      <w:r w:rsidR="00C0691B">
        <w:rPr>
          <w:rFonts w:ascii="宋体" w:hAnsi="宋体" w:cs="宋体"/>
          <w:sz w:val="21"/>
          <w:szCs w:val="21"/>
        </w:rPr>
        <w:t xml:space="preserve">.2 </w:t>
      </w:r>
      <w:r w:rsidR="00C0691B">
        <w:rPr>
          <w:rFonts w:ascii="宋体" w:hAnsi="宋体" w:cs="宋体" w:hint="eastAsia"/>
          <w:sz w:val="21"/>
          <w:szCs w:val="21"/>
        </w:rPr>
        <w:t>功能参数</w:t>
      </w:r>
    </w:p>
    <w:p w:rsidR="00C0691B" w:rsidRDefault="00C64296" w:rsidP="00A75C11">
      <w:pPr>
        <w:pStyle w:val="3"/>
        <w:spacing w:line="360" w:lineRule="auto"/>
        <w:rPr>
          <w:rFonts w:ascii="宋体"/>
          <w:sz w:val="21"/>
          <w:szCs w:val="21"/>
        </w:rPr>
      </w:pPr>
      <w:bookmarkStart w:id="0" w:name="_Toc525137280"/>
      <w:r>
        <w:rPr>
          <w:rFonts w:ascii="宋体" w:hAnsi="宋体" w:cs="宋体" w:hint="eastAsia"/>
          <w:sz w:val="21"/>
          <w:szCs w:val="21"/>
        </w:rPr>
        <w:t>5</w:t>
      </w:r>
      <w:r w:rsidR="00C0691B">
        <w:rPr>
          <w:rFonts w:ascii="宋体" w:hAnsi="宋体" w:cs="宋体"/>
          <w:sz w:val="21"/>
          <w:szCs w:val="21"/>
        </w:rPr>
        <w:t xml:space="preserve">.2.1 </w:t>
      </w:r>
      <w:r w:rsidR="004D133C">
        <w:rPr>
          <w:rFonts w:ascii="宋体" w:hAnsi="宋体" w:cs="宋体" w:hint="eastAsia"/>
          <w:sz w:val="21"/>
          <w:szCs w:val="21"/>
        </w:rPr>
        <w:t>网络医院</w:t>
      </w:r>
      <w:r w:rsidR="00C0691B">
        <w:rPr>
          <w:rFonts w:ascii="宋体" w:hAnsi="宋体" w:cs="宋体" w:hint="eastAsia"/>
          <w:sz w:val="21"/>
          <w:szCs w:val="21"/>
        </w:rPr>
        <w:t>上传数据规范及标准</w:t>
      </w:r>
      <w:bookmarkEnd w:id="0"/>
    </w:p>
    <w:p w:rsidR="00C0691B" w:rsidRDefault="00C0691B" w:rsidP="00E35FA1">
      <w:pPr>
        <w:spacing w:line="360" w:lineRule="auto"/>
        <w:ind w:firstLine="420"/>
        <w:rPr>
          <w:rFonts w:ascii="宋体"/>
        </w:rPr>
      </w:pPr>
      <w:r>
        <w:rPr>
          <w:rFonts w:ascii="宋体" w:hAnsi="宋体" w:cs="宋体" w:hint="eastAsia"/>
        </w:rPr>
        <w:t>依据国家、广东省及国际行业标准，制定满足</w:t>
      </w:r>
      <w:r w:rsidR="004D133C">
        <w:rPr>
          <w:rFonts w:ascii="宋体" w:hAnsi="宋体" w:cs="宋体" w:hint="eastAsia"/>
        </w:rPr>
        <w:t>网络医院</w:t>
      </w:r>
      <w:r>
        <w:rPr>
          <w:rFonts w:ascii="宋体" w:hAnsi="宋体" w:cs="宋体" w:hint="eastAsia"/>
        </w:rPr>
        <w:t>监管需要的数据元和公共数据编码标准，定义数据接口规范、数据交换规范，制定业务流程规范。</w:t>
      </w:r>
    </w:p>
    <w:p w:rsidR="00C0691B" w:rsidRDefault="00C0691B" w:rsidP="00E35FA1">
      <w:pPr>
        <w:pStyle w:val="aa"/>
        <w:numPr>
          <w:ilvl w:val="0"/>
          <w:numId w:val="7"/>
        </w:numPr>
        <w:autoSpaceDE w:val="0"/>
        <w:autoSpaceDN w:val="0"/>
        <w:adjustRightInd w:val="0"/>
        <w:ind w:firstLineChars="0"/>
        <w:jc w:val="left"/>
        <w:rPr>
          <w:rFonts w:ascii="宋体" w:cs="Times New Roman"/>
          <w:b/>
          <w:bCs/>
        </w:rPr>
      </w:pPr>
      <w:r>
        <w:rPr>
          <w:rFonts w:ascii="宋体" w:hAnsi="宋体" w:cs="宋体" w:hint="eastAsia"/>
          <w:b/>
          <w:bCs/>
        </w:rPr>
        <w:t>标准规范体系建立原则</w:t>
      </w:r>
    </w:p>
    <w:p w:rsidR="00C0691B" w:rsidRDefault="00C0691B" w:rsidP="00E35FA1">
      <w:pPr>
        <w:spacing w:line="360" w:lineRule="auto"/>
        <w:ind w:firstLine="420"/>
        <w:rPr>
          <w:rFonts w:ascii="宋体"/>
        </w:rPr>
      </w:pPr>
      <w:r>
        <w:rPr>
          <w:rFonts w:ascii="宋体" w:hAnsi="宋体" w:cs="宋体"/>
        </w:rPr>
        <w:t>1</w:t>
      </w:r>
      <w:r>
        <w:rPr>
          <w:rFonts w:ascii="宋体" w:hAnsi="宋体" w:cs="宋体" w:hint="eastAsia"/>
        </w:rPr>
        <w:t>．有国家（行业）标准的，优先遵循国家（行业）标准；</w:t>
      </w:r>
    </w:p>
    <w:p w:rsidR="00C0691B" w:rsidRDefault="00C0691B" w:rsidP="00E35FA1">
      <w:pPr>
        <w:spacing w:line="360" w:lineRule="auto"/>
        <w:ind w:firstLine="420"/>
        <w:rPr>
          <w:rFonts w:ascii="宋体"/>
        </w:rPr>
      </w:pPr>
      <w:r>
        <w:rPr>
          <w:rFonts w:ascii="宋体" w:hAnsi="宋体" w:cs="宋体"/>
        </w:rPr>
        <w:t>2</w:t>
      </w:r>
      <w:r>
        <w:rPr>
          <w:rFonts w:ascii="宋体" w:hAnsi="宋体" w:cs="宋体" w:hint="eastAsia"/>
        </w:rPr>
        <w:t>．即将形成国家（行业）标准的，争取在标准基本成熟时，将该标准率先引入试用；</w:t>
      </w:r>
    </w:p>
    <w:p w:rsidR="00C0691B" w:rsidRDefault="00C0691B" w:rsidP="00E35FA1">
      <w:pPr>
        <w:spacing w:line="360" w:lineRule="auto"/>
        <w:ind w:firstLine="420"/>
        <w:rPr>
          <w:rFonts w:ascii="宋体"/>
        </w:rPr>
      </w:pPr>
      <w:r>
        <w:rPr>
          <w:rFonts w:ascii="宋体" w:hAnsi="宋体" w:cs="宋体"/>
        </w:rPr>
        <w:t>3</w:t>
      </w:r>
      <w:r>
        <w:rPr>
          <w:rFonts w:ascii="宋体" w:hAnsi="宋体" w:cs="宋体" w:hint="eastAsia"/>
        </w:rPr>
        <w:t>．无国家（行业）标准，等效采用或约束使用国际标准；</w:t>
      </w:r>
    </w:p>
    <w:p w:rsidR="00C0691B" w:rsidRDefault="00C0691B" w:rsidP="00E35FA1">
      <w:pPr>
        <w:spacing w:line="360" w:lineRule="auto"/>
        <w:ind w:firstLine="420"/>
        <w:rPr>
          <w:rFonts w:ascii="宋体"/>
        </w:rPr>
      </w:pPr>
      <w:r>
        <w:rPr>
          <w:rFonts w:ascii="宋体" w:hAnsi="宋体" w:cs="宋体"/>
        </w:rPr>
        <w:t>4</w:t>
      </w:r>
      <w:r>
        <w:rPr>
          <w:rFonts w:ascii="宋体" w:hAnsi="宋体" w:cs="宋体" w:hint="eastAsia"/>
        </w:rPr>
        <w:t>．无参照标准，按标准制定规范，自行进行研制；</w:t>
      </w:r>
    </w:p>
    <w:p w:rsidR="00C0691B" w:rsidRDefault="00C0691B" w:rsidP="00E35FA1">
      <w:pPr>
        <w:spacing w:line="360" w:lineRule="auto"/>
        <w:ind w:firstLine="420"/>
        <w:rPr>
          <w:rFonts w:ascii="宋体"/>
        </w:rPr>
      </w:pPr>
      <w:r>
        <w:rPr>
          <w:rFonts w:ascii="宋体" w:hAnsi="宋体" w:cs="宋体"/>
        </w:rPr>
        <w:t>5</w:t>
      </w:r>
      <w:r>
        <w:rPr>
          <w:rFonts w:ascii="宋体" w:hAnsi="宋体" w:cs="宋体" w:hint="eastAsia"/>
        </w:rPr>
        <w:t>．在编写卫生信息交换标准时，需特别考虑到未来的发展和变化。</w:t>
      </w:r>
    </w:p>
    <w:p w:rsidR="00C0691B" w:rsidRDefault="00C0691B" w:rsidP="00E35FA1">
      <w:pPr>
        <w:pStyle w:val="aa"/>
        <w:numPr>
          <w:ilvl w:val="0"/>
          <w:numId w:val="7"/>
        </w:numPr>
        <w:ind w:firstLineChars="0"/>
        <w:rPr>
          <w:rFonts w:ascii="宋体" w:cs="Times New Roman"/>
          <w:b/>
          <w:bCs/>
        </w:rPr>
      </w:pPr>
      <w:r>
        <w:rPr>
          <w:rFonts w:ascii="宋体" w:hAnsi="宋体" w:cs="宋体" w:hint="eastAsia"/>
          <w:b/>
          <w:bCs/>
        </w:rPr>
        <w:t>数据交换接口标准</w:t>
      </w:r>
    </w:p>
    <w:p w:rsidR="00C0691B" w:rsidRDefault="00C0691B" w:rsidP="00E35FA1">
      <w:pPr>
        <w:spacing w:line="360" w:lineRule="auto"/>
        <w:ind w:left="420" w:firstLine="420"/>
        <w:rPr>
          <w:rFonts w:ascii="宋体"/>
        </w:rPr>
      </w:pPr>
      <w:r>
        <w:rPr>
          <w:rFonts w:ascii="宋体" w:hAnsi="宋体" w:cs="宋体" w:hint="eastAsia"/>
        </w:rPr>
        <w:t>为了解决平台与</w:t>
      </w:r>
      <w:r w:rsidR="004D133C">
        <w:rPr>
          <w:rFonts w:ascii="宋体" w:hAnsi="宋体" w:cs="宋体" w:hint="eastAsia"/>
        </w:rPr>
        <w:t>网络医院</w:t>
      </w:r>
      <w:r>
        <w:rPr>
          <w:rFonts w:ascii="宋体" w:hAnsi="宋体" w:cs="宋体" w:hint="eastAsia"/>
        </w:rPr>
        <w:t>业务系统之间、上下级平台（数据中心）之间如何互联互通（数据交换）的问题，保证互联互通（数据交换）采用“星型总线结构”，即各业务系统之间没有直接的交换接口，各类业务数据交换都要通过平台服务总线实现，特此建立此数据接口标准以实现互联互通的目标。</w:t>
      </w:r>
    </w:p>
    <w:p w:rsidR="00C0691B" w:rsidRDefault="00C0691B" w:rsidP="00E35FA1">
      <w:pPr>
        <w:spacing w:line="360" w:lineRule="auto"/>
        <w:ind w:left="420" w:firstLine="420"/>
        <w:rPr>
          <w:rFonts w:ascii="宋体"/>
        </w:rPr>
      </w:pPr>
      <w:r>
        <w:rPr>
          <w:rFonts w:ascii="宋体" w:hAnsi="宋体" w:cs="宋体" w:hint="eastAsia"/>
        </w:rPr>
        <w:t>具体目标是实现平台数据采集，平台接收并存储从</w:t>
      </w:r>
      <w:r w:rsidR="004D133C">
        <w:rPr>
          <w:rFonts w:ascii="宋体" w:hAnsi="宋体" w:cs="宋体" w:hint="eastAsia"/>
        </w:rPr>
        <w:t>网络医院</w:t>
      </w:r>
      <w:r>
        <w:rPr>
          <w:rFonts w:ascii="宋体" w:hAnsi="宋体" w:cs="宋体" w:hint="eastAsia"/>
        </w:rPr>
        <w:t>业务系统上传的个人</w:t>
      </w:r>
      <w:r>
        <w:rPr>
          <w:rFonts w:ascii="宋体" w:hAnsi="宋体" w:cs="宋体"/>
        </w:rPr>
        <w:t>/</w:t>
      </w:r>
      <w:r>
        <w:rPr>
          <w:rFonts w:ascii="宋体" w:hAnsi="宋体" w:cs="宋体" w:hint="eastAsia"/>
        </w:rPr>
        <w:lastRenderedPageBreak/>
        <w:t>患者注册信息、电子健康档案、电子病历索引摘要、处方以及其它医疗卫生资源等各类标准化数据。从中规定了平台交换中需要使用的数据集标准，数据交换接口标准，交换接口方式，前置机相关规范，基础设施规范等内容。</w:t>
      </w:r>
    </w:p>
    <w:p w:rsidR="00C0691B" w:rsidRDefault="00C0691B" w:rsidP="00E35FA1">
      <w:pPr>
        <w:pStyle w:val="aa"/>
        <w:numPr>
          <w:ilvl w:val="0"/>
          <w:numId w:val="7"/>
        </w:numPr>
        <w:ind w:firstLineChars="0"/>
        <w:rPr>
          <w:rFonts w:ascii="宋体" w:cs="Times New Roman"/>
          <w:b/>
          <w:bCs/>
        </w:rPr>
      </w:pPr>
      <w:r>
        <w:rPr>
          <w:rFonts w:ascii="宋体" w:hAnsi="宋体" w:cs="宋体" w:hint="eastAsia"/>
          <w:b/>
          <w:bCs/>
        </w:rPr>
        <w:t>规范性引用文件</w:t>
      </w:r>
    </w:p>
    <w:p w:rsidR="00C0691B" w:rsidRDefault="004D133C" w:rsidP="00E35FA1">
      <w:pPr>
        <w:spacing w:line="360" w:lineRule="auto"/>
        <w:ind w:firstLine="420"/>
        <w:rPr>
          <w:rFonts w:ascii="宋体"/>
        </w:rPr>
      </w:pPr>
      <w:r>
        <w:rPr>
          <w:rFonts w:ascii="宋体" w:hAnsi="宋体" w:cs="宋体" w:hint="eastAsia"/>
        </w:rPr>
        <w:t>网络医院</w:t>
      </w:r>
      <w:r w:rsidR="00C0691B">
        <w:rPr>
          <w:rFonts w:ascii="宋体" w:hAnsi="宋体" w:cs="宋体" w:hint="eastAsia"/>
        </w:rPr>
        <w:t>上传数据规范引用文件主要包括：</w:t>
      </w:r>
    </w:p>
    <w:p w:rsidR="00C0691B" w:rsidRDefault="00C0691B" w:rsidP="00E35FA1">
      <w:pPr>
        <w:spacing w:line="360" w:lineRule="auto"/>
        <w:ind w:firstLine="420"/>
        <w:rPr>
          <w:rFonts w:ascii="宋体" w:hAnsi="宋体" w:cs="宋体"/>
        </w:rPr>
      </w:pPr>
      <w:r>
        <w:rPr>
          <w:rFonts w:ascii="宋体" w:hAnsi="宋体" w:cs="宋体"/>
        </w:rPr>
        <w:t>1</w:t>
      </w:r>
      <w:r>
        <w:rPr>
          <w:rFonts w:ascii="宋体" w:hAnsi="宋体" w:cs="宋体" w:hint="eastAsia"/>
        </w:rPr>
        <w:t>、政务信息资源交换体系第</w:t>
      </w:r>
      <w:r>
        <w:rPr>
          <w:rFonts w:ascii="宋体" w:hAnsi="宋体" w:cs="宋体"/>
        </w:rPr>
        <w:t>3</w:t>
      </w:r>
      <w:r>
        <w:rPr>
          <w:rFonts w:ascii="宋体" w:hAnsi="宋体" w:cs="宋体" w:hint="eastAsia"/>
        </w:rPr>
        <w:t>部分：数据接口规范，</w:t>
      </w:r>
      <w:r>
        <w:rPr>
          <w:rFonts w:ascii="宋体" w:hAnsi="宋体" w:cs="宋体"/>
        </w:rPr>
        <w:t>GB/T 21062.3-2007</w:t>
      </w:r>
    </w:p>
    <w:p w:rsidR="00C0691B" w:rsidRDefault="00C0691B" w:rsidP="00E35FA1">
      <w:pPr>
        <w:spacing w:line="360" w:lineRule="auto"/>
        <w:ind w:firstLine="420"/>
        <w:rPr>
          <w:rFonts w:ascii="宋体" w:hAnsi="宋体" w:cs="宋体"/>
        </w:rPr>
      </w:pPr>
      <w:r>
        <w:rPr>
          <w:rFonts w:ascii="宋体" w:hAnsi="宋体" w:cs="宋体"/>
        </w:rPr>
        <w:t>2</w:t>
      </w:r>
      <w:r>
        <w:rPr>
          <w:rFonts w:ascii="宋体" w:hAnsi="宋体" w:cs="宋体" w:hint="eastAsia"/>
        </w:rPr>
        <w:t>、数据元和交换格式信息交换日期和时间表示法，</w:t>
      </w:r>
      <w:r>
        <w:rPr>
          <w:rFonts w:ascii="宋体" w:hAnsi="宋体" w:cs="宋体"/>
        </w:rPr>
        <w:t>GB/T 7408-2005</w:t>
      </w:r>
    </w:p>
    <w:p w:rsidR="00C0691B" w:rsidRDefault="00C0691B" w:rsidP="00E35FA1">
      <w:pPr>
        <w:spacing w:line="360" w:lineRule="auto"/>
        <w:ind w:firstLine="420"/>
        <w:rPr>
          <w:rFonts w:ascii="宋体" w:hAnsi="宋体" w:cs="宋体"/>
        </w:rPr>
      </w:pPr>
      <w:r>
        <w:rPr>
          <w:rFonts w:ascii="宋体" w:hAnsi="宋体" w:cs="宋体"/>
        </w:rPr>
        <w:t>3</w:t>
      </w:r>
      <w:r>
        <w:rPr>
          <w:rFonts w:ascii="宋体" w:hAnsi="宋体" w:cs="宋体" w:hint="eastAsia"/>
        </w:rPr>
        <w:t>、电子政务数据元第</w:t>
      </w:r>
      <w:r>
        <w:rPr>
          <w:rFonts w:ascii="宋体" w:hAnsi="宋体" w:cs="宋体"/>
        </w:rPr>
        <w:t>1</w:t>
      </w:r>
      <w:r>
        <w:rPr>
          <w:rFonts w:ascii="宋体" w:hAnsi="宋体" w:cs="宋体" w:hint="eastAsia"/>
        </w:rPr>
        <w:t>部分设计和管理规范，</w:t>
      </w:r>
      <w:r>
        <w:rPr>
          <w:rFonts w:ascii="宋体" w:hAnsi="宋体" w:cs="宋体"/>
        </w:rPr>
        <w:t>GB/T 19488.1-2004</w:t>
      </w:r>
    </w:p>
    <w:p w:rsidR="00C0691B" w:rsidRDefault="00C0691B" w:rsidP="00E35FA1">
      <w:pPr>
        <w:spacing w:line="360" w:lineRule="auto"/>
        <w:ind w:firstLine="420"/>
        <w:rPr>
          <w:rFonts w:ascii="宋体" w:hAnsi="宋体" w:cs="宋体"/>
        </w:rPr>
      </w:pPr>
      <w:r>
        <w:rPr>
          <w:rFonts w:ascii="宋体" w:hAnsi="宋体" w:cs="宋体"/>
        </w:rPr>
        <w:t>4</w:t>
      </w:r>
      <w:r>
        <w:rPr>
          <w:rFonts w:ascii="宋体" w:hAnsi="宋体" w:cs="宋体" w:hint="eastAsia"/>
        </w:rPr>
        <w:t>、标准化工作导则，</w:t>
      </w:r>
      <w:r>
        <w:rPr>
          <w:rFonts w:ascii="宋体" w:hAnsi="宋体" w:cs="宋体"/>
        </w:rPr>
        <w:t>GB/T 1</w:t>
      </w:r>
    </w:p>
    <w:p w:rsidR="00C0691B" w:rsidRDefault="00C0691B" w:rsidP="00E35FA1">
      <w:pPr>
        <w:spacing w:line="360" w:lineRule="auto"/>
        <w:ind w:firstLine="420"/>
        <w:rPr>
          <w:rFonts w:ascii="宋体" w:hAnsi="宋体" w:cs="宋体"/>
        </w:rPr>
      </w:pPr>
      <w:r>
        <w:rPr>
          <w:rFonts w:ascii="宋体" w:hAnsi="宋体" w:cs="宋体"/>
        </w:rPr>
        <w:t>5</w:t>
      </w:r>
      <w:r>
        <w:rPr>
          <w:rFonts w:ascii="宋体" w:hAnsi="宋体" w:cs="宋体" w:hint="eastAsia"/>
        </w:rPr>
        <w:t>、标准化工作指南，</w:t>
      </w:r>
      <w:r>
        <w:rPr>
          <w:rFonts w:ascii="宋体" w:hAnsi="宋体" w:cs="宋体"/>
        </w:rPr>
        <w:t>GB/T 20000</w:t>
      </w:r>
    </w:p>
    <w:p w:rsidR="00C0691B" w:rsidRDefault="00C0691B" w:rsidP="00E35FA1">
      <w:pPr>
        <w:spacing w:line="360" w:lineRule="auto"/>
        <w:ind w:firstLine="420"/>
        <w:rPr>
          <w:rFonts w:ascii="宋体" w:hAnsi="宋体" w:cs="宋体"/>
        </w:rPr>
      </w:pPr>
      <w:r>
        <w:rPr>
          <w:rFonts w:ascii="宋体" w:hAnsi="宋体" w:cs="宋体"/>
        </w:rPr>
        <w:t>6</w:t>
      </w:r>
      <w:r>
        <w:rPr>
          <w:rFonts w:ascii="宋体" w:hAnsi="宋体" w:cs="宋体" w:hint="eastAsia"/>
        </w:rPr>
        <w:t>、标准编写规则，</w:t>
      </w:r>
      <w:r>
        <w:rPr>
          <w:rFonts w:ascii="宋体" w:hAnsi="宋体" w:cs="宋体"/>
        </w:rPr>
        <w:t>GB/T 20001</w:t>
      </w:r>
    </w:p>
    <w:p w:rsidR="00C0691B" w:rsidRDefault="00C0691B" w:rsidP="00E35FA1">
      <w:pPr>
        <w:spacing w:line="360" w:lineRule="auto"/>
        <w:ind w:firstLine="420"/>
        <w:rPr>
          <w:rFonts w:ascii="宋体"/>
        </w:rPr>
      </w:pPr>
      <w:r>
        <w:rPr>
          <w:rFonts w:ascii="宋体" w:hAnsi="宋体" w:cs="宋体"/>
        </w:rPr>
        <w:t>7</w:t>
      </w:r>
      <w:r>
        <w:rPr>
          <w:rFonts w:ascii="宋体" w:hAnsi="宋体" w:cs="宋体" w:hint="eastAsia"/>
        </w:rPr>
        <w:t>、电子政务标准化指南（电子政务标准化总体组）；</w:t>
      </w:r>
    </w:p>
    <w:p w:rsidR="00C0691B" w:rsidRDefault="00C0691B" w:rsidP="00E35FA1">
      <w:pPr>
        <w:spacing w:line="360" w:lineRule="auto"/>
        <w:ind w:firstLine="420"/>
        <w:rPr>
          <w:rFonts w:ascii="宋体"/>
        </w:rPr>
      </w:pPr>
      <w:r>
        <w:rPr>
          <w:rFonts w:ascii="宋体" w:hAnsi="宋体" w:cs="宋体"/>
        </w:rPr>
        <w:t>8</w:t>
      </w:r>
      <w:r>
        <w:rPr>
          <w:rFonts w:ascii="宋体" w:hAnsi="宋体" w:cs="宋体" w:hint="eastAsia"/>
        </w:rPr>
        <w:t>、基于健康档案的区域卫生信息平台建设技术解决方案（试行）；</w:t>
      </w:r>
    </w:p>
    <w:p w:rsidR="00C0691B" w:rsidRDefault="00C0691B" w:rsidP="00E35FA1">
      <w:pPr>
        <w:spacing w:line="360" w:lineRule="auto"/>
        <w:ind w:firstLine="420"/>
        <w:rPr>
          <w:rFonts w:ascii="宋体"/>
        </w:rPr>
      </w:pPr>
      <w:r>
        <w:rPr>
          <w:rFonts w:ascii="宋体" w:hAnsi="宋体" w:cs="宋体"/>
        </w:rPr>
        <w:t>9</w:t>
      </w:r>
      <w:r>
        <w:rPr>
          <w:rFonts w:ascii="宋体" w:hAnsi="宋体" w:cs="宋体" w:hint="eastAsia"/>
        </w:rPr>
        <w:t>、基于健康档案的区域卫生信息平台建设指南（试行）；</w:t>
      </w:r>
    </w:p>
    <w:p w:rsidR="00C0691B" w:rsidRDefault="00C0691B" w:rsidP="00E35FA1">
      <w:pPr>
        <w:spacing w:line="360" w:lineRule="auto"/>
        <w:ind w:firstLine="420"/>
        <w:rPr>
          <w:rFonts w:ascii="宋体" w:hAnsi="宋体" w:cs="宋体"/>
        </w:rPr>
      </w:pPr>
      <w:r>
        <w:rPr>
          <w:rFonts w:ascii="宋体" w:hAnsi="宋体" w:cs="宋体"/>
        </w:rPr>
        <w:t>10</w:t>
      </w:r>
      <w:r>
        <w:rPr>
          <w:rFonts w:ascii="宋体" w:hAnsi="宋体" w:cs="宋体" w:hint="eastAsia"/>
        </w:rPr>
        <w:t>、卫生信息数据元标准化规则</w:t>
      </w:r>
      <w:r>
        <w:rPr>
          <w:rFonts w:ascii="宋体" w:hAnsi="宋体" w:cs="宋体"/>
        </w:rPr>
        <w:t xml:space="preserve">,WS/T303-2009 </w:t>
      </w:r>
    </w:p>
    <w:p w:rsidR="00C0691B" w:rsidRDefault="00C0691B" w:rsidP="00E35FA1">
      <w:pPr>
        <w:spacing w:line="360" w:lineRule="auto"/>
        <w:ind w:firstLine="420"/>
        <w:rPr>
          <w:rFonts w:ascii="宋体"/>
        </w:rPr>
      </w:pPr>
      <w:r>
        <w:rPr>
          <w:rFonts w:ascii="宋体" w:hAnsi="宋体" w:cs="宋体"/>
        </w:rPr>
        <w:t>11</w:t>
      </w:r>
      <w:r>
        <w:rPr>
          <w:rFonts w:ascii="宋体" w:hAnsi="宋体" w:cs="宋体" w:hint="eastAsia"/>
        </w:rPr>
        <w:t>、卫生信息数据元目录相关目录</w:t>
      </w:r>
      <w:r>
        <w:rPr>
          <w:rFonts w:ascii="宋体" w:hAnsi="宋体" w:cs="宋体"/>
        </w:rPr>
        <w:t>17</w:t>
      </w:r>
      <w:r>
        <w:rPr>
          <w:rFonts w:ascii="宋体" w:hAnsi="宋体" w:cs="宋体" w:hint="eastAsia"/>
        </w:rPr>
        <w:t>项，（</w:t>
      </w:r>
      <w:r>
        <w:rPr>
          <w:rFonts w:ascii="宋体" w:hAnsi="宋体" w:cs="宋体"/>
        </w:rPr>
        <w:t>WS363.1-2011-WS363.17-2011</w:t>
      </w:r>
      <w:r>
        <w:rPr>
          <w:rFonts w:ascii="宋体" w:hAnsi="宋体" w:cs="宋体" w:hint="eastAsia"/>
        </w:rPr>
        <w:t>）</w:t>
      </w:r>
    </w:p>
    <w:p w:rsidR="00C0691B" w:rsidRDefault="00C0691B" w:rsidP="00E35FA1">
      <w:pPr>
        <w:spacing w:line="360" w:lineRule="auto"/>
        <w:ind w:firstLine="420"/>
        <w:rPr>
          <w:rFonts w:ascii="宋体"/>
        </w:rPr>
      </w:pPr>
      <w:r>
        <w:rPr>
          <w:rFonts w:ascii="宋体" w:hAnsi="宋体" w:cs="宋体"/>
        </w:rPr>
        <w:t>12</w:t>
      </w:r>
      <w:r>
        <w:rPr>
          <w:rFonts w:ascii="宋体" w:hAnsi="宋体" w:cs="宋体" w:hint="eastAsia"/>
        </w:rPr>
        <w:t>、卫生信息数据元值域代码</w:t>
      </w:r>
      <w:r>
        <w:rPr>
          <w:rFonts w:ascii="宋体" w:hAnsi="宋体" w:cs="宋体"/>
        </w:rPr>
        <w:t>17</w:t>
      </w:r>
      <w:r>
        <w:rPr>
          <w:rFonts w:ascii="宋体" w:hAnsi="宋体" w:cs="宋体" w:hint="eastAsia"/>
        </w:rPr>
        <w:t>项，（</w:t>
      </w:r>
      <w:r>
        <w:rPr>
          <w:rFonts w:ascii="宋体" w:hAnsi="宋体" w:cs="宋体"/>
        </w:rPr>
        <w:t>WS364.1-2011-WS364.17-2011</w:t>
      </w:r>
      <w:r>
        <w:rPr>
          <w:rFonts w:ascii="宋体" w:hAnsi="宋体" w:cs="宋体" w:hint="eastAsia"/>
        </w:rPr>
        <w:t>）</w:t>
      </w:r>
    </w:p>
    <w:p w:rsidR="00C0691B" w:rsidRDefault="00C0691B" w:rsidP="00E35FA1">
      <w:pPr>
        <w:spacing w:line="360" w:lineRule="auto"/>
        <w:ind w:firstLine="420"/>
        <w:rPr>
          <w:rFonts w:ascii="宋体" w:hAnsi="宋体" w:cs="宋体"/>
        </w:rPr>
      </w:pPr>
      <w:r>
        <w:rPr>
          <w:rFonts w:ascii="宋体" w:hAnsi="宋体" w:cs="宋体"/>
        </w:rPr>
        <w:t>13</w:t>
      </w:r>
      <w:r>
        <w:rPr>
          <w:rFonts w:ascii="宋体" w:hAnsi="宋体" w:cs="宋体" w:hint="eastAsia"/>
        </w:rPr>
        <w:t>、卫生信息数据集分类与编码规则</w:t>
      </w:r>
      <w:r>
        <w:rPr>
          <w:rFonts w:ascii="宋体" w:hAnsi="宋体" w:cs="宋体"/>
        </w:rPr>
        <w:t xml:space="preserve"> WS/T306-2009 </w:t>
      </w:r>
    </w:p>
    <w:p w:rsidR="00C0691B" w:rsidRDefault="00C0691B" w:rsidP="00E35FA1">
      <w:pPr>
        <w:spacing w:line="360" w:lineRule="auto"/>
        <w:ind w:firstLine="420"/>
        <w:rPr>
          <w:rFonts w:ascii="宋体" w:hAnsi="宋体" w:cs="宋体"/>
        </w:rPr>
      </w:pPr>
      <w:r>
        <w:rPr>
          <w:rFonts w:ascii="宋体" w:hAnsi="宋体" w:cs="宋体"/>
        </w:rPr>
        <w:t>14</w:t>
      </w:r>
      <w:r>
        <w:rPr>
          <w:rFonts w:ascii="宋体" w:hAnsi="宋体" w:cs="宋体" w:hint="eastAsia"/>
        </w:rPr>
        <w:t>、卫生信息数据模式描述指南</w:t>
      </w:r>
      <w:r>
        <w:rPr>
          <w:rFonts w:ascii="宋体" w:hAnsi="宋体" w:cs="宋体"/>
        </w:rPr>
        <w:t xml:space="preserve"> WS/T304-2009 </w:t>
      </w:r>
    </w:p>
    <w:p w:rsidR="00C0691B" w:rsidRDefault="00C0691B" w:rsidP="00E35FA1">
      <w:pPr>
        <w:spacing w:line="360" w:lineRule="auto"/>
        <w:ind w:firstLine="420"/>
        <w:rPr>
          <w:rFonts w:ascii="宋体" w:hAnsi="宋体" w:cs="宋体"/>
        </w:rPr>
      </w:pPr>
      <w:r>
        <w:rPr>
          <w:rFonts w:ascii="宋体" w:hAnsi="宋体" w:cs="宋体"/>
        </w:rPr>
        <w:t>15</w:t>
      </w:r>
      <w:r>
        <w:rPr>
          <w:rFonts w:ascii="宋体" w:hAnsi="宋体" w:cs="宋体" w:hint="eastAsia"/>
        </w:rPr>
        <w:t>、卫生信息数据集元数据规范</w:t>
      </w:r>
      <w:r>
        <w:rPr>
          <w:rFonts w:ascii="宋体" w:hAnsi="宋体" w:cs="宋体"/>
        </w:rPr>
        <w:t xml:space="preserve"> WS/T305-2009</w:t>
      </w:r>
    </w:p>
    <w:p w:rsidR="00C0691B" w:rsidRDefault="00C0691B" w:rsidP="00E35FA1">
      <w:pPr>
        <w:spacing w:line="360" w:lineRule="auto"/>
        <w:ind w:firstLine="420"/>
        <w:rPr>
          <w:rFonts w:ascii="宋体" w:hAnsi="宋体" w:cs="宋体"/>
        </w:rPr>
      </w:pPr>
      <w:r>
        <w:rPr>
          <w:rFonts w:ascii="宋体" w:hAnsi="宋体" w:cs="宋体"/>
        </w:rPr>
        <w:t>16</w:t>
      </w:r>
      <w:r>
        <w:rPr>
          <w:rFonts w:ascii="宋体" w:hAnsi="宋体" w:cs="宋体" w:hint="eastAsia"/>
        </w:rPr>
        <w:t>、城乡居民健康档案基本数据集</w:t>
      </w:r>
      <w:r>
        <w:rPr>
          <w:rFonts w:ascii="宋体" w:hAnsi="宋体" w:cs="宋体"/>
        </w:rPr>
        <w:t xml:space="preserve"> WS365-2011 </w:t>
      </w:r>
    </w:p>
    <w:p w:rsidR="00C0691B" w:rsidRDefault="00C0691B" w:rsidP="00E35FA1">
      <w:pPr>
        <w:spacing w:line="360" w:lineRule="auto"/>
        <w:ind w:firstLine="420"/>
        <w:rPr>
          <w:rFonts w:ascii="宋体" w:hAnsi="宋体" w:cs="宋体"/>
        </w:rPr>
      </w:pPr>
      <w:r>
        <w:rPr>
          <w:rFonts w:ascii="宋体" w:hAnsi="宋体" w:cs="宋体"/>
        </w:rPr>
        <w:t>17</w:t>
      </w:r>
      <w:r>
        <w:rPr>
          <w:rFonts w:ascii="宋体" w:hAnsi="宋体" w:cs="宋体" w:hint="eastAsia"/>
        </w:rPr>
        <w:t>、卫生信息基本数据集编制规范</w:t>
      </w:r>
      <w:r>
        <w:rPr>
          <w:rFonts w:ascii="宋体" w:hAnsi="宋体" w:cs="宋体"/>
        </w:rPr>
        <w:t xml:space="preserve"> WS 370-2012 </w:t>
      </w:r>
    </w:p>
    <w:p w:rsidR="00C0691B" w:rsidRDefault="00C0691B" w:rsidP="00E35FA1">
      <w:pPr>
        <w:spacing w:line="360" w:lineRule="auto"/>
        <w:ind w:firstLine="420"/>
        <w:rPr>
          <w:rFonts w:ascii="宋体" w:hAnsi="宋体" w:cs="宋体"/>
        </w:rPr>
      </w:pPr>
      <w:r>
        <w:rPr>
          <w:rFonts w:ascii="宋体" w:hAnsi="宋体" w:cs="宋体"/>
        </w:rPr>
        <w:t>18</w:t>
      </w:r>
      <w:r>
        <w:rPr>
          <w:rFonts w:ascii="宋体" w:hAnsi="宋体" w:cs="宋体" w:hint="eastAsia"/>
        </w:rPr>
        <w:t>、基本信息基本数据集个人信息</w:t>
      </w:r>
      <w:r>
        <w:rPr>
          <w:rFonts w:ascii="宋体" w:hAnsi="宋体" w:cs="宋体"/>
        </w:rPr>
        <w:t xml:space="preserve"> WS 371-2012 </w:t>
      </w:r>
    </w:p>
    <w:p w:rsidR="00C0691B" w:rsidRDefault="00C0691B" w:rsidP="00E35FA1">
      <w:pPr>
        <w:spacing w:line="360" w:lineRule="auto"/>
        <w:ind w:firstLine="420"/>
        <w:rPr>
          <w:rFonts w:ascii="宋体" w:hAnsi="宋体" w:cs="宋体"/>
        </w:rPr>
      </w:pPr>
      <w:r>
        <w:rPr>
          <w:rFonts w:ascii="宋体" w:hAnsi="宋体" w:cs="宋体"/>
        </w:rPr>
        <w:t>19</w:t>
      </w:r>
      <w:r>
        <w:rPr>
          <w:rFonts w:ascii="宋体" w:hAnsi="宋体" w:cs="宋体" w:hint="eastAsia"/>
        </w:rPr>
        <w:t>、疾病管理基本数据集</w:t>
      </w:r>
      <w:r>
        <w:rPr>
          <w:rFonts w:ascii="宋体" w:hAnsi="宋体" w:cs="宋体"/>
        </w:rPr>
        <w:t>5</w:t>
      </w:r>
      <w:r>
        <w:rPr>
          <w:rFonts w:ascii="宋体" w:hAnsi="宋体" w:cs="宋体" w:hint="eastAsia"/>
        </w:rPr>
        <w:t>项（</w:t>
      </w:r>
      <w:r>
        <w:rPr>
          <w:rFonts w:ascii="宋体" w:hAnsi="宋体" w:cs="宋体"/>
        </w:rPr>
        <w:t>WS 372.1-2012-WS 372.5-2012</w:t>
      </w:r>
    </w:p>
    <w:p w:rsidR="00C0691B" w:rsidRDefault="00C0691B" w:rsidP="00226B64">
      <w:pPr>
        <w:spacing w:line="360" w:lineRule="auto"/>
        <w:ind w:leftChars="200" w:left="420"/>
        <w:rPr>
          <w:rFonts w:ascii="宋体"/>
        </w:rPr>
      </w:pPr>
      <w:r>
        <w:rPr>
          <w:rFonts w:ascii="宋体" w:hAnsi="宋体" w:cs="宋体"/>
        </w:rPr>
        <w:t>20</w:t>
      </w:r>
      <w:r>
        <w:rPr>
          <w:rFonts w:ascii="宋体" w:hAnsi="宋体" w:cs="宋体" w:hint="eastAsia"/>
        </w:rPr>
        <w:t>、医疗服务基本数据集</w:t>
      </w:r>
      <w:r>
        <w:rPr>
          <w:rFonts w:ascii="宋体" w:hAnsi="宋体" w:cs="宋体"/>
        </w:rPr>
        <w:t>3</w:t>
      </w:r>
      <w:r>
        <w:rPr>
          <w:rFonts w:ascii="宋体" w:hAnsi="宋体" w:cs="宋体" w:hint="eastAsia"/>
        </w:rPr>
        <w:t>项（</w:t>
      </w:r>
      <w:r>
        <w:rPr>
          <w:rFonts w:ascii="宋体" w:hAnsi="宋体" w:cs="宋体"/>
        </w:rPr>
        <w:t>WS 373.1-2012-WS 373.3-2012</w:t>
      </w:r>
      <w:r>
        <w:rPr>
          <w:rFonts w:ascii="宋体" w:hAnsi="宋体" w:cs="宋体" w:hint="eastAsia"/>
        </w:rPr>
        <w:t>）</w:t>
      </w:r>
    </w:p>
    <w:p w:rsidR="00C0691B" w:rsidRDefault="00C64296" w:rsidP="00A75C11">
      <w:pPr>
        <w:pStyle w:val="3"/>
        <w:spacing w:line="360" w:lineRule="auto"/>
        <w:rPr>
          <w:rFonts w:ascii="宋体"/>
          <w:sz w:val="21"/>
          <w:szCs w:val="21"/>
        </w:rPr>
      </w:pPr>
      <w:bookmarkStart w:id="1" w:name="_Toc525137281"/>
      <w:r>
        <w:rPr>
          <w:rFonts w:ascii="宋体" w:hAnsi="宋体" w:cs="宋体" w:hint="eastAsia"/>
          <w:sz w:val="21"/>
          <w:szCs w:val="21"/>
        </w:rPr>
        <w:t>5</w:t>
      </w:r>
      <w:r w:rsidR="00C0691B">
        <w:rPr>
          <w:rFonts w:ascii="宋体" w:hAnsi="宋体" w:cs="宋体"/>
          <w:sz w:val="21"/>
          <w:szCs w:val="21"/>
        </w:rPr>
        <w:t xml:space="preserve">.2.2 </w:t>
      </w:r>
      <w:r w:rsidR="00C0691B">
        <w:rPr>
          <w:rFonts w:ascii="宋体" w:hAnsi="宋体" w:cs="宋体" w:hint="eastAsia"/>
          <w:sz w:val="21"/>
          <w:szCs w:val="21"/>
        </w:rPr>
        <w:t>数据采集系统</w:t>
      </w:r>
      <w:bookmarkEnd w:id="1"/>
    </w:p>
    <w:p w:rsidR="00C0691B" w:rsidRDefault="00C0691B" w:rsidP="00D42573">
      <w:pPr>
        <w:spacing w:line="360" w:lineRule="auto"/>
        <w:ind w:firstLine="420"/>
        <w:rPr>
          <w:rFonts w:ascii="宋体"/>
        </w:rPr>
      </w:pPr>
      <w:r>
        <w:rPr>
          <w:rFonts w:ascii="宋体" w:hAnsi="宋体" w:cs="宋体" w:hint="eastAsia"/>
        </w:rPr>
        <w:t>数据采集系统的主要功能是用数据的方式连接业务系统，实现</w:t>
      </w:r>
      <w:r w:rsidR="004D133C">
        <w:rPr>
          <w:rFonts w:ascii="宋体" w:hAnsi="宋体" w:cs="宋体" w:hint="eastAsia"/>
        </w:rPr>
        <w:t>网络医院</w:t>
      </w:r>
      <w:r>
        <w:rPr>
          <w:rFonts w:ascii="宋体" w:hAnsi="宋体" w:cs="宋体" w:hint="eastAsia"/>
        </w:rPr>
        <w:t>的数据上传。</w:t>
      </w:r>
    </w:p>
    <w:p w:rsidR="00C0691B" w:rsidRDefault="00C0691B" w:rsidP="00D42573">
      <w:pPr>
        <w:pStyle w:val="aa"/>
        <w:numPr>
          <w:ilvl w:val="0"/>
          <w:numId w:val="7"/>
        </w:numPr>
        <w:ind w:firstLineChars="0"/>
        <w:rPr>
          <w:rFonts w:ascii="宋体" w:cs="Times New Roman"/>
          <w:b/>
          <w:bCs/>
        </w:rPr>
      </w:pPr>
      <w:r>
        <w:rPr>
          <w:rFonts w:ascii="宋体" w:hAnsi="宋体" w:cs="宋体" w:hint="eastAsia"/>
          <w:b/>
          <w:bCs/>
        </w:rPr>
        <w:t>数据采集处理过程</w:t>
      </w:r>
    </w:p>
    <w:p w:rsidR="00C0691B" w:rsidRDefault="00C0691B" w:rsidP="00A75C11">
      <w:pPr>
        <w:rPr>
          <w:rFonts w:ascii="宋体"/>
        </w:rPr>
      </w:pPr>
      <w:r w:rsidRPr="00B90669">
        <w:rPr>
          <w:rFonts w:ascii="宋体" w:hAnsi="宋体" w:cs="宋体" w:hint="eastAsia"/>
        </w:rPr>
        <w:object w:dxaOrig="10862" w:dyaOrig="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4.5pt" o:ole="">
            <v:imagedata r:id="rId7" o:title=""/>
          </v:shape>
          <o:OLEObject Type="Embed" ProgID="Msxml2.SAXXMLReader.5.0" ShapeID="_x0000_i1025" DrawAspect="Content" ObjectID="_1603779840" r:id="rId8"/>
        </w:object>
      </w:r>
    </w:p>
    <w:p w:rsidR="00C0691B" w:rsidRDefault="00C0691B" w:rsidP="00D42573">
      <w:pPr>
        <w:pStyle w:val="a9"/>
        <w:jc w:val="center"/>
        <w:rPr>
          <w:rFonts w:ascii="宋体" w:eastAsia="宋体" w:hAnsi="宋体" w:cs="Times New Roman"/>
          <w:sz w:val="21"/>
          <w:szCs w:val="21"/>
        </w:rPr>
      </w:pPr>
      <w:r>
        <w:rPr>
          <w:rFonts w:ascii="宋体" w:eastAsia="宋体" w:hAnsi="宋体" w:cs="宋体" w:hint="eastAsia"/>
          <w:sz w:val="21"/>
          <w:szCs w:val="21"/>
        </w:rPr>
        <w:t>图</w:t>
      </w:r>
      <w:r w:rsidR="00FF47B6">
        <w:rPr>
          <w:rFonts w:ascii="宋体" w:eastAsia="宋体" w:hAnsi="宋体" w:cs="宋体"/>
          <w:sz w:val="21"/>
          <w:szCs w:val="21"/>
        </w:rPr>
        <w:fldChar w:fldCharType="begin"/>
      </w:r>
      <w:r>
        <w:rPr>
          <w:rFonts w:ascii="宋体" w:eastAsia="宋体" w:hAnsi="宋体" w:cs="宋体"/>
          <w:sz w:val="21"/>
          <w:szCs w:val="21"/>
        </w:rPr>
        <w:instrText xml:space="preserve"> SEQ </w:instrText>
      </w:r>
      <w:r>
        <w:rPr>
          <w:rFonts w:ascii="宋体" w:eastAsia="宋体" w:hAnsi="宋体" w:cs="宋体" w:hint="eastAsia"/>
          <w:sz w:val="21"/>
          <w:szCs w:val="21"/>
        </w:rPr>
        <w:instrText>图</w:instrText>
      </w:r>
      <w:r>
        <w:rPr>
          <w:rFonts w:ascii="宋体" w:eastAsia="宋体" w:hAnsi="宋体" w:cs="宋体"/>
          <w:sz w:val="21"/>
          <w:szCs w:val="21"/>
        </w:rPr>
        <w:instrText xml:space="preserve"> \* ARABIC </w:instrText>
      </w:r>
      <w:r w:rsidR="00FF47B6">
        <w:rPr>
          <w:rFonts w:ascii="宋体" w:eastAsia="宋体" w:hAnsi="宋体" w:cs="宋体"/>
          <w:sz w:val="21"/>
          <w:szCs w:val="21"/>
        </w:rPr>
        <w:fldChar w:fldCharType="separate"/>
      </w:r>
      <w:r w:rsidR="00AB2DE6">
        <w:rPr>
          <w:rFonts w:ascii="宋体" w:eastAsia="宋体" w:hAnsi="宋体" w:cs="宋体"/>
          <w:noProof/>
          <w:sz w:val="21"/>
          <w:szCs w:val="21"/>
        </w:rPr>
        <w:t>1</w:t>
      </w:r>
      <w:r w:rsidR="00FF47B6">
        <w:rPr>
          <w:rFonts w:ascii="宋体" w:eastAsia="宋体" w:hAnsi="宋体" w:cs="宋体"/>
          <w:sz w:val="21"/>
          <w:szCs w:val="21"/>
        </w:rPr>
        <w:fldChar w:fldCharType="end"/>
      </w:r>
      <w:r>
        <w:rPr>
          <w:rFonts w:ascii="宋体" w:eastAsia="宋体" w:hAnsi="宋体" w:cs="宋体" w:hint="eastAsia"/>
          <w:sz w:val="21"/>
          <w:szCs w:val="21"/>
        </w:rPr>
        <w:t>数据采集处理过程数据架构</w:t>
      </w:r>
    </w:p>
    <w:p w:rsidR="00C0691B" w:rsidRDefault="00C0691B" w:rsidP="00D42573">
      <w:pPr>
        <w:spacing w:line="360" w:lineRule="auto"/>
        <w:ind w:firstLine="420"/>
        <w:rPr>
          <w:rFonts w:ascii="宋体"/>
        </w:rPr>
      </w:pPr>
      <w:r>
        <w:rPr>
          <w:rFonts w:ascii="宋体" w:hAnsi="宋体" w:cs="宋体" w:hint="eastAsia"/>
        </w:rPr>
        <w:t>如上图所示，“</w:t>
      </w:r>
      <w:r w:rsidR="004D133C">
        <w:rPr>
          <w:rFonts w:ascii="宋体" w:hAnsi="宋体" w:cs="宋体" w:hint="eastAsia"/>
        </w:rPr>
        <w:t>网络医院</w:t>
      </w:r>
      <w:r>
        <w:rPr>
          <w:rFonts w:ascii="宋体" w:hAnsi="宋体" w:cs="宋体" w:hint="eastAsia"/>
        </w:rPr>
        <w:t>”监管平台统计数据采集处理过程表述为：</w:t>
      </w:r>
    </w:p>
    <w:p w:rsidR="00C0691B" w:rsidRDefault="00C0691B" w:rsidP="00D42573">
      <w:pPr>
        <w:spacing w:line="360" w:lineRule="auto"/>
        <w:ind w:firstLine="420"/>
        <w:rPr>
          <w:rFonts w:ascii="宋体"/>
        </w:rPr>
      </w:pPr>
      <w:r>
        <w:rPr>
          <w:rFonts w:ascii="宋体" w:hAnsi="宋体" w:cs="宋体"/>
        </w:rPr>
        <w:t>1</w:t>
      </w:r>
      <w:r>
        <w:rPr>
          <w:rFonts w:ascii="宋体" w:hAnsi="宋体" w:cs="宋体" w:hint="eastAsia"/>
        </w:rPr>
        <w:t>、</w:t>
      </w:r>
      <w:r w:rsidR="004D133C">
        <w:rPr>
          <w:rFonts w:ascii="宋体" w:hAnsi="宋体" w:cs="宋体" w:hint="eastAsia"/>
        </w:rPr>
        <w:t>网络医院</w:t>
      </w:r>
      <w:r>
        <w:rPr>
          <w:rFonts w:ascii="宋体" w:hAnsi="宋体" w:cs="宋体" w:hint="eastAsia"/>
        </w:rPr>
        <w:t>业务数据采用表对表的方式，把数据插入到前置机中，前置机中设计应用程序实现前置机中的数据轮询、术语转换、消息封装，并把消息发送到监管平台。</w:t>
      </w:r>
    </w:p>
    <w:p w:rsidR="00C0691B" w:rsidRDefault="00C0691B" w:rsidP="00D42573">
      <w:pPr>
        <w:spacing w:line="360" w:lineRule="auto"/>
        <w:ind w:firstLine="420"/>
        <w:rPr>
          <w:rFonts w:ascii="宋体"/>
        </w:rPr>
      </w:pPr>
      <w:r>
        <w:rPr>
          <w:rFonts w:ascii="宋体" w:hAnsi="宋体" w:cs="宋体"/>
        </w:rPr>
        <w:t>2</w:t>
      </w:r>
      <w:r>
        <w:rPr>
          <w:rFonts w:ascii="宋体" w:hAnsi="宋体" w:cs="宋体" w:hint="eastAsia"/>
        </w:rPr>
        <w:t>、监管平台</w:t>
      </w:r>
      <w:r>
        <w:rPr>
          <w:rFonts w:ascii="宋体" w:hAnsi="宋体" w:cs="宋体"/>
        </w:rPr>
        <w:t>ESB</w:t>
      </w:r>
      <w:r>
        <w:rPr>
          <w:rFonts w:ascii="宋体" w:hAnsi="宋体" w:cs="宋体" w:hint="eastAsia"/>
        </w:rPr>
        <w:t>数据总线收到消息后，把消息存储到基础数据库中。</w:t>
      </w:r>
    </w:p>
    <w:p w:rsidR="00C0691B" w:rsidRDefault="00C0691B" w:rsidP="00D42573">
      <w:pPr>
        <w:spacing w:line="360" w:lineRule="auto"/>
        <w:ind w:firstLine="420"/>
        <w:rPr>
          <w:rFonts w:ascii="宋体"/>
        </w:rPr>
      </w:pPr>
      <w:r>
        <w:rPr>
          <w:rFonts w:ascii="宋体" w:hAnsi="宋体" w:cs="宋体"/>
        </w:rPr>
        <w:t>3</w:t>
      </w:r>
      <w:r>
        <w:rPr>
          <w:rFonts w:ascii="宋体" w:hAnsi="宋体" w:cs="宋体" w:hint="eastAsia"/>
        </w:rPr>
        <w:t>、</w:t>
      </w:r>
      <w:r>
        <w:rPr>
          <w:rFonts w:ascii="宋体" w:hAnsi="宋体" w:cs="宋体"/>
        </w:rPr>
        <w:t>ODS</w:t>
      </w:r>
      <w:r>
        <w:rPr>
          <w:rFonts w:ascii="宋体" w:hAnsi="宋体" w:cs="宋体" w:hint="eastAsia"/>
        </w:rPr>
        <w:t>层从基础数据库抽取数据后，按照实际业务系统的数据进行组织和存储，可以分成疾病控制、公共卫生、卫生监督、医疗服务等业务系统的数据。一般来说，</w:t>
      </w:r>
      <w:r>
        <w:rPr>
          <w:rFonts w:ascii="宋体" w:hAnsi="宋体" w:cs="宋体"/>
        </w:rPr>
        <w:t>ODS</w:t>
      </w:r>
      <w:r>
        <w:rPr>
          <w:rFonts w:ascii="宋体" w:hAnsi="宋体" w:cs="宋体" w:hint="eastAsia"/>
        </w:rPr>
        <w:t>层存储的数据是</w:t>
      </w:r>
      <w:r>
        <w:rPr>
          <w:rFonts w:ascii="宋体" w:hAnsi="宋体" w:cs="宋体"/>
        </w:rPr>
        <w:t>2—3</w:t>
      </w:r>
      <w:r>
        <w:rPr>
          <w:rFonts w:ascii="宋体" w:hAnsi="宋体" w:cs="宋体" w:hint="eastAsia"/>
        </w:rPr>
        <w:t>年的业务数据。</w:t>
      </w:r>
    </w:p>
    <w:p w:rsidR="00C0691B" w:rsidRDefault="00C0691B" w:rsidP="00D42573">
      <w:pPr>
        <w:spacing w:line="360" w:lineRule="auto"/>
        <w:ind w:firstLine="420"/>
        <w:rPr>
          <w:rFonts w:ascii="宋体"/>
        </w:rPr>
      </w:pPr>
      <w:r>
        <w:rPr>
          <w:rFonts w:ascii="宋体" w:hAnsi="宋体" w:cs="宋体"/>
        </w:rPr>
        <w:t>3</w:t>
      </w:r>
      <w:r>
        <w:rPr>
          <w:rFonts w:ascii="宋体" w:hAnsi="宋体" w:cs="宋体" w:hint="eastAsia"/>
        </w:rPr>
        <w:t>、主题聚合层，是从</w:t>
      </w:r>
      <w:r>
        <w:rPr>
          <w:rFonts w:ascii="宋体" w:hAnsi="宋体" w:cs="宋体"/>
        </w:rPr>
        <w:t>ODS</w:t>
      </w:r>
      <w:r>
        <w:rPr>
          <w:rFonts w:ascii="宋体" w:hAnsi="宋体" w:cs="宋体" w:hint="eastAsia"/>
        </w:rPr>
        <w:t>层中抽取、转换并加载的，并按照分析主题进行数据模型的建设和组织的。根据业务分析的主题可以包括：公共卫生主题、医疗服务主题、医疗保障主题、药品监管主题等。这些主题表是按照业务相关的</w:t>
      </w:r>
      <w:r>
        <w:rPr>
          <w:rFonts w:ascii="宋体" w:hAnsi="宋体" w:cs="宋体"/>
        </w:rPr>
        <w:t>ODS</w:t>
      </w:r>
      <w:r>
        <w:rPr>
          <w:rFonts w:ascii="宋体" w:hAnsi="宋体" w:cs="宋体" w:hint="eastAsia"/>
        </w:rPr>
        <w:t>层数据表进行聚合而成，是属于明细类的数据表。</w:t>
      </w:r>
    </w:p>
    <w:p w:rsidR="00C0691B" w:rsidRDefault="00C0691B" w:rsidP="00D42573">
      <w:pPr>
        <w:spacing w:line="360" w:lineRule="auto"/>
        <w:ind w:firstLine="420"/>
        <w:rPr>
          <w:rFonts w:ascii="宋体"/>
        </w:rPr>
      </w:pPr>
      <w:r>
        <w:rPr>
          <w:rFonts w:ascii="宋体" w:hAnsi="宋体" w:cs="宋体"/>
        </w:rPr>
        <w:t>4</w:t>
      </w:r>
      <w:r>
        <w:rPr>
          <w:rFonts w:ascii="宋体" w:hAnsi="宋体" w:cs="宋体" w:hint="eastAsia"/>
        </w:rPr>
        <w:t>、汇总层，是从主题聚合层中抽取、汇总并加载的，按照业务主题形成汇总数据表及事实表，以便进行报表生成及业务多维分析。同时，可以按照时间粒度进行汇总，分为日汇总、月汇总以及年汇总，形成的汇总数据长期保存在数据仓库中，并供业务趋势分析。</w:t>
      </w:r>
    </w:p>
    <w:p w:rsidR="00C0691B" w:rsidRDefault="00C0691B" w:rsidP="00D42573">
      <w:pPr>
        <w:pStyle w:val="aa"/>
        <w:numPr>
          <w:ilvl w:val="0"/>
          <w:numId w:val="7"/>
        </w:numPr>
        <w:ind w:firstLineChars="0"/>
        <w:rPr>
          <w:rFonts w:ascii="宋体" w:cs="Times New Roman"/>
          <w:b/>
          <w:bCs/>
        </w:rPr>
      </w:pPr>
      <w:r>
        <w:rPr>
          <w:rFonts w:ascii="宋体" w:hAnsi="宋体" w:cs="宋体" w:hint="eastAsia"/>
          <w:b/>
          <w:bCs/>
        </w:rPr>
        <w:t>数据采集内容</w:t>
      </w:r>
    </w:p>
    <w:p w:rsidR="00C0691B" w:rsidRDefault="004D133C" w:rsidP="00D42573">
      <w:pPr>
        <w:spacing w:line="360" w:lineRule="auto"/>
        <w:ind w:firstLine="420"/>
        <w:rPr>
          <w:rFonts w:ascii="宋体"/>
        </w:rPr>
      </w:pPr>
      <w:r>
        <w:rPr>
          <w:rFonts w:ascii="宋体" w:hAnsi="宋体" w:cs="宋体" w:hint="eastAsia"/>
        </w:rPr>
        <w:t>网络医院</w:t>
      </w:r>
      <w:r w:rsidR="00C0691B">
        <w:rPr>
          <w:rFonts w:ascii="宋体" w:hAnsi="宋体" w:cs="宋体" w:hint="eastAsia"/>
        </w:rPr>
        <w:t>数据主要包括以下几类：</w:t>
      </w:r>
    </w:p>
    <w:p w:rsidR="00C0691B" w:rsidRDefault="00C0691B" w:rsidP="00D42573">
      <w:pPr>
        <w:spacing w:line="360" w:lineRule="auto"/>
        <w:ind w:firstLine="420"/>
        <w:rPr>
          <w:rFonts w:ascii="宋体"/>
        </w:rPr>
      </w:pPr>
      <w:r>
        <w:rPr>
          <w:rFonts w:ascii="宋体" w:hAnsi="宋体" w:cs="宋体" w:hint="eastAsia"/>
        </w:rPr>
        <w:t></w:t>
      </w:r>
      <w:r w:rsidR="004D133C">
        <w:rPr>
          <w:rFonts w:ascii="宋体" w:hAnsi="宋体" w:cs="宋体" w:hint="eastAsia"/>
        </w:rPr>
        <w:t>网络医院</w:t>
      </w:r>
      <w:r>
        <w:rPr>
          <w:rFonts w:ascii="宋体" w:hAnsi="宋体" w:cs="宋体" w:hint="eastAsia"/>
        </w:rPr>
        <w:t>业务信息：诊疗收费相关信息</w:t>
      </w:r>
    </w:p>
    <w:p w:rsidR="00C0691B" w:rsidRDefault="00C0691B" w:rsidP="004E7DD3">
      <w:pPr>
        <w:spacing w:line="360" w:lineRule="auto"/>
        <w:ind w:firstLine="420"/>
        <w:rPr>
          <w:rFonts w:ascii="宋体"/>
        </w:rPr>
      </w:pPr>
      <w:r>
        <w:rPr>
          <w:rFonts w:ascii="宋体" w:hAnsi="宋体" w:cs="宋体" w:hint="eastAsia"/>
        </w:rPr>
        <w:t>业务数据统计报告信息：业务量统计、收入统计</w:t>
      </w:r>
      <w:r w:rsidR="004E7DD3">
        <w:rPr>
          <w:rFonts w:ascii="宋体" w:hAnsi="宋体" w:cs="宋体" w:hint="eastAsia"/>
        </w:rPr>
        <w:t>；</w:t>
      </w:r>
    </w:p>
    <w:p w:rsidR="00C0691B" w:rsidRDefault="00C0691B" w:rsidP="004E7DD3">
      <w:pPr>
        <w:spacing w:line="360" w:lineRule="auto"/>
        <w:ind w:left="420"/>
        <w:rPr>
          <w:rFonts w:ascii="宋体"/>
        </w:rPr>
      </w:pPr>
      <w:r>
        <w:rPr>
          <w:rFonts w:ascii="宋体" w:hAnsi="宋体" w:cs="宋体" w:hint="eastAsia"/>
        </w:rPr>
        <w:t>互联网医疗就诊信息：包括互联网医疗就诊记录、处方明细、药房收费明细、诊疗过程音视频路径四部分；</w:t>
      </w:r>
    </w:p>
    <w:p w:rsidR="00C0691B" w:rsidRDefault="00C0691B" w:rsidP="00D42573">
      <w:pPr>
        <w:spacing w:line="360" w:lineRule="auto"/>
        <w:ind w:firstLine="420"/>
        <w:rPr>
          <w:rFonts w:ascii="宋体"/>
        </w:rPr>
      </w:pPr>
      <w:r>
        <w:rPr>
          <w:rFonts w:ascii="宋体" w:hAnsi="宋体" w:cs="宋体" w:hint="eastAsia"/>
        </w:rPr>
        <w:t></w:t>
      </w:r>
      <w:r w:rsidR="004D133C">
        <w:rPr>
          <w:rFonts w:ascii="宋体" w:hAnsi="宋体" w:cs="宋体" w:hint="eastAsia"/>
        </w:rPr>
        <w:t>网络医院</w:t>
      </w:r>
      <w:r>
        <w:rPr>
          <w:rFonts w:ascii="宋体" w:hAnsi="宋体" w:cs="宋体" w:hint="eastAsia"/>
        </w:rPr>
        <w:t>资源信息：在册医护人员信息、诊疗科目等。</w:t>
      </w:r>
    </w:p>
    <w:p w:rsidR="00C0691B" w:rsidRDefault="00C0691B" w:rsidP="00D42573">
      <w:pPr>
        <w:pStyle w:val="10"/>
        <w:numPr>
          <w:ilvl w:val="0"/>
          <w:numId w:val="8"/>
        </w:numPr>
        <w:ind w:firstLineChars="0"/>
        <w:rPr>
          <w:rFonts w:ascii="宋体" w:cs="Times New Roman"/>
          <w:b/>
          <w:bCs/>
        </w:rPr>
      </w:pPr>
      <w:r>
        <w:rPr>
          <w:rFonts w:ascii="宋体" w:hAnsi="宋体" w:cs="宋体" w:hint="eastAsia"/>
          <w:b/>
          <w:bCs/>
        </w:rPr>
        <w:lastRenderedPageBreak/>
        <w:t>数据采集频度</w:t>
      </w:r>
    </w:p>
    <w:p w:rsidR="00C0691B" w:rsidRDefault="00C0691B" w:rsidP="00D42573">
      <w:pPr>
        <w:pStyle w:val="10"/>
        <w:ind w:left="420" w:firstLineChars="0" w:firstLine="0"/>
        <w:rPr>
          <w:rFonts w:ascii="宋体" w:cs="Times New Roman"/>
        </w:rPr>
      </w:pPr>
      <w:r>
        <w:rPr>
          <w:rFonts w:ascii="宋体" w:hAnsi="宋体" w:cs="宋体" w:hint="eastAsia"/>
        </w:rPr>
        <w:t>为不影响</w:t>
      </w:r>
      <w:r w:rsidR="004D133C">
        <w:rPr>
          <w:rFonts w:ascii="宋体" w:hAnsi="宋体" w:cs="宋体" w:hint="eastAsia"/>
        </w:rPr>
        <w:t>网络医院</w:t>
      </w:r>
      <w:r>
        <w:rPr>
          <w:rFonts w:ascii="宋体" w:hAnsi="宋体" w:cs="宋体" w:hint="eastAsia"/>
        </w:rPr>
        <w:t>的应用服务，采集平度为每天凌晨采集前一天的数据。</w:t>
      </w:r>
    </w:p>
    <w:p w:rsidR="00C0691B" w:rsidRDefault="00C64296" w:rsidP="00A75C11">
      <w:pPr>
        <w:pStyle w:val="3"/>
        <w:spacing w:line="360" w:lineRule="auto"/>
        <w:rPr>
          <w:rFonts w:ascii="宋体"/>
          <w:sz w:val="21"/>
          <w:szCs w:val="21"/>
        </w:rPr>
      </w:pPr>
      <w:bookmarkStart w:id="2" w:name="_Toc525137282"/>
      <w:r>
        <w:rPr>
          <w:rFonts w:ascii="宋体" w:hAnsi="宋体" w:cs="宋体" w:hint="eastAsia"/>
          <w:sz w:val="21"/>
          <w:szCs w:val="21"/>
        </w:rPr>
        <w:t>5</w:t>
      </w:r>
      <w:r w:rsidR="00C0691B">
        <w:rPr>
          <w:rFonts w:ascii="宋体" w:hAnsi="宋体" w:cs="宋体"/>
          <w:sz w:val="21"/>
          <w:szCs w:val="21"/>
        </w:rPr>
        <w:t xml:space="preserve">.2.3 </w:t>
      </w:r>
      <w:r w:rsidR="004D133C">
        <w:rPr>
          <w:rFonts w:ascii="宋体" w:hAnsi="宋体" w:cs="宋体" w:hint="eastAsia"/>
          <w:sz w:val="21"/>
          <w:szCs w:val="21"/>
        </w:rPr>
        <w:t>网络医院</w:t>
      </w:r>
      <w:r w:rsidR="00C0691B">
        <w:rPr>
          <w:rFonts w:ascii="宋体" w:hAnsi="宋体" w:cs="宋体" w:hint="eastAsia"/>
          <w:sz w:val="21"/>
          <w:szCs w:val="21"/>
        </w:rPr>
        <w:t>数据中心</w:t>
      </w:r>
      <w:bookmarkEnd w:id="2"/>
    </w:p>
    <w:p w:rsidR="00C0691B" w:rsidRDefault="00C0691B" w:rsidP="001047EC">
      <w:pPr>
        <w:spacing w:line="360" w:lineRule="auto"/>
        <w:ind w:firstLine="420"/>
        <w:rPr>
          <w:rFonts w:ascii="宋体"/>
        </w:rPr>
      </w:pPr>
      <w:r>
        <w:rPr>
          <w:rFonts w:ascii="宋体" w:hAnsi="宋体" w:cs="宋体" w:hint="eastAsia"/>
        </w:rPr>
        <w:t>诊疗过程数据是</w:t>
      </w:r>
      <w:r w:rsidR="004D133C">
        <w:rPr>
          <w:rFonts w:ascii="宋体" w:hAnsi="宋体" w:cs="宋体" w:hint="eastAsia"/>
        </w:rPr>
        <w:t>网络医院</w:t>
      </w:r>
      <w:r>
        <w:rPr>
          <w:rFonts w:ascii="宋体" w:hAnsi="宋体" w:cs="宋体" w:hint="eastAsia"/>
        </w:rPr>
        <w:t>监管平台的核心，通过</w:t>
      </w:r>
      <w:r w:rsidR="004D133C">
        <w:rPr>
          <w:rFonts w:ascii="宋体" w:hAnsi="宋体" w:cs="宋体" w:hint="eastAsia"/>
        </w:rPr>
        <w:t>网络医院</w:t>
      </w:r>
      <w:r>
        <w:rPr>
          <w:rFonts w:ascii="宋体" w:hAnsi="宋体" w:cs="宋体" w:hint="eastAsia"/>
        </w:rPr>
        <w:t>数据集成服务，把省内各</w:t>
      </w:r>
      <w:r w:rsidR="005F3101">
        <w:rPr>
          <w:rFonts w:ascii="宋体" w:hAnsi="宋体" w:cs="宋体" w:hint="eastAsia"/>
        </w:rPr>
        <w:t>分</w:t>
      </w:r>
      <w:r>
        <w:rPr>
          <w:rFonts w:ascii="宋体" w:hAnsi="宋体" w:cs="宋体" w:hint="eastAsia"/>
        </w:rPr>
        <w:t>院的诊疗过程数据联结起来，可分析、可查询、可追溯，满足行业监管要求。</w:t>
      </w:r>
    </w:p>
    <w:p w:rsidR="00C0691B" w:rsidRDefault="004D133C" w:rsidP="001047EC">
      <w:pPr>
        <w:spacing w:line="360" w:lineRule="auto"/>
        <w:ind w:firstLine="420"/>
        <w:rPr>
          <w:rFonts w:ascii="宋体"/>
        </w:rPr>
      </w:pPr>
      <w:r>
        <w:rPr>
          <w:rFonts w:ascii="宋体" w:hAnsi="宋体" w:cs="宋体" w:hint="eastAsia"/>
        </w:rPr>
        <w:t>网络医院</w:t>
      </w:r>
      <w:r w:rsidR="00C0691B">
        <w:rPr>
          <w:rFonts w:ascii="宋体" w:hAnsi="宋体" w:cs="宋体" w:hint="eastAsia"/>
        </w:rPr>
        <w:t>的远程医疗服务及互联网诊疗服务所产生的基于居民个人的电子病历、处方、诊疗过程视频信息，不断地、实时地汇集到监管平台的数据中心，这些数据通过加工处理，按照不同的主题域进行存储，平台根据各种不同的应用需求对信息进行开发，提供不同的用户群使用，从而不断发挥信息的作用。</w:t>
      </w:r>
    </w:p>
    <w:p w:rsidR="00C0691B" w:rsidRDefault="00C0691B" w:rsidP="001047EC">
      <w:pPr>
        <w:pStyle w:val="aa"/>
        <w:numPr>
          <w:ilvl w:val="0"/>
          <w:numId w:val="7"/>
        </w:numPr>
        <w:ind w:firstLineChars="0"/>
        <w:rPr>
          <w:rFonts w:ascii="宋体" w:cs="Times New Roman"/>
          <w:b/>
          <w:bCs/>
        </w:rPr>
      </w:pPr>
      <w:r>
        <w:rPr>
          <w:rFonts w:ascii="宋体" w:hAnsi="宋体" w:cs="宋体" w:hint="eastAsia"/>
          <w:b/>
          <w:bCs/>
        </w:rPr>
        <w:t>提供注册服务</w:t>
      </w:r>
    </w:p>
    <w:p w:rsidR="00C0691B" w:rsidRDefault="00C0691B" w:rsidP="001047EC">
      <w:pPr>
        <w:spacing w:line="360" w:lineRule="auto"/>
        <w:ind w:left="420" w:firstLine="420"/>
        <w:rPr>
          <w:rFonts w:ascii="宋体"/>
        </w:rPr>
      </w:pPr>
      <w:r>
        <w:rPr>
          <w:rFonts w:ascii="宋体" w:hAnsi="宋体" w:cs="宋体" w:hint="eastAsia"/>
        </w:rPr>
        <w:t>注册服务用于</w:t>
      </w:r>
      <w:r w:rsidR="004D133C">
        <w:rPr>
          <w:rFonts w:ascii="宋体" w:hAnsi="宋体" w:cs="宋体" w:hint="eastAsia"/>
        </w:rPr>
        <w:t>网络医院</w:t>
      </w:r>
      <w:r>
        <w:rPr>
          <w:rFonts w:ascii="宋体" w:hAnsi="宋体" w:cs="宋体" w:hint="eastAsia"/>
        </w:rPr>
        <w:t>监管平台各种服务资源的注册，通过服务资源的发布－发现－访问机制，实现服务资源共享。注册服务是医疗信息闭环系统中最基础的服务之一。</w:t>
      </w:r>
    </w:p>
    <w:p w:rsidR="00C0691B" w:rsidRDefault="00C0691B" w:rsidP="001047EC">
      <w:pPr>
        <w:spacing w:line="360" w:lineRule="auto"/>
        <w:ind w:left="420" w:firstLine="420"/>
        <w:rPr>
          <w:rFonts w:ascii="宋体"/>
        </w:rPr>
      </w:pPr>
      <w:r>
        <w:rPr>
          <w:rFonts w:ascii="宋体" w:hAnsi="宋体" w:cs="宋体" w:hint="eastAsia"/>
        </w:rPr>
        <w:t>注册服务包括对</w:t>
      </w:r>
      <w:r>
        <w:rPr>
          <w:rFonts w:ascii="宋体" w:hAnsi="宋体" w:cs="宋体"/>
        </w:rPr>
        <w:t>POS</w:t>
      </w:r>
      <w:r>
        <w:rPr>
          <w:rFonts w:ascii="宋体" w:hAnsi="宋体" w:cs="宋体" w:hint="eastAsia"/>
        </w:rPr>
        <w:t>服务、个人</w:t>
      </w:r>
      <w:r>
        <w:rPr>
          <w:rFonts w:ascii="宋体" w:hAnsi="宋体" w:cs="宋体"/>
        </w:rPr>
        <w:t>/</w:t>
      </w:r>
      <w:r>
        <w:rPr>
          <w:rFonts w:ascii="宋体" w:hAnsi="宋体" w:cs="宋体" w:hint="eastAsia"/>
        </w:rPr>
        <w:t>患者、医疗卫生人员、医疗卫生机构、医疗卫生术语的注册管理服务，系统对这些实体提供唯一的标识。针对各类实体形成各类注册库（如个人注册库、医疗卫生机构注册库等），每个注册库都具有管理和解决单个实体具有多个标识符问题的能力。注册库具有一个内部的非公布的标识符。</w:t>
      </w:r>
    </w:p>
    <w:p w:rsidR="00C0691B" w:rsidRDefault="00C0691B" w:rsidP="001047EC">
      <w:pPr>
        <w:pStyle w:val="aa"/>
        <w:numPr>
          <w:ilvl w:val="0"/>
          <w:numId w:val="7"/>
        </w:numPr>
        <w:ind w:firstLineChars="0"/>
        <w:rPr>
          <w:rFonts w:ascii="宋体" w:cs="Times New Roman"/>
          <w:b/>
          <w:bCs/>
        </w:rPr>
      </w:pPr>
      <w:r>
        <w:rPr>
          <w:rFonts w:ascii="宋体" w:hAnsi="宋体" w:cs="宋体" w:hint="eastAsia"/>
          <w:b/>
          <w:bCs/>
        </w:rPr>
        <w:t>规划四大存储服务系统</w:t>
      </w:r>
    </w:p>
    <w:p w:rsidR="00C0691B" w:rsidRDefault="00C0691B" w:rsidP="001047EC">
      <w:pPr>
        <w:pStyle w:val="aa"/>
        <w:ind w:left="840" w:firstLineChars="0" w:firstLine="0"/>
        <w:rPr>
          <w:rFonts w:ascii="宋体" w:cs="Times New Roman"/>
        </w:rPr>
      </w:pPr>
      <w:r>
        <w:rPr>
          <w:rFonts w:ascii="宋体" w:hAnsi="宋体" w:cs="宋体" w:hint="eastAsia"/>
        </w:rPr>
        <w:t>互联网医疗监管平台从业务需求上来看，存储的数据主要分成四大类：</w:t>
      </w:r>
    </w:p>
    <w:p w:rsidR="00C0691B" w:rsidRDefault="00C0691B" w:rsidP="001047EC">
      <w:pPr>
        <w:pStyle w:val="aa"/>
        <w:ind w:left="840" w:firstLineChars="0" w:firstLine="0"/>
        <w:rPr>
          <w:rFonts w:ascii="宋体" w:cs="Times New Roman"/>
          <w:b/>
          <w:bCs/>
        </w:rPr>
      </w:pPr>
      <w:r>
        <w:rPr>
          <w:rFonts w:ascii="宋体" w:hAnsi="宋体" w:cs="宋体"/>
          <w:b/>
          <w:bCs/>
        </w:rPr>
        <w:t>1</w:t>
      </w:r>
      <w:r>
        <w:rPr>
          <w:rFonts w:ascii="宋体" w:hAnsi="宋体" w:cs="宋体" w:hint="eastAsia"/>
          <w:b/>
          <w:bCs/>
        </w:rPr>
        <w:t>、人口基本信息库</w:t>
      </w:r>
    </w:p>
    <w:p w:rsidR="00C0691B" w:rsidRDefault="00C0691B" w:rsidP="001047EC">
      <w:pPr>
        <w:pStyle w:val="aa"/>
        <w:ind w:left="840" w:firstLineChars="0"/>
        <w:rPr>
          <w:rFonts w:ascii="宋体" w:cs="Times New Roman"/>
        </w:rPr>
      </w:pPr>
      <w:r>
        <w:rPr>
          <w:rFonts w:ascii="宋体" w:hAnsi="宋体" w:cs="宋体" w:hint="eastAsia"/>
        </w:rPr>
        <w:t>主要为使用</w:t>
      </w:r>
      <w:r w:rsidR="004D133C">
        <w:rPr>
          <w:rFonts w:ascii="宋体" w:hAnsi="宋体" w:cs="宋体" w:hint="eastAsia"/>
        </w:rPr>
        <w:t>网络医院</w:t>
      </w:r>
      <w:r>
        <w:rPr>
          <w:rFonts w:ascii="宋体" w:hAnsi="宋体" w:cs="宋体" w:hint="eastAsia"/>
        </w:rPr>
        <w:t>提供的诊疗服务的居民患者的注册和索引信息：居民各类就诊凭证（包括社保卡、健康卡、身份证、电话号码等）所承载的基本信息与业务数据，诸如：卡号、姓名、性别、出生年月、身份证号、联系电话、通信地址、邮政编码等。</w:t>
      </w:r>
    </w:p>
    <w:p w:rsidR="00C0691B" w:rsidRDefault="00C0691B" w:rsidP="001047EC">
      <w:pPr>
        <w:pStyle w:val="aa"/>
        <w:ind w:left="840" w:firstLineChars="0" w:firstLine="0"/>
        <w:rPr>
          <w:rFonts w:ascii="宋体" w:cs="Times New Roman"/>
          <w:b/>
          <w:bCs/>
        </w:rPr>
      </w:pPr>
      <w:r>
        <w:rPr>
          <w:rFonts w:ascii="宋体" w:hAnsi="宋体" w:cs="宋体"/>
          <w:b/>
          <w:bCs/>
        </w:rPr>
        <w:t>2</w:t>
      </w:r>
      <w:r>
        <w:rPr>
          <w:rFonts w:ascii="宋体" w:hAnsi="宋体" w:cs="宋体" w:hint="eastAsia"/>
          <w:b/>
          <w:bCs/>
        </w:rPr>
        <w:t>、健康及诊疗信息库</w:t>
      </w:r>
    </w:p>
    <w:p w:rsidR="00C0691B" w:rsidRDefault="00C0691B" w:rsidP="001047EC">
      <w:pPr>
        <w:pStyle w:val="aa"/>
        <w:ind w:left="840" w:firstLineChars="0" w:firstLine="0"/>
        <w:rPr>
          <w:rFonts w:ascii="宋体" w:cs="Times New Roman"/>
        </w:rPr>
      </w:pPr>
      <w:r>
        <w:rPr>
          <w:rFonts w:ascii="宋体" w:cs="Times New Roman"/>
        </w:rPr>
        <w:tab/>
      </w:r>
      <w:r>
        <w:rPr>
          <w:rFonts w:ascii="宋体" w:hAnsi="宋体" w:cs="宋体" w:hint="eastAsia"/>
        </w:rPr>
        <w:t>主要为居民在享受远程医疗及互联网医疗服务中的基本健康数据及医疗就诊服务中的诊疗数据，注入：儿童保健、妇女保健、疾病控制、疾病管理、就诊记录、医嘱明细、收费记录与明细、处方审核及发药明细、住院病历等。</w:t>
      </w:r>
    </w:p>
    <w:p w:rsidR="00C0691B" w:rsidRDefault="00C0691B" w:rsidP="001047EC">
      <w:pPr>
        <w:pStyle w:val="aa"/>
        <w:ind w:left="840" w:firstLineChars="0" w:firstLine="0"/>
        <w:rPr>
          <w:rFonts w:ascii="宋体" w:cs="Times New Roman"/>
          <w:b/>
          <w:bCs/>
        </w:rPr>
      </w:pPr>
      <w:r>
        <w:rPr>
          <w:rFonts w:ascii="宋体" w:hAnsi="宋体" w:cs="宋体"/>
          <w:b/>
          <w:bCs/>
        </w:rPr>
        <w:t>3</w:t>
      </w:r>
      <w:r>
        <w:rPr>
          <w:rFonts w:ascii="宋体" w:hAnsi="宋体" w:cs="宋体" w:hint="eastAsia"/>
          <w:b/>
          <w:bCs/>
        </w:rPr>
        <w:t>、互联网医疗资源库</w:t>
      </w:r>
    </w:p>
    <w:p w:rsidR="00C0691B" w:rsidRDefault="00C0691B" w:rsidP="001047EC">
      <w:pPr>
        <w:pStyle w:val="aa"/>
        <w:ind w:left="840" w:firstLineChars="0" w:firstLine="0"/>
        <w:rPr>
          <w:rFonts w:ascii="宋体" w:cs="Times New Roman"/>
        </w:rPr>
      </w:pPr>
      <w:r>
        <w:rPr>
          <w:rFonts w:ascii="宋体" w:cs="Times New Roman"/>
          <w:b/>
          <w:bCs/>
        </w:rPr>
        <w:lastRenderedPageBreak/>
        <w:tab/>
      </w:r>
      <w:r>
        <w:rPr>
          <w:rFonts w:ascii="宋体" w:hAnsi="宋体" w:cs="宋体" w:hint="eastAsia"/>
        </w:rPr>
        <w:t>主要为卫生行政管理及</w:t>
      </w:r>
      <w:r w:rsidR="004D133C">
        <w:rPr>
          <w:rFonts w:ascii="宋体" w:hAnsi="宋体" w:cs="宋体" w:hint="eastAsia"/>
        </w:rPr>
        <w:t>网络医院</w:t>
      </w:r>
      <w:r>
        <w:rPr>
          <w:rFonts w:ascii="宋体" w:hAnsi="宋体" w:cs="宋体" w:hint="eastAsia"/>
        </w:rPr>
        <w:t>管理中的基础业务信息，包括开展的诊疗科目、用户人数、活跃用户人数、诊疗人数；设备信息：主要医疗仪器设备的数量、合作企业及其医疗仪器设备的数量、品牌型号、运作状态、实用率、维修保养信息等；后勤信息：涉及</w:t>
      </w:r>
      <w:r w:rsidR="004D133C">
        <w:rPr>
          <w:rFonts w:ascii="宋体" w:hAnsi="宋体" w:cs="宋体" w:hint="eastAsia"/>
        </w:rPr>
        <w:t>网络医院</w:t>
      </w:r>
      <w:r>
        <w:rPr>
          <w:rFonts w:ascii="宋体" w:hAnsi="宋体" w:cs="宋体" w:hint="eastAsia"/>
        </w:rPr>
        <w:t>的后勤保障信息，包括人员配备、系统负载量、安全保障等级等。</w:t>
      </w:r>
    </w:p>
    <w:p w:rsidR="00C0691B" w:rsidRDefault="00C0691B" w:rsidP="001047EC">
      <w:pPr>
        <w:pStyle w:val="aa"/>
        <w:ind w:left="840" w:firstLineChars="0" w:firstLine="0"/>
        <w:rPr>
          <w:rFonts w:ascii="宋体" w:cs="Times New Roman"/>
          <w:b/>
          <w:bCs/>
        </w:rPr>
      </w:pPr>
      <w:r>
        <w:rPr>
          <w:rFonts w:ascii="宋体" w:hAnsi="宋体" w:cs="宋体"/>
          <w:b/>
          <w:bCs/>
        </w:rPr>
        <w:t>4</w:t>
      </w:r>
      <w:r>
        <w:rPr>
          <w:rFonts w:ascii="宋体" w:hAnsi="宋体" w:cs="宋体" w:hint="eastAsia"/>
          <w:b/>
          <w:bCs/>
        </w:rPr>
        <w:t>、流媒体目录资源库</w:t>
      </w:r>
    </w:p>
    <w:p w:rsidR="00C0691B" w:rsidRDefault="00C0691B" w:rsidP="001047EC">
      <w:pPr>
        <w:pStyle w:val="aa"/>
        <w:ind w:left="840" w:firstLineChars="0" w:firstLine="0"/>
        <w:rPr>
          <w:rFonts w:ascii="宋体" w:cs="Times New Roman"/>
        </w:rPr>
      </w:pPr>
      <w:r>
        <w:rPr>
          <w:rFonts w:ascii="宋体" w:cs="Times New Roman"/>
          <w:b/>
          <w:bCs/>
        </w:rPr>
        <w:tab/>
      </w:r>
      <w:r>
        <w:rPr>
          <w:rFonts w:ascii="宋体" w:hAnsi="宋体" w:cs="宋体" w:hint="eastAsia"/>
        </w:rPr>
        <w:t>主要生成远程医疗及互联网医疗服务过程中的诊疗过程数据的目录信息，提供视频资料抽样及存储服务。</w:t>
      </w:r>
    </w:p>
    <w:p w:rsidR="00C0691B" w:rsidRDefault="00C0691B" w:rsidP="001047EC">
      <w:pPr>
        <w:pStyle w:val="aa"/>
        <w:numPr>
          <w:ilvl w:val="0"/>
          <w:numId w:val="7"/>
        </w:numPr>
        <w:ind w:firstLineChars="0"/>
        <w:rPr>
          <w:rFonts w:ascii="宋体" w:cs="Times New Roman"/>
          <w:b/>
          <w:bCs/>
        </w:rPr>
      </w:pPr>
      <w:r>
        <w:rPr>
          <w:rFonts w:ascii="宋体" w:hAnsi="宋体" w:cs="宋体" w:hint="eastAsia"/>
          <w:b/>
          <w:bCs/>
        </w:rPr>
        <w:t>建立多种数据类型的存储方式</w:t>
      </w:r>
    </w:p>
    <w:p w:rsidR="00C0691B" w:rsidRDefault="00C0691B" w:rsidP="00226B64">
      <w:pPr>
        <w:pStyle w:val="aa"/>
        <w:ind w:left="840"/>
        <w:rPr>
          <w:rFonts w:ascii="宋体" w:cs="Times New Roman"/>
        </w:rPr>
      </w:pPr>
      <w:r>
        <w:rPr>
          <w:rFonts w:ascii="宋体" w:hAnsi="宋体" w:cs="宋体" w:hint="eastAsia"/>
        </w:rPr>
        <w:t>对于存储在互联网医疗平台的数据，从数据类型上分，主要包括文档文件型数据、操作型数据和辅助决策型数据。</w:t>
      </w:r>
    </w:p>
    <w:p w:rsidR="00C0691B" w:rsidRDefault="00C0691B" w:rsidP="00226B64">
      <w:pPr>
        <w:pStyle w:val="aa"/>
        <w:ind w:left="840"/>
        <w:rPr>
          <w:rFonts w:ascii="宋体" w:cs="Times New Roman"/>
        </w:rPr>
      </w:pPr>
      <w:r>
        <w:rPr>
          <w:rFonts w:ascii="宋体" w:hAnsi="宋体" w:cs="宋体" w:hint="eastAsia"/>
        </w:rPr>
        <w:t>文档文件型数据：以文档形式存在于平台中的</w:t>
      </w:r>
      <w:r w:rsidR="004D133C">
        <w:rPr>
          <w:rFonts w:ascii="宋体" w:hAnsi="宋体" w:cs="宋体" w:hint="eastAsia"/>
        </w:rPr>
        <w:t>网络医院</w:t>
      </w:r>
      <w:r>
        <w:rPr>
          <w:rFonts w:ascii="宋体" w:hAnsi="宋体" w:cs="宋体" w:hint="eastAsia"/>
        </w:rPr>
        <w:t>注册、医师注册、远程诊断的知情同意书、互联网医疗的初诊病历、诊疗过程音频视频数据。</w:t>
      </w:r>
    </w:p>
    <w:p w:rsidR="00C0691B" w:rsidRDefault="00C0691B" w:rsidP="00226B64">
      <w:pPr>
        <w:pStyle w:val="aa"/>
        <w:ind w:left="840"/>
        <w:rPr>
          <w:rFonts w:ascii="宋体" w:cs="Times New Roman"/>
        </w:rPr>
      </w:pPr>
      <w:r>
        <w:rPr>
          <w:rFonts w:ascii="宋体" w:hAnsi="宋体" w:cs="宋体" w:hint="eastAsia"/>
        </w:rPr>
        <w:t>操作型数据：操作型数据存储，一般是指平台从业务系统中采集、汇总、供实时业务查询和统计使用的数据：操作型数据是从</w:t>
      </w:r>
      <w:r w:rsidR="004D133C">
        <w:rPr>
          <w:rFonts w:ascii="宋体" w:hAnsi="宋体" w:cs="宋体" w:hint="eastAsia"/>
        </w:rPr>
        <w:t>网络医院</w:t>
      </w:r>
      <w:r>
        <w:rPr>
          <w:rFonts w:ascii="宋体" w:hAnsi="宋体" w:cs="宋体" w:hint="eastAsia"/>
        </w:rPr>
        <w:t>内部信息系统采集上来的，不是由操作型数据所在的平台产生的，并加以汇总的数据，不是</w:t>
      </w:r>
      <w:r w:rsidR="004D133C">
        <w:rPr>
          <w:rFonts w:ascii="宋体" w:hAnsi="宋体" w:cs="宋体" w:hint="eastAsia"/>
        </w:rPr>
        <w:t>网络医院</w:t>
      </w:r>
      <w:r>
        <w:rPr>
          <w:rFonts w:ascii="宋体" w:hAnsi="宋体" w:cs="宋体" w:hint="eastAsia"/>
        </w:rPr>
        <w:t>信息系统数据的简单采集和堆积。从逻辑上操作型的数据结构基本与原来医疗机构内部信息系统数据源的类似，但是在汇总时会使用统一的基础数据（例如居民信息、机构信息、代码等），也会消除一些冗余信息；操作型数据主要服务于统一的即时查询和实时的统计。</w:t>
      </w:r>
    </w:p>
    <w:p w:rsidR="00C0691B" w:rsidRDefault="00C0691B" w:rsidP="00226B64">
      <w:pPr>
        <w:pStyle w:val="aa"/>
        <w:ind w:left="840"/>
        <w:rPr>
          <w:rFonts w:ascii="宋体" w:cs="Times New Roman"/>
        </w:rPr>
      </w:pPr>
      <w:r>
        <w:rPr>
          <w:rFonts w:ascii="宋体" w:hAnsi="宋体" w:cs="宋体" w:hint="eastAsia"/>
        </w:rPr>
        <w:t>辅助决策数据：存储在数据仓库中，以主题方式组织，是经过二次加工的历史数据。</w:t>
      </w:r>
    </w:p>
    <w:p w:rsidR="00C0691B" w:rsidRDefault="00C64296" w:rsidP="001047EC">
      <w:pPr>
        <w:pStyle w:val="3"/>
        <w:spacing w:line="360" w:lineRule="auto"/>
        <w:rPr>
          <w:rFonts w:ascii="宋体"/>
          <w:sz w:val="21"/>
          <w:szCs w:val="21"/>
        </w:rPr>
      </w:pPr>
      <w:bookmarkStart w:id="3" w:name="_Toc525137283"/>
      <w:r>
        <w:rPr>
          <w:rFonts w:ascii="宋体" w:hAnsi="宋体" w:cs="宋体" w:hint="eastAsia"/>
          <w:sz w:val="21"/>
          <w:szCs w:val="21"/>
        </w:rPr>
        <w:t>5</w:t>
      </w:r>
      <w:r>
        <w:rPr>
          <w:rFonts w:ascii="宋体" w:hAnsi="宋体" w:cs="宋体"/>
          <w:sz w:val="21"/>
          <w:szCs w:val="21"/>
        </w:rPr>
        <w:t xml:space="preserve">.2.4 </w:t>
      </w:r>
      <w:r>
        <w:rPr>
          <w:rFonts w:ascii="宋体" w:hAnsi="宋体" w:cs="宋体" w:hint="eastAsia"/>
          <w:sz w:val="21"/>
          <w:szCs w:val="21"/>
        </w:rPr>
        <w:t>网络医院监管平台门户</w:t>
      </w:r>
      <w:bookmarkEnd w:id="3"/>
    </w:p>
    <w:p w:rsidR="00C0691B" w:rsidRDefault="004D133C" w:rsidP="001047EC">
      <w:pPr>
        <w:spacing w:line="360" w:lineRule="auto"/>
        <w:ind w:firstLine="420"/>
        <w:rPr>
          <w:rFonts w:ascii="宋体"/>
        </w:rPr>
      </w:pPr>
      <w:r>
        <w:rPr>
          <w:rFonts w:ascii="宋体" w:hAnsi="宋体" w:cs="宋体" w:hint="eastAsia"/>
        </w:rPr>
        <w:t>网络医院</w:t>
      </w:r>
      <w:r w:rsidR="00C0691B">
        <w:rPr>
          <w:rFonts w:ascii="宋体" w:hAnsi="宋体" w:cs="宋体" w:hint="eastAsia"/>
        </w:rPr>
        <w:t>监管平台门户是指在互联网环境下，把各种应用系统、数据资源和互联网资源统一集成到门户下，根据各用户使用特点和角色的不同，形成不同的应用界面，对用户的各种要求做出快速响应。</w:t>
      </w:r>
    </w:p>
    <w:p w:rsidR="00C0691B" w:rsidRDefault="004D133C" w:rsidP="001047EC">
      <w:pPr>
        <w:spacing w:line="360" w:lineRule="auto"/>
        <w:ind w:firstLine="420"/>
        <w:rPr>
          <w:rFonts w:ascii="宋体"/>
        </w:rPr>
      </w:pPr>
      <w:r>
        <w:rPr>
          <w:rFonts w:ascii="宋体" w:hAnsi="宋体" w:cs="宋体" w:hint="eastAsia"/>
        </w:rPr>
        <w:t>网络医院</w:t>
      </w:r>
      <w:r w:rsidR="00C0691B">
        <w:rPr>
          <w:rFonts w:ascii="宋体" w:hAnsi="宋体" w:cs="宋体" w:hint="eastAsia"/>
        </w:rPr>
        <w:t>监管平台门户需满足的用户对象划分为</w:t>
      </w:r>
      <w:r>
        <w:rPr>
          <w:rFonts w:ascii="宋体" w:hAnsi="宋体" w:cs="宋体" w:hint="eastAsia"/>
        </w:rPr>
        <w:t>网络医院</w:t>
      </w:r>
      <w:r w:rsidR="00C0691B">
        <w:rPr>
          <w:rFonts w:ascii="宋体" w:hAnsi="宋体" w:cs="宋体" w:hint="eastAsia"/>
        </w:rPr>
        <w:t>管理人员、医务人员、居民群众、来自外部的数据访问请求。通过结合统一用户和权限管理系统，可以实现单点登陆所有</w:t>
      </w:r>
      <w:r w:rsidR="00C0691B">
        <w:rPr>
          <w:rFonts w:ascii="宋体" w:hAnsi="宋体" w:cs="宋体" w:hint="eastAsia"/>
        </w:rPr>
        <w:lastRenderedPageBreak/>
        <w:t>系统，增强门户的检索功能，通过统一的门户集成标准，快速集成自身及第三方供应商的应用系统，在一个界面框架中，自由切换和应用不同系统。</w:t>
      </w:r>
    </w:p>
    <w:p w:rsidR="00C0691B" w:rsidRDefault="00C0691B" w:rsidP="001047EC">
      <w:pPr>
        <w:spacing w:line="360" w:lineRule="auto"/>
        <w:ind w:firstLine="420"/>
        <w:rPr>
          <w:rFonts w:ascii="宋体"/>
        </w:rPr>
      </w:pPr>
      <w:r>
        <w:rPr>
          <w:rFonts w:ascii="宋体" w:hAnsi="宋体" w:cs="宋体" w:hint="eastAsia"/>
        </w:rPr>
        <w:t>门户网站的功能主要分为以下三个方面：</w:t>
      </w:r>
    </w:p>
    <w:p w:rsidR="00C0691B" w:rsidRDefault="004D133C" w:rsidP="001047EC">
      <w:pPr>
        <w:pStyle w:val="10"/>
        <w:numPr>
          <w:ilvl w:val="0"/>
          <w:numId w:val="8"/>
        </w:numPr>
        <w:ind w:firstLineChars="0"/>
        <w:rPr>
          <w:rFonts w:ascii="宋体" w:cs="Times New Roman"/>
          <w:b/>
          <w:bCs/>
        </w:rPr>
      </w:pPr>
      <w:r>
        <w:rPr>
          <w:rFonts w:ascii="宋体" w:hAnsi="宋体" w:cs="宋体" w:hint="eastAsia"/>
          <w:b/>
          <w:bCs/>
        </w:rPr>
        <w:t>网络医院</w:t>
      </w:r>
      <w:r w:rsidR="00C0691B">
        <w:rPr>
          <w:rFonts w:ascii="宋体" w:hAnsi="宋体" w:cs="宋体" w:hint="eastAsia"/>
          <w:b/>
          <w:bCs/>
        </w:rPr>
        <w:t>注册及管理服务</w:t>
      </w:r>
    </w:p>
    <w:p w:rsidR="00C0691B" w:rsidRDefault="004D133C" w:rsidP="001047EC">
      <w:pPr>
        <w:spacing w:line="360" w:lineRule="auto"/>
        <w:ind w:left="420" w:firstLine="420"/>
        <w:rPr>
          <w:rFonts w:ascii="宋体"/>
        </w:rPr>
      </w:pPr>
      <w:r>
        <w:rPr>
          <w:rFonts w:ascii="宋体" w:hAnsi="宋体" w:cs="宋体" w:hint="eastAsia"/>
        </w:rPr>
        <w:t>网络医院</w:t>
      </w:r>
      <w:r w:rsidR="00C0691B">
        <w:rPr>
          <w:rFonts w:ascii="宋体" w:hAnsi="宋体" w:cs="宋体" w:hint="eastAsia"/>
        </w:rPr>
        <w:t>监管平台提供</w:t>
      </w:r>
      <w:r>
        <w:rPr>
          <w:rFonts w:ascii="宋体" w:hAnsi="宋体" w:cs="宋体" w:hint="eastAsia"/>
        </w:rPr>
        <w:t>网络医院</w:t>
      </w:r>
      <w:r w:rsidR="00C0691B">
        <w:rPr>
          <w:rFonts w:ascii="宋体" w:hAnsi="宋体" w:cs="宋体" w:hint="eastAsia"/>
        </w:rPr>
        <w:t>注册服务，建立</w:t>
      </w:r>
      <w:r>
        <w:rPr>
          <w:rFonts w:ascii="宋体" w:hAnsi="宋体" w:cs="宋体" w:hint="eastAsia"/>
        </w:rPr>
        <w:t>网络医院</w:t>
      </w:r>
      <w:r w:rsidR="00C0691B">
        <w:rPr>
          <w:rFonts w:ascii="宋体" w:hAnsi="宋体" w:cs="宋体" w:hint="eastAsia"/>
        </w:rPr>
        <w:t>服务的运营资料备案功能，针对各机构管理流程的缺失、遗漏、不符等信息进行标注提示，是监管平台与</w:t>
      </w:r>
      <w:r>
        <w:rPr>
          <w:rFonts w:ascii="宋体" w:hAnsi="宋体" w:cs="宋体" w:hint="eastAsia"/>
        </w:rPr>
        <w:t>网络医院</w:t>
      </w:r>
      <w:r w:rsidR="00C0691B">
        <w:rPr>
          <w:rFonts w:ascii="宋体" w:hAnsi="宋体" w:cs="宋体" w:hint="eastAsia"/>
        </w:rPr>
        <w:t>的沟通交流工具。</w:t>
      </w:r>
    </w:p>
    <w:p w:rsidR="00C0691B" w:rsidRDefault="004D133C" w:rsidP="001047EC">
      <w:pPr>
        <w:spacing w:line="360" w:lineRule="auto"/>
        <w:ind w:left="420" w:firstLine="420"/>
        <w:rPr>
          <w:rFonts w:ascii="宋体"/>
        </w:rPr>
      </w:pPr>
      <w:r>
        <w:rPr>
          <w:rFonts w:ascii="宋体" w:hAnsi="宋体" w:cs="宋体" w:hint="eastAsia"/>
        </w:rPr>
        <w:t>网络医院</w:t>
      </w:r>
      <w:r w:rsidR="00C0691B">
        <w:rPr>
          <w:rFonts w:ascii="宋体" w:hAnsi="宋体" w:cs="宋体" w:hint="eastAsia"/>
        </w:rPr>
        <w:t>注册服务内容包括：填报申请材料、上传证明文件（医疗机构执业许可证、医疗机构法定代表人或主要负责人签署同意的申请书、与第三方机构签署的合作协议等）、诊疗科目填报及变更服务、医护人员填报及变更服务（要求上传医护人员大一寸证照及手持身份证的照片、主要执业医疗机构出具的多点执业同意书等）。</w:t>
      </w:r>
    </w:p>
    <w:p w:rsidR="00C0691B" w:rsidRDefault="00C0691B" w:rsidP="001047EC">
      <w:pPr>
        <w:spacing w:line="360" w:lineRule="auto"/>
        <w:ind w:left="420" w:firstLine="420"/>
        <w:rPr>
          <w:rFonts w:ascii="宋体"/>
        </w:rPr>
      </w:pPr>
      <w:r>
        <w:rPr>
          <w:rFonts w:ascii="宋体" w:hAnsi="宋体" w:cs="宋体" w:hint="eastAsia"/>
        </w:rPr>
        <w:t>平台对所填报的数据进行实时监测，监测内容包括：①医疗机构执业许可证有效性校验；②可开展的诊疗科目有效性校验；③医护人员（医师、护士、药师）执业证有效性校验；④医师临床工作经验年限有效性校验；⑤</w:t>
      </w:r>
      <w:r w:rsidR="004D133C">
        <w:rPr>
          <w:rFonts w:ascii="宋体" w:hAnsi="宋体" w:cs="宋体" w:hint="eastAsia"/>
        </w:rPr>
        <w:t>网络医院</w:t>
      </w:r>
      <w:r>
        <w:rPr>
          <w:rFonts w:ascii="宋体" w:hAnsi="宋体" w:cs="宋体" w:hint="eastAsia"/>
        </w:rPr>
        <w:t>医疗资源配置校验。</w:t>
      </w:r>
    </w:p>
    <w:p w:rsidR="00C0691B" w:rsidRDefault="00C0691B" w:rsidP="001047EC">
      <w:pPr>
        <w:pStyle w:val="10"/>
        <w:numPr>
          <w:ilvl w:val="0"/>
          <w:numId w:val="8"/>
        </w:numPr>
        <w:ind w:firstLineChars="0"/>
        <w:rPr>
          <w:rFonts w:ascii="宋体" w:cs="Times New Roman"/>
          <w:b/>
          <w:bCs/>
        </w:rPr>
      </w:pPr>
      <w:r>
        <w:rPr>
          <w:rFonts w:ascii="宋体" w:hAnsi="宋体" w:cs="宋体" w:hint="eastAsia"/>
          <w:b/>
          <w:bCs/>
        </w:rPr>
        <w:t>医师、药师执业注册及管理服务</w:t>
      </w:r>
    </w:p>
    <w:p w:rsidR="00C0691B" w:rsidRDefault="00C0691B" w:rsidP="001047EC">
      <w:pPr>
        <w:spacing w:line="360" w:lineRule="auto"/>
        <w:ind w:left="420" w:firstLine="420"/>
        <w:rPr>
          <w:rFonts w:ascii="宋体"/>
        </w:rPr>
      </w:pPr>
      <w:r>
        <w:rPr>
          <w:rFonts w:ascii="宋体" w:hAnsi="宋体" w:cs="宋体" w:hint="eastAsia"/>
        </w:rPr>
        <w:t>为执业医师提供平台注册服务。医生可通过平台注册功能，创建个人的执业管理空间。</w:t>
      </w:r>
    </w:p>
    <w:p w:rsidR="00C0691B" w:rsidRDefault="00C0691B" w:rsidP="001047EC">
      <w:pPr>
        <w:spacing w:line="360" w:lineRule="auto"/>
        <w:ind w:left="420" w:firstLine="420"/>
        <w:rPr>
          <w:rFonts w:ascii="宋体"/>
        </w:rPr>
      </w:pPr>
      <w:r>
        <w:rPr>
          <w:rFonts w:ascii="宋体" w:hAnsi="宋体" w:cs="宋体" w:hint="eastAsia"/>
        </w:rPr>
        <w:t>此为医师的执业管理空间，提供医师的个人资料修改、执业情况查询等信息服务。医师可通过平台提供的执业医师查询服务，查看自己的多点执业地点，若发现有信息不符之处，可向平台反馈上报，实现医疗服务的事前监管，严控非法行医行为。</w:t>
      </w:r>
    </w:p>
    <w:p w:rsidR="00C0691B" w:rsidRDefault="00C0691B" w:rsidP="001047EC">
      <w:pPr>
        <w:spacing w:line="360" w:lineRule="auto"/>
        <w:ind w:left="420" w:firstLine="420"/>
        <w:rPr>
          <w:rFonts w:ascii="宋体"/>
        </w:rPr>
      </w:pPr>
      <w:r>
        <w:rPr>
          <w:rFonts w:ascii="宋体" w:hAnsi="宋体" w:cs="宋体" w:hint="eastAsia"/>
        </w:rPr>
        <w:t>可查询时间段内本人的多点执业绩效信息，包括接诊人次、疾病分类等指标。</w:t>
      </w:r>
    </w:p>
    <w:p w:rsidR="00C0691B" w:rsidRDefault="004D133C" w:rsidP="001047EC">
      <w:pPr>
        <w:pStyle w:val="10"/>
        <w:numPr>
          <w:ilvl w:val="0"/>
          <w:numId w:val="8"/>
        </w:numPr>
        <w:ind w:firstLineChars="0"/>
        <w:rPr>
          <w:rFonts w:ascii="宋体" w:cs="Times New Roman"/>
          <w:b/>
          <w:bCs/>
        </w:rPr>
      </w:pPr>
      <w:r>
        <w:rPr>
          <w:rFonts w:ascii="宋体" w:hAnsi="宋体" w:cs="宋体" w:hint="eastAsia"/>
          <w:b/>
          <w:bCs/>
        </w:rPr>
        <w:t>网络医院</w:t>
      </w:r>
      <w:r w:rsidR="00C0691B">
        <w:rPr>
          <w:rFonts w:ascii="宋体" w:hAnsi="宋体" w:cs="宋体" w:hint="eastAsia"/>
          <w:b/>
          <w:bCs/>
        </w:rPr>
        <w:t>及医疗服务人员资质认证服务</w:t>
      </w:r>
    </w:p>
    <w:p w:rsidR="00C0691B" w:rsidRDefault="00C0691B" w:rsidP="001047EC">
      <w:pPr>
        <w:spacing w:line="360" w:lineRule="auto"/>
        <w:ind w:left="420" w:firstLine="420"/>
        <w:rPr>
          <w:rFonts w:ascii="宋体"/>
        </w:rPr>
      </w:pPr>
      <w:r>
        <w:rPr>
          <w:rFonts w:ascii="宋体" w:hAnsi="宋体" w:cs="宋体" w:hint="eastAsia"/>
        </w:rPr>
        <w:t>提供</w:t>
      </w:r>
      <w:r w:rsidR="004D133C">
        <w:rPr>
          <w:rFonts w:ascii="宋体" w:hAnsi="宋体" w:cs="宋体" w:hint="eastAsia"/>
        </w:rPr>
        <w:t>网络医院</w:t>
      </w:r>
      <w:r>
        <w:rPr>
          <w:rFonts w:ascii="宋体" w:hAnsi="宋体" w:cs="宋体" w:hint="eastAsia"/>
        </w:rPr>
        <w:t>及医疗服务人员的资质认证服务接口，用以认证</w:t>
      </w:r>
      <w:r w:rsidR="004D133C">
        <w:rPr>
          <w:rFonts w:ascii="宋体" w:hAnsi="宋体" w:cs="宋体" w:hint="eastAsia"/>
        </w:rPr>
        <w:t>网络医院</w:t>
      </w:r>
      <w:r>
        <w:rPr>
          <w:rFonts w:ascii="宋体" w:hAnsi="宋体" w:cs="宋体" w:hint="eastAsia"/>
        </w:rPr>
        <w:t>与医疗服务人员是否具有互联网医疗服务资质。</w:t>
      </w:r>
    </w:p>
    <w:p w:rsidR="00C0691B" w:rsidRDefault="00C0691B" w:rsidP="001047EC">
      <w:pPr>
        <w:spacing w:line="360" w:lineRule="auto"/>
        <w:ind w:left="420" w:firstLine="420"/>
        <w:rPr>
          <w:rFonts w:ascii="宋体"/>
        </w:rPr>
      </w:pPr>
      <w:r>
        <w:rPr>
          <w:rFonts w:ascii="宋体" w:hAnsi="宋体" w:cs="宋体" w:hint="eastAsia"/>
        </w:rPr>
        <w:t>该接口服务嵌入</w:t>
      </w:r>
      <w:r w:rsidR="004D133C">
        <w:rPr>
          <w:rFonts w:ascii="宋体" w:hAnsi="宋体" w:cs="宋体" w:hint="eastAsia"/>
        </w:rPr>
        <w:t>网络医院</w:t>
      </w:r>
      <w:r>
        <w:rPr>
          <w:rFonts w:ascii="宋体" w:hAnsi="宋体" w:cs="宋体" w:hint="eastAsia"/>
        </w:rPr>
        <w:t>的网页中，为居民提供快捷入口，以验证当前应诊的医疗机构及医护人员的合法性。</w:t>
      </w:r>
    </w:p>
    <w:p w:rsidR="00C0691B" w:rsidRDefault="00C0691B" w:rsidP="001047EC">
      <w:pPr>
        <w:pStyle w:val="10"/>
        <w:numPr>
          <w:ilvl w:val="0"/>
          <w:numId w:val="8"/>
        </w:numPr>
        <w:ind w:firstLineChars="0"/>
        <w:rPr>
          <w:rFonts w:ascii="宋体" w:cs="Times New Roman"/>
          <w:b/>
          <w:bCs/>
        </w:rPr>
      </w:pPr>
      <w:r>
        <w:rPr>
          <w:rFonts w:ascii="宋体" w:hAnsi="宋体" w:cs="宋体" w:hint="eastAsia"/>
          <w:b/>
          <w:bCs/>
        </w:rPr>
        <w:t>网站内容管理服务</w:t>
      </w:r>
    </w:p>
    <w:p w:rsidR="00C0691B" w:rsidRDefault="00C0691B" w:rsidP="001047EC">
      <w:pPr>
        <w:pStyle w:val="10"/>
        <w:ind w:left="420" w:firstLineChars="0"/>
        <w:rPr>
          <w:rFonts w:ascii="宋体" w:cs="Times New Roman"/>
        </w:rPr>
      </w:pPr>
      <w:r>
        <w:rPr>
          <w:rFonts w:ascii="宋体" w:hAnsi="宋体" w:cs="宋体" w:hint="eastAsia"/>
        </w:rPr>
        <w:t>提供通知公告、监管信息发布等信息发布服务。公布允许开展互联网诊疗活动的医疗机构名单，公布监督电话，提供互联网诊疗服务举报服务，以及时受理和处置违法违规互联网诊疗行为。</w:t>
      </w:r>
    </w:p>
    <w:p w:rsidR="00C0691B" w:rsidRDefault="00C0691B" w:rsidP="001047EC">
      <w:pPr>
        <w:pStyle w:val="10"/>
        <w:numPr>
          <w:ilvl w:val="0"/>
          <w:numId w:val="8"/>
        </w:numPr>
        <w:ind w:firstLineChars="0"/>
        <w:rPr>
          <w:rFonts w:ascii="宋体" w:cs="Times New Roman"/>
          <w:b/>
          <w:bCs/>
        </w:rPr>
      </w:pPr>
      <w:r>
        <w:rPr>
          <w:rFonts w:ascii="宋体" w:hAnsi="宋体" w:cs="宋体" w:hint="eastAsia"/>
          <w:b/>
          <w:bCs/>
        </w:rPr>
        <w:lastRenderedPageBreak/>
        <w:t>互联网医疗公众服务</w:t>
      </w:r>
    </w:p>
    <w:p w:rsidR="00C0691B" w:rsidRDefault="00C0691B" w:rsidP="001047EC">
      <w:pPr>
        <w:pStyle w:val="10"/>
        <w:ind w:left="420" w:firstLineChars="0"/>
        <w:rPr>
          <w:rFonts w:ascii="宋体" w:cs="Times New Roman"/>
        </w:rPr>
      </w:pPr>
      <w:r>
        <w:rPr>
          <w:rFonts w:ascii="宋体" w:hAnsi="宋体" w:cs="宋体" w:hint="eastAsia"/>
        </w:rPr>
        <w:t>为群众提供互联网医疗诊疗行为监管信息，提供信息差异举报、投诉功能。</w:t>
      </w:r>
    </w:p>
    <w:p w:rsidR="00C0691B" w:rsidRDefault="00C64296" w:rsidP="001047EC">
      <w:pPr>
        <w:pStyle w:val="3"/>
        <w:spacing w:line="360" w:lineRule="auto"/>
        <w:rPr>
          <w:rFonts w:ascii="宋体"/>
          <w:sz w:val="21"/>
          <w:szCs w:val="21"/>
        </w:rPr>
      </w:pPr>
      <w:bookmarkStart w:id="4" w:name="_Toc525137284"/>
      <w:r>
        <w:rPr>
          <w:rFonts w:ascii="宋体" w:hAnsi="宋体" w:cs="宋体" w:hint="eastAsia"/>
          <w:sz w:val="21"/>
          <w:szCs w:val="21"/>
        </w:rPr>
        <w:t>5</w:t>
      </w:r>
      <w:r w:rsidR="00C0691B">
        <w:rPr>
          <w:rFonts w:ascii="宋体" w:hAnsi="宋体" w:cs="宋体"/>
          <w:sz w:val="21"/>
          <w:szCs w:val="21"/>
        </w:rPr>
        <w:t xml:space="preserve">.2.5 </w:t>
      </w:r>
      <w:r w:rsidR="004D133C">
        <w:rPr>
          <w:rFonts w:ascii="宋体" w:hAnsi="宋体" w:cs="宋体" w:hint="eastAsia"/>
          <w:sz w:val="21"/>
          <w:szCs w:val="21"/>
        </w:rPr>
        <w:t>网络医院</w:t>
      </w:r>
      <w:r w:rsidR="00C0691B">
        <w:rPr>
          <w:rFonts w:ascii="宋体" w:hAnsi="宋体" w:cs="宋体" w:hint="eastAsia"/>
          <w:sz w:val="21"/>
          <w:szCs w:val="21"/>
        </w:rPr>
        <w:t>监督系统</w:t>
      </w:r>
      <w:bookmarkEnd w:id="4"/>
    </w:p>
    <w:p w:rsidR="00C0691B" w:rsidRDefault="004D133C" w:rsidP="001047EC">
      <w:pPr>
        <w:spacing w:line="360" w:lineRule="auto"/>
        <w:ind w:firstLine="420"/>
        <w:rPr>
          <w:rFonts w:ascii="宋体"/>
        </w:rPr>
      </w:pPr>
      <w:r>
        <w:rPr>
          <w:rFonts w:ascii="宋体" w:hAnsi="宋体" w:cs="宋体" w:hint="eastAsia"/>
        </w:rPr>
        <w:t>网络医院</w:t>
      </w:r>
      <w:r w:rsidR="00C0691B">
        <w:rPr>
          <w:rFonts w:ascii="宋体" w:hAnsi="宋体" w:cs="宋体" w:hint="eastAsia"/>
        </w:rPr>
        <w:t>监督系统网站是为业务监管人员提供的，在局域网内部使用的三层网络架构体系，建设目标是实现互联网医疗行为事前、事中、事后的监控及管理需求。管理网站的建设内容包括：</w:t>
      </w:r>
    </w:p>
    <w:p w:rsidR="00C0691B" w:rsidRDefault="004D133C" w:rsidP="001047EC">
      <w:pPr>
        <w:pStyle w:val="10"/>
        <w:numPr>
          <w:ilvl w:val="0"/>
          <w:numId w:val="8"/>
        </w:numPr>
        <w:ind w:firstLineChars="0"/>
        <w:rPr>
          <w:rFonts w:ascii="宋体" w:cs="Times New Roman"/>
          <w:b/>
          <w:bCs/>
        </w:rPr>
      </w:pPr>
      <w:r>
        <w:rPr>
          <w:rFonts w:ascii="宋体" w:hAnsi="宋体" w:cs="宋体" w:hint="eastAsia"/>
          <w:b/>
          <w:bCs/>
        </w:rPr>
        <w:t>网络医院</w:t>
      </w:r>
      <w:r w:rsidR="00C0691B">
        <w:rPr>
          <w:rFonts w:ascii="宋体" w:hAnsi="宋体" w:cs="宋体" w:hint="eastAsia"/>
          <w:b/>
          <w:bCs/>
        </w:rPr>
        <w:t>管理</w:t>
      </w:r>
    </w:p>
    <w:p w:rsidR="00C0691B" w:rsidRDefault="00C0691B" w:rsidP="001047EC">
      <w:pPr>
        <w:spacing w:line="360" w:lineRule="auto"/>
        <w:ind w:left="420" w:firstLine="420"/>
        <w:rPr>
          <w:rFonts w:ascii="宋体"/>
        </w:rPr>
      </w:pPr>
      <w:r>
        <w:rPr>
          <w:rFonts w:ascii="宋体" w:hAnsi="宋体" w:cs="宋体" w:hint="eastAsia"/>
        </w:rPr>
        <w:t>该应用服务功能用于</w:t>
      </w:r>
      <w:r w:rsidR="004D133C">
        <w:rPr>
          <w:rFonts w:ascii="宋体" w:hAnsi="宋体" w:cs="宋体" w:hint="eastAsia"/>
        </w:rPr>
        <w:t>网络医院</w:t>
      </w:r>
      <w:r>
        <w:rPr>
          <w:rFonts w:ascii="宋体" w:hAnsi="宋体" w:cs="宋体" w:hint="eastAsia"/>
        </w:rPr>
        <w:t>进行信息管理及医疗服务监督业务。包括</w:t>
      </w:r>
      <w:r w:rsidR="004D133C">
        <w:rPr>
          <w:rFonts w:ascii="宋体" w:hAnsi="宋体" w:cs="宋体" w:hint="eastAsia"/>
        </w:rPr>
        <w:t>网络医院</w:t>
      </w:r>
      <w:r>
        <w:rPr>
          <w:rFonts w:ascii="宋体" w:hAnsi="宋体" w:cs="宋体" w:hint="eastAsia"/>
        </w:rPr>
        <w:t>注册资料审查、</w:t>
      </w:r>
      <w:r w:rsidR="004D133C">
        <w:rPr>
          <w:rFonts w:ascii="宋体" w:hAnsi="宋体" w:cs="宋体" w:hint="eastAsia"/>
        </w:rPr>
        <w:t>网络医院</w:t>
      </w:r>
      <w:r>
        <w:rPr>
          <w:rFonts w:ascii="宋体" w:hAnsi="宋体" w:cs="宋体" w:hint="eastAsia"/>
        </w:rPr>
        <w:t>管理、</w:t>
      </w:r>
      <w:r w:rsidR="004D133C">
        <w:rPr>
          <w:rFonts w:ascii="宋体" w:hAnsi="宋体" w:cs="宋体" w:hint="eastAsia"/>
        </w:rPr>
        <w:t>网络医院</w:t>
      </w:r>
      <w:r>
        <w:rPr>
          <w:rFonts w:ascii="宋体" w:hAnsi="宋体" w:cs="宋体" w:hint="eastAsia"/>
        </w:rPr>
        <w:t>情况统计、互联网医疗行为监管信息查询。</w:t>
      </w:r>
    </w:p>
    <w:p w:rsidR="00C0691B" w:rsidRDefault="004D133C" w:rsidP="001047EC">
      <w:pPr>
        <w:spacing w:line="360" w:lineRule="auto"/>
        <w:ind w:left="420" w:firstLine="420"/>
        <w:rPr>
          <w:rFonts w:ascii="宋体"/>
        </w:rPr>
      </w:pPr>
      <w:r>
        <w:rPr>
          <w:rFonts w:ascii="宋体" w:hAnsi="宋体" w:cs="宋体" w:hint="eastAsia"/>
        </w:rPr>
        <w:t>网络医院</w:t>
      </w:r>
      <w:r w:rsidR="00C0691B">
        <w:rPr>
          <w:rFonts w:ascii="宋体" w:hAnsi="宋体" w:cs="宋体" w:hint="eastAsia"/>
        </w:rPr>
        <w:t>注册资料审查主要用于审核欲开立</w:t>
      </w:r>
      <w:r>
        <w:rPr>
          <w:rFonts w:ascii="宋体" w:hAnsi="宋体" w:cs="宋体" w:hint="eastAsia"/>
        </w:rPr>
        <w:t>网络医院</w:t>
      </w:r>
      <w:r w:rsidR="00C0691B">
        <w:rPr>
          <w:rFonts w:ascii="宋体" w:hAnsi="宋体" w:cs="宋体" w:hint="eastAsia"/>
        </w:rPr>
        <w:t>的机构从</w:t>
      </w:r>
      <w:r>
        <w:rPr>
          <w:rFonts w:ascii="宋体" w:hAnsi="宋体" w:cs="宋体" w:hint="eastAsia"/>
        </w:rPr>
        <w:t>网络医院</w:t>
      </w:r>
      <w:r w:rsidR="00C0691B">
        <w:rPr>
          <w:rFonts w:ascii="宋体" w:hAnsi="宋体" w:cs="宋体" w:hint="eastAsia"/>
        </w:rPr>
        <w:t>监管平台门户网站提交的审查资料，实现资质的初步审查。</w:t>
      </w:r>
    </w:p>
    <w:p w:rsidR="00C0691B" w:rsidRDefault="004D133C" w:rsidP="001047EC">
      <w:pPr>
        <w:spacing w:line="360" w:lineRule="auto"/>
        <w:ind w:left="420" w:firstLine="420"/>
        <w:rPr>
          <w:rFonts w:ascii="宋体"/>
        </w:rPr>
      </w:pPr>
      <w:r>
        <w:rPr>
          <w:rFonts w:ascii="宋体" w:hAnsi="宋体" w:cs="宋体" w:hint="eastAsia"/>
        </w:rPr>
        <w:t>网络医院</w:t>
      </w:r>
      <w:r w:rsidR="00C0691B">
        <w:rPr>
          <w:rFonts w:ascii="宋体" w:hAnsi="宋体" w:cs="宋体" w:hint="eastAsia"/>
        </w:rPr>
        <w:t>管理主要为卫生行政部门提供查看、新增、修改、注销</w:t>
      </w:r>
      <w:r>
        <w:rPr>
          <w:rFonts w:ascii="宋体" w:hAnsi="宋体" w:cs="宋体" w:hint="eastAsia"/>
        </w:rPr>
        <w:t>网络医院</w:t>
      </w:r>
      <w:r w:rsidR="00C0691B">
        <w:rPr>
          <w:rFonts w:ascii="宋体" w:hAnsi="宋体" w:cs="宋体" w:hint="eastAsia"/>
        </w:rPr>
        <w:t>的管理工具。其中可查询</w:t>
      </w:r>
      <w:r>
        <w:rPr>
          <w:rFonts w:ascii="宋体" w:hAnsi="宋体" w:cs="宋体" w:hint="eastAsia"/>
        </w:rPr>
        <w:t>网络医院</w:t>
      </w:r>
      <w:r w:rsidR="00C0691B">
        <w:rPr>
          <w:rFonts w:ascii="宋体" w:hAnsi="宋体" w:cs="宋体" w:hint="eastAsia"/>
        </w:rPr>
        <w:t>信息，包括</w:t>
      </w:r>
      <w:r>
        <w:rPr>
          <w:rFonts w:ascii="宋体" w:hAnsi="宋体" w:cs="宋体" w:hint="eastAsia"/>
        </w:rPr>
        <w:t>网络医院</w:t>
      </w:r>
      <w:r w:rsidR="00C0691B">
        <w:rPr>
          <w:rFonts w:ascii="宋体" w:hAnsi="宋体" w:cs="宋体" w:hint="eastAsia"/>
        </w:rPr>
        <w:t>名称、所依托的实体医院名称、域名、</w:t>
      </w:r>
      <w:r w:rsidR="00C0691B">
        <w:rPr>
          <w:rFonts w:ascii="宋体" w:hAnsi="宋体" w:cs="宋体"/>
        </w:rPr>
        <w:t>ICP</w:t>
      </w:r>
      <w:r w:rsidR="00C0691B">
        <w:rPr>
          <w:rFonts w:ascii="宋体" w:hAnsi="宋体" w:cs="宋体" w:hint="eastAsia"/>
        </w:rPr>
        <w:t>备案信息、互联网医疗服务资质证书、互联网医疗服务开展情况，实现</w:t>
      </w:r>
      <w:r>
        <w:rPr>
          <w:rFonts w:ascii="宋体" w:hAnsi="宋体" w:cs="宋体" w:hint="eastAsia"/>
        </w:rPr>
        <w:t>网络医院</w:t>
      </w:r>
      <w:r w:rsidR="00C0691B">
        <w:rPr>
          <w:rFonts w:ascii="宋体" w:hAnsi="宋体" w:cs="宋体" w:hint="eastAsia"/>
        </w:rPr>
        <w:t>资质审查，如自动验证备案信息、医疗机构执业许可证、医护人员执业注册信息的合法性、</w:t>
      </w:r>
      <w:r>
        <w:rPr>
          <w:rFonts w:ascii="宋体" w:hAnsi="宋体" w:cs="宋体" w:hint="eastAsia"/>
        </w:rPr>
        <w:t>网络医院</w:t>
      </w:r>
      <w:r w:rsidR="00C0691B">
        <w:rPr>
          <w:rFonts w:ascii="宋体" w:hAnsi="宋体" w:cs="宋体" w:hint="eastAsia"/>
        </w:rPr>
        <w:t>资源配置变更后的资质审查。除此之外，可查看</w:t>
      </w:r>
      <w:r>
        <w:rPr>
          <w:rFonts w:ascii="宋体" w:hAnsi="宋体" w:cs="宋体" w:hint="eastAsia"/>
        </w:rPr>
        <w:t>网络医院</w:t>
      </w:r>
      <w:r w:rsidR="00C0691B">
        <w:rPr>
          <w:rFonts w:ascii="宋体" w:hAnsi="宋体" w:cs="宋体" w:hint="eastAsia"/>
        </w:rPr>
        <w:t>注册医疗人员信息，结合医师反馈的真实性情况反馈信息，实现自动审查，及时发现非法行医行为情况，消除在无地域限制的互联网医疗服务下医院与医生间的消息不对称性问题。</w:t>
      </w:r>
    </w:p>
    <w:p w:rsidR="00C0691B" w:rsidRDefault="004D133C" w:rsidP="001047EC">
      <w:pPr>
        <w:spacing w:line="360" w:lineRule="auto"/>
        <w:ind w:left="420" w:firstLine="420"/>
        <w:rPr>
          <w:rFonts w:ascii="宋体"/>
        </w:rPr>
      </w:pPr>
      <w:r>
        <w:rPr>
          <w:rFonts w:ascii="宋体" w:hAnsi="宋体" w:cs="宋体" w:hint="eastAsia"/>
        </w:rPr>
        <w:t>网络医院</w:t>
      </w:r>
      <w:r w:rsidR="00C0691B">
        <w:rPr>
          <w:rFonts w:ascii="宋体" w:hAnsi="宋体" w:cs="宋体" w:hint="eastAsia"/>
        </w:rPr>
        <w:t>情况统计，可统计新开</w:t>
      </w:r>
      <w:r>
        <w:rPr>
          <w:rFonts w:ascii="宋体" w:hAnsi="宋体" w:cs="宋体" w:hint="eastAsia"/>
        </w:rPr>
        <w:t>网络医院</w:t>
      </w:r>
      <w:r w:rsidR="00C0691B">
        <w:rPr>
          <w:rFonts w:ascii="宋体" w:hAnsi="宋体" w:cs="宋体" w:hint="eastAsia"/>
        </w:rPr>
        <w:t>数量、变更数量、吊销牌照数量、注销数量等指标，并可从时间维度、同期互联网医疗服务人次指标进行数据分析。</w:t>
      </w:r>
    </w:p>
    <w:p w:rsidR="00C0691B" w:rsidRDefault="00C0691B" w:rsidP="001047EC">
      <w:pPr>
        <w:spacing w:line="360" w:lineRule="auto"/>
        <w:ind w:left="420" w:firstLine="420"/>
        <w:rPr>
          <w:rFonts w:ascii="宋体"/>
        </w:rPr>
      </w:pPr>
      <w:r>
        <w:rPr>
          <w:rFonts w:ascii="宋体" w:hAnsi="宋体" w:cs="宋体" w:hint="eastAsia"/>
        </w:rPr>
        <w:t>互联网医疗行为监管信息查询用于查询在互联网医疗行为监管过程中产生的，针对特定</w:t>
      </w:r>
      <w:r w:rsidR="004D133C">
        <w:rPr>
          <w:rFonts w:ascii="宋体" w:hAnsi="宋体" w:cs="宋体" w:hint="eastAsia"/>
        </w:rPr>
        <w:t>网络医院</w:t>
      </w:r>
      <w:r>
        <w:rPr>
          <w:rFonts w:ascii="宋体" w:hAnsi="宋体" w:cs="宋体" w:hint="eastAsia"/>
        </w:rPr>
        <w:t>的监测指标信息，亦可展开查看每个指标的患者电子病历、处方及诊疗过程音视频信息。</w:t>
      </w:r>
    </w:p>
    <w:p w:rsidR="00C0691B" w:rsidRDefault="00C0691B" w:rsidP="001047EC">
      <w:pPr>
        <w:pStyle w:val="10"/>
        <w:numPr>
          <w:ilvl w:val="0"/>
          <w:numId w:val="8"/>
        </w:numPr>
        <w:ind w:firstLineChars="0"/>
        <w:rPr>
          <w:rFonts w:ascii="宋体" w:cs="Times New Roman"/>
          <w:b/>
          <w:bCs/>
        </w:rPr>
      </w:pPr>
      <w:r>
        <w:rPr>
          <w:rFonts w:ascii="宋体" w:hAnsi="宋体" w:cs="宋体" w:hint="eastAsia"/>
          <w:b/>
          <w:bCs/>
        </w:rPr>
        <w:t>多点执业卫生人员监督及统计</w:t>
      </w:r>
    </w:p>
    <w:p w:rsidR="00C0691B" w:rsidRDefault="00C0691B" w:rsidP="001047EC">
      <w:pPr>
        <w:spacing w:line="360" w:lineRule="auto"/>
        <w:ind w:left="420" w:firstLine="420"/>
        <w:rPr>
          <w:rFonts w:ascii="宋体"/>
        </w:rPr>
      </w:pPr>
      <w:r>
        <w:rPr>
          <w:rFonts w:ascii="宋体" w:hAnsi="宋体" w:cs="宋体" w:hint="eastAsia"/>
        </w:rPr>
        <w:t>多点执业卫生人员监督及统计包括医疗服务人员执业情况查询、医疗服务人员情况统计、医疗服务人员医疗行为监管。</w:t>
      </w:r>
    </w:p>
    <w:p w:rsidR="00C0691B" w:rsidRDefault="00C0691B" w:rsidP="001047EC">
      <w:pPr>
        <w:spacing w:line="360" w:lineRule="auto"/>
        <w:ind w:left="420" w:firstLine="420"/>
        <w:rPr>
          <w:rFonts w:ascii="宋体"/>
        </w:rPr>
      </w:pPr>
      <w:r>
        <w:rPr>
          <w:rFonts w:ascii="宋体" w:hAnsi="宋体" w:cs="宋体" w:hint="eastAsia"/>
        </w:rPr>
        <w:t>医疗服务人员执业情况查询用于查看医疗服务人员①执业情况信息，包括执业许可证、身份证信息的审查功能。②执业情况历程信息，包括何时、在何</w:t>
      </w:r>
      <w:r w:rsidR="004D133C">
        <w:rPr>
          <w:rFonts w:ascii="宋体" w:hAnsi="宋体" w:cs="宋体" w:hint="eastAsia"/>
        </w:rPr>
        <w:t>网络医院</w:t>
      </w:r>
      <w:r>
        <w:rPr>
          <w:rFonts w:ascii="宋体" w:hAnsi="宋体" w:cs="宋体" w:hint="eastAsia"/>
        </w:rPr>
        <w:t>执业、活</w:t>
      </w:r>
      <w:r>
        <w:rPr>
          <w:rFonts w:ascii="宋体" w:hAnsi="宋体" w:cs="宋体" w:hint="eastAsia"/>
        </w:rPr>
        <w:lastRenderedPageBreak/>
        <w:t>跃度、真实性审查信息等内容。③真实性抽查服务，按照用户所设定的抽查规则，从执业医师库中提取医师信息审查真实性，真实性审查内容包括：执业医师证书真实性、执业地点真实性等内容。</w:t>
      </w:r>
    </w:p>
    <w:p w:rsidR="00C0691B" w:rsidRDefault="00C0691B" w:rsidP="001047EC">
      <w:pPr>
        <w:spacing w:line="360" w:lineRule="auto"/>
        <w:ind w:left="420" w:firstLine="420"/>
        <w:rPr>
          <w:rFonts w:ascii="宋体"/>
        </w:rPr>
      </w:pPr>
      <w:r>
        <w:rPr>
          <w:rFonts w:ascii="宋体" w:hAnsi="宋体" w:cs="宋体" w:hint="eastAsia"/>
        </w:rPr>
        <w:t>医疗服务人员情况统计用于统计区间内</w:t>
      </w:r>
      <w:r w:rsidR="004D133C">
        <w:rPr>
          <w:rFonts w:ascii="宋体" w:hAnsi="宋体" w:cs="宋体" w:hint="eastAsia"/>
        </w:rPr>
        <w:t>网络医院</w:t>
      </w:r>
      <w:r>
        <w:rPr>
          <w:rFonts w:ascii="宋体" w:hAnsi="宋体" w:cs="宋体" w:hint="eastAsia"/>
        </w:rPr>
        <w:t>医疗服务人员注册人次、多点执业人次、执业地点数量区间分析、执业的实体医院排名等指标，可实现指标之间的关联性分析。</w:t>
      </w:r>
    </w:p>
    <w:p w:rsidR="00C0691B" w:rsidRDefault="00C0691B" w:rsidP="001047EC">
      <w:pPr>
        <w:spacing w:line="360" w:lineRule="auto"/>
        <w:ind w:left="420" w:firstLine="420"/>
        <w:rPr>
          <w:rFonts w:ascii="宋体"/>
        </w:rPr>
      </w:pPr>
      <w:r>
        <w:rPr>
          <w:rFonts w:ascii="宋体" w:hAnsi="宋体" w:cs="宋体" w:hint="eastAsia"/>
        </w:rPr>
        <w:t>医疗服务人员医疗行为监管主要通过执业医师信息真实性审查、处方数、平均处方金额、抗菌药物数、患者反馈等指标及其阈值，计算得出评分。</w:t>
      </w:r>
    </w:p>
    <w:p w:rsidR="00C0691B" w:rsidRDefault="004D133C" w:rsidP="001047EC">
      <w:pPr>
        <w:pStyle w:val="10"/>
        <w:numPr>
          <w:ilvl w:val="0"/>
          <w:numId w:val="8"/>
        </w:numPr>
        <w:ind w:firstLineChars="0"/>
        <w:rPr>
          <w:rFonts w:ascii="宋体" w:cs="Times New Roman"/>
          <w:b/>
          <w:bCs/>
        </w:rPr>
      </w:pPr>
      <w:r>
        <w:rPr>
          <w:rFonts w:ascii="宋体" w:hAnsi="宋体" w:cs="宋体" w:hint="eastAsia"/>
          <w:b/>
          <w:bCs/>
        </w:rPr>
        <w:t>网络医院</w:t>
      </w:r>
      <w:r w:rsidR="00C0691B">
        <w:rPr>
          <w:rFonts w:ascii="宋体" w:hAnsi="宋体" w:cs="宋体" w:hint="eastAsia"/>
          <w:b/>
          <w:bCs/>
        </w:rPr>
        <w:t>应诊服务情况</w:t>
      </w:r>
    </w:p>
    <w:p w:rsidR="00C0691B" w:rsidRDefault="00C0691B" w:rsidP="001047EC">
      <w:pPr>
        <w:spacing w:line="360" w:lineRule="auto"/>
        <w:ind w:left="420" w:firstLine="420"/>
        <w:rPr>
          <w:rFonts w:ascii="宋体"/>
        </w:rPr>
      </w:pPr>
      <w:r>
        <w:rPr>
          <w:rFonts w:ascii="宋体" w:hAnsi="宋体" w:cs="宋体" w:hint="eastAsia"/>
        </w:rPr>
        <w:t>互联网机构应诊服务情况包括互联网医疗卫生机构诊疗人次、健康管理服务人次、卫生总费用、医保支付总费用、个人现金支付总费用、人均支出总费用。</w:t>
      </w:r>
    </w:p>
    <w:p w:rsidR="00C0691B" w:rsidRDefault="004D133C" w:rsidP="001047EC">
      <w:pPr>
        <w:pStyle w:val="10"/>
        <w:numPr>
          <w:ilvl w:val="0"/>
          <w:numId w:val="8"/>
        </w:numPr>
        <w:ind w:firstLineChars="0"/>
        <w:rPr>
          <w:rFonts w:ascii="宋体" w:cs="Times New Roman"/>
          <w:b/>
          <w:bCs/>
        </w:rPr>
      </w:pPr>
      <w:r>
        <w:rPr>
          <w:rFonts w:ascii="宋体" w:hAnsi="宋体" w:cs="宋体" w:hint="eastAsia"/>
          <w:b/>
          <w:bCs/>
        </w:rPr>
        <w:t>网络医院</w:t>
      </w:r>
      <w:r w:rsidR="00C0691B">
        <w:rPr>
          <w:rFonts w:ascii="宋体" w:hAnsi="宋体" w:cs="宋体" w:hint="eastAsia"/>
          <w:b/>
          <w:bCs/>
        </w:rPr>
        <w:t>业务监管服务</w:t>
      </w:r>
    </w:p>
    <w:p w:rsidR="00C0691B" w:rsidRDefault="004D133C" w:rsidP="001047EC">
      <w:pPr>
        <w:spacing w:line="360" w:lineRule="auto"/>
        <w:ind w:left="420" w:firstLine="420"/>
        <w:rPr>
          <w:rFonts w:ascii="宋体"/>
        </w:rPr>
      </w:pPr>
      <w:r>
        <w:rPr>
          <w:rFonts w:ascii="宋体" w:hAnsi="宋体" w:cs="宋体" w:hint="eastAsia"/>
        </w:rPr>
        <w:t>网络医院</w:t>
      </w:r>
      <w:r w:rsidR="00C0691B">
        <w:rPr>
          <w:rFonts w:ascii="宋体" w:hAnsi="宋体" w:cs="宋体" w:hint="eastAsia"/>
        </w:rPr>
        <w:t>业务监管服务包括互联网医疗行为过程抽查、互联网医疗行为监控、药事服务行为监管功能。</w:t>
      </w:r>
    </w:p>
    <w:p w:rsidR="00C0691B" w:rsidRDefault="00C0691B" w:rsidP="001047EC">
      <w:pPr>
        <w:spacing w:line="360" w:lineRule="auto"/>
        <w:ind w:left="420" w:firstLine="420"/>
        <w:rPr>
          <w:rFonts w:ascii="宋体"/>
        </w:rPr>
      </w:pPr>
      <w:r>
        <w:rPr>
          <w:rFonts w:ascii="宋体" w:hAnsi="宋体" w:cs="宋体" w:hint="eastAsia"/>
          <w:b/>
          <w:bCs/>
        </w:rPr>
        <w:t>互联网医疗行为过程抽查</w:t>
      </w:r>
      <w:r>
        <w:rPr>
          <w:rFonts w:ascii="宋体" w:hAnsi="宋体" w:cs="宋体" w:hint="eastAsia"/>
        </w:rPr>
        <w:t>，按照用户所设定的抽查规则，从互联网医疗行为就诊信息中抽取诊疗记录，包括就诊记录、医嘱表、收费明细、药事服务情况，并配有一键分析功能，自动生成各业务发生的时间轴，自动监测诊疗过程的不合理性，并通过关键字的自动匹配，发现在互联网医疗的诊疗</w:t>
      </w:r>
      <w:r>
        <w:rPr>
          <w:rFonts w:ascii="宋体" w:hAnsi="宋体" w:cs="宋体"/>
        </w:rPr>
        <w:t>——</w:t>
      </w:r>
      <w:r>
        <w:rPr>
          <w:rFonts w:ascii="宋体" w:hAnsi="宋体" w:cs="宋体" w:hint="eastAsia"/>
        </w:rPr>
        <w:t>配药</w:t>
      </w:r>
      <w:r>
        <w:rPr>
          <w:rFonts w:ascii="宋体" w:hAnsi="宋体" w:cs="宋体"/>
        </w:rPr>
        <w:t>——</w:t>
      </w:r>
      <w:r>
        <w:rPr>
          <w:rFonts w:ascii="宋体" w:hAnsi="宋体" w:cs="宋体" w:hint="eastAsia"/>
        </w:rPr>
        <w:t>发药过程中的“张冠李戴”现象。抽查情况记录在案，作为抽查率及抽查合格率的统计依据。</w:t>
      </w:r>
    </w:p>
    <w:p w:rsidR="00C0691B" w:rsidRDefault="00C0691B" w:rsidP="001047EC">
      <w:pPr>
        <w:spacing w:line="360" w:lineRule="auto"/>
        <w:ind w:left="420" w:firstLine="420"/>
        <w:rPr>
          <w:rFonts w:ascii="宋体"/>
        </w:rPr>
      </w:pPr>
      <w:r>
        <w:rPr>
          <w:rFonts w:ascii="宋体" w:hAnsi="宋体" w:cs="宋体" w:hint="eastAsia"/>
          <w:b/>
          <w:bCs/>
        </w:rPr>
        <w:t>互联网医疗行为监控服务</w:t>
      </w:r>
      <w:r>
        <w:rPr>
          <w:rFonts w:ascii="宋体" w:hAnsi="宋体" w:cs="宋体" w:hint="eastAsia"/>
        </w:rPr>
        <w:t>实现对某</w:t>
      </w:r>
      <w:r w:rsidR="004D133C">
        <w:rPr>
          <w:rFonts w:ascii="宋体" w:hAnsi="宋体" w:cs="宋体" w:hint="eastAsia"/>
        </w:rPr>
        <w:t>网络医院</w:t>
      </w:r>
      <w:r>
        <w:rPr>
          <w:rFonts w:ascii="宋体" w:hAnsi="宋体" w:cs="宋体" w:hint="eastAsia"/>
        </w:rPr>
        <w:t>的医疗业务开展情况进行监督管理，分为远程医疗服务监督管理及互联网诊疗服务监督管理两部分内容：</w:t>
      </w:r>
    </w:p>
    <w:p w:rsidR="00C0691B" w:rsidRDefault="00C0691B" w:rsidP="001047EC">
      <w:pPr>
        <w:spacing w:line="360" w:lineRule="auto"/>
        <w:ind w:left="420" w:firstLine="420"/>
        <w:rPr>
          <w:rFonts w:ascii="宋体"/>
        </w:rPr>
      </w:pPr>
      <w:r>
        <w:rPr>
          <w:rFonts w:ascii="宋体" w:hAnsi="宋体" w:cs="宋体" w:hint="eastAsia"/>
        </w:rPr>
        <w:t>①远程医疗服务监督管理，用于监督</w:t>
      </w:r>
      <w:r w:rsidR="004D133C">
        <w:rPr>
          <w:rFonts w:ascii="宋体" w:hAnsi="宋体" w:cs="宋体" w:hint="eastAsia"/>
        </w:rPr>
        <w:t>网络医院</w:t>
      </w:r>
      <w:r>
        <w:rPr>
          <w:rFonts w:ascii="宋体" w:hAnsi="宋体" w:cs="宋体" w:hint="eastAsia"/>
        </w:rPr>
        <w:t>所开展的远程诊疗服务是否符合管理规范要求，监测指标包括：开展的远程医疗服务与在平台上注册的诊疗科目是否相符、是否有符合远程医疗服务要求的专业技术人员、是否达到远程医疗服务的人员基本条件、声音及视频文件等资料是否按保管时长要求存储、电子病历及处方资料是否按保管时长要求存储、知情同意书签署率、远程会诊及诊断病历资料完整率、抽查率、抽查不及格率。</w:t>
      </w:r>
    </w:p>
    <w:p w:rsidR="00C0691B" w:rsidRDefault="00C0691B" w:rsidP="001047EC">
      <w:pPr>
        <w:spacing w:line="360" w:lineRule="auto"/>
        <w:ind w:left="420" w:firstLine="420"/>
        <w:rPr>
          <w:rFonts w:ascii="宋体"/>
        </w:rPr>
      </w:pPr>
      <w:r>
        <w:rPr>
          <w:rFonts w:ascii="宋体" w:hAnsi="宋体" w:cs="宋体" w:hint="eastAsia"/>
        </w:rPr>
        <w:t>②互联网诊疗服务监督管理，用于监管</w:t>
      </w:r>
      <w:r w:rsidR="004D133C">
        <w:rPr>
          <w:rFonts w:ascii="宋体" w:hAnsi="宋体" w:cs="宋体" w:hint="eastAsia"/>
        </w:rPr>
        <w:t>网络医院</w:t>
      </w:r>
      <w:r>
        <w:rPr>
          <w:rFonts w:ascii="宋体" w:hAnsi="宋体" w:cs="宋体" w:hint="eastAsia"/>
        </w:rPr>
        <w:t>所开展的通过互联网等信息技术开展部分常见病、慢性病复诊和“互联网</w:t>
      </w:r>
      <w:r>
        <w:rPr>
          <w:rFonts w:ascii="宋体" w:hAnsi="宋体" w:cs="宋体"/>
        </w:rPr>
        <w:t>+</w:t>
      </w:r>
      <w:r>
        <w:rPr>
          <w:rFonts w:ascii="宋体" w:hAnsi="宋体" w:cs="宋体" w:hint="eastAsia"/>
        </w:rPr>
        <w:t>”家庭医生签约服务是否符合管理规范要求，监测指标包括：医师、护士、药师执业证有效性审查率、医师数、护士数、药师数、初</w:t>
      </w:r>
      <w:r>
        <w:rPr>
          <w:rFonts w:ascii="宋体" w:hAnsi="宋体" w:cs="宋体" w:hint="eastAsia"/>
        </w:rPr>
        <w:lastRenderedPageBreak/>
        <w:t>诊率、复诊率（以提供实体医院机构诊断病历为准）、毒麻精神类药物处方率、低龄儿童用药处方率、平均每小时医师开立处方数、平均每小时药师审核处方数。同时对处方书写规范、超量处方、大额度处方、毒麻精神类药品、医保限定等多个指标规则进行事后监控，生成相应的行为报告，以加强</w:t>
      </w:r>
      <w:r w:rsidR="004D133C">
        <w:rPr>
          <w:rFonts w:ascii="宋体" w:hAnsi="宋体" w:cs="宋体" w:hint="eastAsia"/>
        </w:rPr>
        <w:t>网络医院</w:t>
      </w:r>
      <w:r>
        <w:rPr>
          <w:rFonts w:ascii="宋体" w:hAnsi="宋体" w:cs="宋体" w:hint="eastAsia"/>
        </w:rPr>
        <w:t>的药品使用监管力度。</w:t>
      </w:r>
    </w:p>
    <w:p w:rsidR="00C0691B" w:rsidRDefault="00C0691B" w:rsidP="001047EC">
      <w:pPr>
        <w:spacing w:line="360" w:lineRule="auto"/>
        <w:ind w:left="420" w:firstLine="420"/>
        <w:rPr>
          <w:rFonts w:ascii="宋体"/>
        </w:rPr>
      </w:pPr>
      <w:r>
        <w:rPr>
          <w:rFonts w:ascii="宋体" w:hAnsi="宋体" w:cs="宋体" w:hint="eastAsia"/>
          <w:b/>
          <w:bCs/>
        </w:rPr>
        <w:t>药事服务行为监管</w:t>
      </w:r>
      <w:r>
        <w:rPr>
          <w:rFonts w:ascii="宋体" w:hAnsi="宋体" w:cs="宋体" w:hint="eastAsia"/>
        </w:rPr>
        <w:t>，针对多个指标对药事服务的真实性及可靠性进行分析，包括针对药师的药事服务分析，通过统计每小时内药师的处方审核数量，结合所设定的实际情况的阈值，分析药师的审核行为的真实性及可靠性。并配有药品溯源功能，可查询某批次药品在互联网医疗领域的销售情况，以便实现更好的追踪及管理。</w:t>
      </w:r>
    </w:p>
    <w:p w:rsidR="00C0691B" w:rsidRDefault="00C0691B" w:rsidP="001047EC">
      <w:pPr>
        <w:pStyle w:val="10"/>
        <w:numPr>
          <w:ilvl w:val="0"/>
          <w:numId w:val="8"/>
        </w:numPr>
        <w:ind w:firstLineChars="0"/>
        <w:rPr>
          <w:rFonts w:ascii="宋体" w:cs="Times New Roman"/>
          <w:b/>
          <w:bCs/>
        </w:rPr>
      </w:pPr>
      <w:r>
        <w:rPr>
          <w:rFonts w:ascii="宋体" w:hAnsi="宋体" w:cs="宋体" w:hint="eastAsia"/>
          <w:b/>
          <w:bCs/>
        </w:rPr>
        <w:t>药事服务情况</w:t>
      </w:r>
    </w:p>
    <w:p w:rsidR="00C0691B" w:rsidRDefault="00C0691B" w:rsidP="001047EC">
      <w:pPr>
        <w:spacing w:line="360" w:lineRule="auto"/>
        <w:ind w:left="420" w:firstLine="420"/>
        <w:rPr>
          <w:rFonts w:ascii="宋体"/>
        </w:rPr>
      </w:pPr>
      <w:r>
        <w:rPr>
          <w:rFonts w:ascii="宋体" w:hAnsi="宋体" w:cs="宋体" w:hint="eastAsia"/>
        </w:rPr>
        <w:t>互联网医疗服务机构所产生的处方，需经过药师审核后方可收费发药，</w:t>
      </w:r>
      <w:r w:rsidR="004D133C">
        <w:rPr>
          <w:rFonts w:ascii="宋体" w:hAnsi="宋体" w:cs="宋体" w:hint="eastAsia"/>
        </w:rPr>
        <w:t>网络医院</w:t>
      </w:r>
      <w:r>
        <w:rPr>
          <w:rFonts w:ascii="宋体" w:hAnsi="宋体" w:cs="宋体" w:hint="eastAsia"/>
        </w:rPr>
        <w:t>药事服务情况包括互联网医疗卫生机构处方数、药师配置数、药师审核处方数、其中抗菌药物处方数、处方审核率等指标。</w:t>
      </w:r>
    </w:p>
    <w:p w:rsidR="00C0691B" w:rsidRPr="001047EC" w:rsidRDefault="00C64296" w:rsidP="001047EC">
      <w:pPr>
        <w:pStyle w:val="1"/>
        <w:spacing w:line="240" w:lineRule="auto"/>
        <w:rPr>
          <w:rFonts w:ascii="宋体"/>
          <w:sz w:val="24"/>
          <w:szCs w:val="24"/>
        </w:rPr>
      </w:pPr>
      <w:r>
        <w:rPr>
          <w:rFonts w:ascii="宋体" w:hAnsi="宋体" w:cs="宋体" w:hint="eastAsia"/>
          <w:sz w:val="24"/>
          <w:szCs w:val="24"/>
        </w:rPr>
        <w:t>6</w:t>
      </w:r>
      <w:r w:rsidR="00C0691B" w:rsidRPr="001047EC">
        <w:rPr>
          <w:rFonts w:ascii="宋体" w:hAnsi="宋体" w:cs="宋体"/>
          <w:sz w:val="24"/>
          <w:szCs w:val="24"/>
        </w:rPr>
        <w:t xml:space="preserve"> HIS</w:t>
      </w:r>
      <w:r w:rsidR="00C0691B" w:rsidRPr="001047EC">
        <w:rPr>
          <w:rFonts w:ascii="宋体" w:hAnsi="宋体" w:cs="宋体" w:hint="eastAsia"/>
          <w:sz w:val="24"/>
          <w:szCs w:val="24"/>
        </w:rPr>
        <w:t>系统维护服务要求</w:t>
      </w:r>
    </w:p>
    <w:p w:rsidR="00C0691B" w:rsidRPr="001047EC" w:rsidRDefault="00C64296" w:rsidP="001047EC">
      <w:pPr>
        <w:pStyle w:val="2"/>
        <w:spacing w:line="240" w:lineRule="auto"/>
        <w:rPr>
          <w:rFonts w:ascii="宋体" w:cs="Times New Roman"/>
          <w:sz w:val="24"/>
          <w:szCs w:val="24"/>
        </w:rPr>
      </w:pPr>
      <w:r>
        <w:rPr>
          <w:rFonts w:ascii="宋体" w:hAnsi="宋体" w:cs="宋体" w:hint="eastAsia"/>
          <w:sz w:val="24"/>
          <w:szCs w:val="24"/>
        </w:rPr>
        <w:t>6</w:t>
      </w:r>
      <w:r w:rsidR="00C0691B" w:rsidRPr="001047EC">
        <w:rPr>
          <w:rFonts w:ascii="宋体" w:hAnsi="宋体" w:cs="宋体"/>
          <w:sz w:val="24"/>
          <w:szCs w:val="24"/>
        </w:rPr>
        <w:t xml:space="preserve">.1 </w:t>
      </w:r>
      <w:r w:rsidR="00C0691B" w:rsidRPr="001047EC">
        <w:rPr>
          <w:rFonts w:ascii="宋体" w:hAnsi="宋体" w:cs="宋体" w:hint="eastAsia"/>
          <w:sz w:val="24"/>
          <w:szCs w:val="24"/>
        </w:rPr>
        <w:t>服务响应要求</w:t>
      </w:r>
    </w:p>
    <w:p w:rsidR="00C0691B" w:rsidRDefault="00C0691B" w:rsidP="00226B64">
      <w:pPr>
        <w:spacing w:line="360" w:lineRule="auto"/>
        <w:ind w:leftChars="200" w:left="945" w:hangingChars="250" w:hanging="525"/>
        <w:rPr>
          <w:rFonts w:ascii="宋体"/>
        </w:rPr>
      </w:pPr>
      <w:r>
        <w:rPr>
          <w:rFonts w:ascii="宋体" w:hAnsi="宋体" w:cs="宋体"/>
        </w:rPr>
        <w:t xml:space="preserve"> 1</w:t>
      </w:r>
      <w:r>
        <w:rPr>
          <w:rFonts w:ascii="宋体" w:hAnsi="宋体" w:cs="宋体" w:hint="eastAsia"/>
        </w:rPr>
        <w:t>）工作期间（正常工作日</w:t>
      </w:r>
      <w:r>
        <w:rPr>
          <w:rFonts w:ascii="宋体" w:hAnsi="宋体" w:cs="宋体"/>
        </w:rPr>
        <w:t>8</w:t>
      </w:r>
      <w:r>
        <w:rPr>
          <w:rFonts w:ascii="宋体" w:hAnsi="宋体" w:cs="宋体" w:hint="eastAsia"/>
        </w:rPr>
        <w:t>：</w:t>
      </w:r>
      <w:r>
        <w:rPr>
          <w:rFonts w:ascii="宋体" w:hAnsi="宋体" w:cs="宋体"/>
        </w:rPr>
        <w:t>00-18</w:t>
      </w:r>
      <w:r>
        <w:rPr>
          <w:rFonts w:ascii="宋体" w:hAnsi="宋体" w:cs="宋体" w:hint="eastAsia"/>
        </w:rPr>
        <w:t>：</w:t>
      </w:r>
      <w:r>
        <w:rPr>
          <w:rFonts w:ascii="宋体" w:cs="宋体"/>
        </w:rPr>
        <w:t>00</w:t>
      </w:r>
      <w:r>
        <w:rPr>
          <w:rFonts w:ascii="宋体" w:hAnsi="宋体" w:cs="宋体" w:hint="eastAsia"/>
        </w:rPr>
        <w:t>）软件故障响应时间不超过</w:t>
      </w:r>
      <w:r>
        <w:rPr>
          <w:rFonts w:ascii="宋体" w:hAnsi="宋体" w:cs="宋体"/>
        </w:rPr>
        <w:t>2</w:t>
      </w:r>
      <w:r>
        <w:rPr>
          <w:rFonts w:ascii="宋体" w:hAnsi="宋体" w:cs="宋体" w:hint="eastAsia"/>
        </w:rPr>
        <w:t>小时；</w:t>
      </w:r>
    </w:p>
    <w:p w:rsidR="00C0691B" w:rsidRDefault="00C0691B" w:rsidP="00226B64">
      <w:pPr>
        <w:spacing w:line="360" w:lineRule="auto"/>
        <w:ind w:leftChars="200" w:left="945" w:hangingChars="250" w:hanging="525"/>
        <w:rPr>
          <w:rFonts w:ascii="宋体"/>
        </w:rPr>
      </w:pPr>
      <w:r>
        <w:rPr>
          <w:rFonts w:ascii="宋体" w:hAnsi="宋体" w:cs="宋体"/>
        </w:rPr>
        <w:t xml:space="preserve"> 2</w:t>
      </w:r>
      <w:r>
        <w:rPr>
          <w:rFonts w:ascii="宋体" w:hAnsi="宋体" w:cs="宋体" w:hint="eastAsia"/>
        </w:rPr>
        <w:t>）非工作期间软件故障响应时间不超过</w:t>
      </w:r>
      <w:r>
        <w:rPr>
          <w:rFonts w:ascii="宋体" w:hAnsi="宋体" w:cs="宋体"/>
        </w:rPr>
        <w:t>4</w:t>
      </w:r>
      <w:r>
        <w:rPr>
          <w:rFonts w:ascii="宋体" w:hAnsi="宋体" w:cs="宋体" w:hint="eastAsia"/>
        </w:rPr>
        <w:t>小时；</w:t>
      </w:r>
    </w:p>
    <w:p w:rsidR="00C0691B" w:rsidRDefault="00C0691B" w:rsidP="00226B64">
      <w:pPr>
        <w:spacing w:line="360" w:lineRule="auto"/>
        <w:ind w:leftChars="200" w:left="945" w:hangingChars="250" w:hanging="525"/>
        <w:rPr>
          <w:rFonts w:ascii="宋体"/>
        </w:rPr>
      </w:pPr>
      <w:r>
        <w:rPr>
          <w:rFonts w:ascii="宋体" w:hAnsi="宋体" w:cs="宋体"/>
        </w:rPr>
        <w:t xml:space="preserve"> 3</w:t>
      </w:r>
      <w:r>
        <w:rPr>
          <w:rFonts w:ascii="宋体" w:hAnsi="宋体" w:cs="宋体" w:hint="eastAsia"/>
        </w:rPr>
        <w:t>）如遇上紧急事件，维护人员必须第一时间赶到用户现场。</w:t>
      </w:r>
    </w:p>
    <w:p w:rsidR="00C0691B" w:rsidRPr="001047EC" w:rsidRDefault="00C64296" w:rsidP="001047EC">
      <w:pPr>
        <w:pStyle w:val="2"/>
        <w:spacing w:line="240" w:lineRule="auto"/>
        <w:rPr>
          <w:rFonts w:cs="Times New Roman"/>
          <w:sz w:val="21"/>
          <w:szCs w:val="21"/>
        </w:rPr>
      </w:pPr>
      <w:r>
        <w:rPr>
          <w:rFonts w:hint="eastAsia"/>
          <w:sz w:val="21"/>
          <w:szCs w:val="21"/>
        </w:rPr>
        <w:t>6</w:t>
      </w:r>
      <w:r w:rsidR="00C0691B">
        <w:rPr>
          <w:sz w:val="21"/>
          <w:szCs w:val="21"/>
        </w:rPr>
        <w:t xml:space="preserve">.2 </w:t>
      </w:r>
      <w:r w:rsidR="00C0691B" w:rsidRPr="001047EC">
        <w:rPr>
          <w:rFonts w:cs="宋体" w:hint="eastAsia"/>
          <w:sz w:val="21"/>
          <w:szCs w:val="21"/>
        </w:rPr>
        <w:t>人员要求</w:t>
      </w:r>
    </w:p>
    <w:p w:rsidR="00C0691B" w:rsidRDefault="00C0691B" w:rsidP="00226B64">
      <w:pPr>
        <w:spacing w:line="360" w:lineRule="auto"/>
        <w:ind w:leftChars="200" w:left="420"/>
        <w:rPr>
          <w:rFonts w:ascii="宋体" w:hAnsi="宋体" w:cs="宋体"/>
        </w:rPr>
      </w:pPr>
      <w:r>
        <w:rPr>
          <w:rFonts w:ascii="宋体" w:hAnsi="宋体" w:cs="宋体" w:hint="eastAsia"/>
        </w:rPr>
        <w:t>供应商必须为</w:t>
      </w:r>
      <w:r>
        <w:rPr>
          <w:rFonts w:ascii="宋体" w:hAnsi="宋体" w:cs="宋体"/>
        </w:rPr>
        <w:t>HIS</w:t>
      </w:r>
      <w:r>
        <w:rPr>
          <w:rFonts w:ascii="宋体" w:hAnsi="宋体" w:cs="宋体" w:hint="eastAsia"/>
        </w:rPr>
        <w:t>维护服务成立一个驻点项目小组：项目经理于</w:t>
      </w:r>
      <w:r>
        <w:rPr>
          <w:rFonts w:ascii="宋体" w:hAnsi="宋体" w:cs="宋体"/>
        </w:rPr>
        <w:t>1</w:t>
      </w:r>
      <w:r>
        <w:rPr>
          <w:rFonts w:ascii="宋体" w:hAnsi="宋体" w:cs="宋体" w:hint="eastAsia"/>
        </w:rPr>
        <w:t>人，软件工程师不少于</w:t>
      </w:r>
      <w:r>
        <w:rPr>
          <w:rFonts w:ascii="宋体" w:hAnsi="宋体" w:cs="宋体"/>
        </w:rPr>
        <w:t>3</w:t>
      </w:r>
      <w:r>
        <w:rPr>
          <w:rFonts w:ascii="宋体" w:hAnsi="宋体" w:cs="宋体" w:hint="eastAsia"/>
        </w:rPr>
        <w:t>人，且人员必须相对固定</w:t>
      </w:r>
      <w:r w:rsidR="00B94BC7">
        <w:rPr>
          <w:rFonts w:ascii="宋体" w:hAnsi="宋体" w:cs="宋体" w:hint="eastAsia"/>
        </w:rPr>
        <w:t>，如项目需要再临时安排其他工程师支持。</w:t>
      </w:r>
    </w:p>
    <w:p w:rsidR="005C5E35" w:rsidRDefault="005C5E35" w:rsidP="00226B64">
      <w:pPr>
        <w:spacing w:line="360" w:lineRule="auto"/>
        <w:ind w:leftChars="200" w:left="420"/>
        <w:rPr>
          <w:rFonts w:ascii="宋体"/>
        </w:rPr>
      </w:pPr>
    </w:p>
    <w:p w:rsidR="005C5E35" w:rsidRDefault="004D133C" w:rsidP="00C64296">
      <w:pPr>
        <w:spacing w:line="360" w:lineRule="auto"/>
        <w:ind w:leftChars="200" w:left="420"/>
        <w:rPr>
          <w:rFonts w:ascii="宋体"/>
        </w:rPr>
      </w:pPr>
      <w:bookmarkStart w:id="5" w:name="_GoBack"/>
      <w:bookmarkEnd w:id="5"/>
      <w:r>
        <w:rPr>
          <w:rFonts w:ascii="宋体" w:hint="eastAsia"/>
        </w:rPr>
        <w:t xml:space="preserve">                                                </w:t>
      </w:r>
    </w:p>
    <w:p w:rsidR="00C0691B" w:rsidRPr="007D3C23" w:rsidRDefault="00C0691B"/>
    <w:sectPr w:rsidR="00C0691B" w:rsidRPr="007D3C23" w:rsidSect="009E564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B44" w:rsidRDefault="00195B44" w:rsidP="00EC1466">
      <w:r>
        <w:separator/>
      </w:r>
    </w:p>
  </w:endnote>
  <w:endnote w:type="continuationSeparator" w:id="1">
    <w:p w:rsidR="00195B44" w:rsidRDefault="00195B44" w:rsidP="00EC14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1B" w:rsidRDefault="00FF47B6" w:rsidP="00123C57">
    <w:pPr>
      <w:pStyle w:val="a4"/>
      <w:framePr w:wrap="auto" w:vAnchor="text" w:hAnchor="margin" w:xAlign="center" w:y="1"/>
      <w:rPr>
        <w:rStyle w:val="ab"/>
        <w:rFonts w:cs="Times New Roman"/>
      </w:rPr>
    </w:pPr>
    <w:r>
      <w:rPr>
        <w:rStyle w:val="ab"/>
      </w:rPr>
      <w:fldChar w:fldCharType="begin"/>
    </w:r>
    <w:r w:rsidR="00C0691B">
      <w:rPr>
        <w:rStyle w:val="ab"/>
      </w:rPr>
      <w:instrText xml:space="preserve">PAGE  </w:instrText>
    </w:r>
    <w:r>
      <w:rPr>
        <w:rStyle w:val="ab"/>
      </w:rPr>
      <w:fldChar w:fldCharType="separate"/>
    </w:r>
    <w:r w:rsidR="00AC6C3A">
      <w:rPr>
        <w:rStyle w:val="ab"/>
        <w:noProof/>
      </w:rPr>
      <w:t>1</w:t>
    </w:r>
    <w:r>
      <w:rPr>
        <w:rStyle w:val="ab"/>
      </w:rPr>
      <w:fldChar w:fldCharType="end"/>
    </w:r>
  </w:p>
  <w:p w:rsidR="00C0691B" w:rsidRDefault="00C0691B">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B44" w:rsidRDefault="00195B44" w:rsidP="00EC1466">
      <w:r>
        <w:separator/>
      </w:r>
    </w:p>
  </w:footnote>
  <w:footnote w:type="continuationSeparator" w:id="1">
    <w:p w:rsidR="00195B44" w:rsidRDefault="00195B44" w:rsidP="00EC1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6B75F4"/>
    <w:multiLevelType w:val="singleLevel"/>
    <w:tmpl w:val="8E6B75F4"/>
    <w:lvl w:ilvl="0">
      <w:start w:val="1"/>
      <w:numFmt w:val="bullet"/>
      <w:lvlText w:val=""/>
      <w:lvlJc w:val="left"/>
      <w:pPr>
        <w:ind w:left="420" w:hanging="420"/>
      </w:pPr>
      <w:rPr>
        <w:rFonts w:ascii="Wingdings" w:hAnsi="Wingdings" w:cs="Wingdings" w:hint="default"/>
      </w:rPr>
    </w:lvl>
  </w:abstractNum>
  <w:abstractNum w:abstractNumId="1">
    <w:nsid w:val="144E3445"/>
    <w:multiLevelType w:val="multilevel"/>
    <w:tmpl w:val="F6907C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9C008A2"/>
    <w:multiLevelType w:val="multilevel"/>
    <w:tmpl w:val="A12A6A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A71082B"/>
    <w:multiLevelType w:val="hybridMultilevel"/>
    <w:tmpl w:val="129EBAA6"/>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1C285608"/>
    <w:multiLevelType w:val="multilevel"/>
    <w:tmpl w:val="1C285608"/>
    <w:lvl w:ilvl="0">
      <w:start w:val="1"/>
      <w:numFmt w:val="decimal"/>
      <w:lvlText w:val="%1、"/>
      <w:lvlJc w:val="left"/>
      <w:pPr>
        <w:ind w:left="360" w:hanging="360"/>
      </w:pPr>
    </w:lvl>
    <w:lvl w:ilvl="1">
      <w:start w:val="1"/>
      <w:numFmt w:val="decimalEnclosedCircle"/>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266528"/>
    <w:multiLevelType w:val="hybridMultilevel"/>
    <w:tmpl w:val="7A3A70F0"/>
    <w:lvl w:ilvl="0" w:tplc="04090001">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6">
    <w:nsid w:val="4BAF352E"/>
    <w:multiLevelType w:val="multilevel"/>
    <w:tmpl w:val="4BAF352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4D63391"/>
    <w:multiLevelType w:val="multilevel"/>
    <w:tmpl w:val="64D63391"/>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381"/>
    <w:rsid w:val="000054D2"/>
    <w:rsid w:val="000062FD"/>
    <w:rsid w:val="00040FBF"/>
    <w:rsid w:val="00067232"/>
    <w:rsid w:val="00095802"/>
    <w:rsid w:val="000B30EA"/>
    <w:rsid w:val="001047EC"/>
    <w:rsid w:val="00117D6E"/>
    <w:rsid w:val="00123C57"/>
    <w:rsid w:val="00195B44"/>
    <w:rsid w:val="001C71EE"/>
    <w:rsid w:val="001D1697"/>
    <w:rsid w:val="00226B64"/>
    <w:rsid w:val="0026790C"/>
    <w:rsid w:val="00280114"/>
    <w:rsid w:val="00293BFD"/>
    <w:rsid w:val="002A59E1"/>
    <w:rsid w:val="002C2A11"/>
    <w:rsid w:val="00305D8E"/>
    <w:rsid w:val="00333A17"/>
    <w:rsid w:val="003546ED"/>
    <w:rsid w:val="00362E27"/>
    <w:rsid w:val="00380D8C"/>
    <w:rsid w:val="003C5148"/>
    <w:rsid w:val="00407AB7"/>
    <w:rsid w:val="00442A7D"/>
    <w:rsid w:val="00455114"/>
    <w:rsid w:val="004A1D2D"/>
    <w:rsid w:val="004D133C"/>
    <w:rsid w:val="004D27F6"/>
    <w:rsid w:val="004D5381"/>
    <w:rsid w:val="004E7DD3"/>
    <w:rsid w:val="004F62B3"/>
    <w:rsid w:val="004F7A4E"/>
    <w:rsid w:val="005670FD"/>
    <w:rsid w:val="005B2663"/>
    <w:rsid w:val="005C5E35"/>
    <w:rsid w:val="005F2757"/>
    <w:rsid w:val="005F3101"/>
    <w:rsid w:val="005F5EF0"/>
    <w:rsid w:val="006174CF"/>
    <w:rsid w:val="00635E9B"/>
    <w:rsid w:val="006501D5"/>
    <w:rsid w:val="006917B7"/>
    <w:rsid w:val="006E576B"/>
    <w:rsid w:val="007A6A43"/>
    <w:rsid w:val="007B0BB6"/>
    <w:rsid w:val="007D133B"/>
    <w:rsid w:val="007D3C23"/>
    <w:rsid w:val="007F629F"/>
    <w:rsid w:val="00834778"/>
    <w:rsid w:val="008E55AB"/>
    <w:rsid w:val="00902970"/>
    <w:rsid w:val="0096040F"/>
    <w:rsid w:val="0097489D"/>
    <w:rsid w:val="00985ABE"/>
    <w:rsid w:val="009B0DC8"/>
    <w:rsid w:val="009D5D4F"/>
    <w:rsid w:val="009E564E"/>
    <w:rsid w:val="00A45F6A"/>
    <w:rsid w:val="00A70558"/>
    <w:rsid w:val="00A75C11"/>
    <w:rsid w:val="00AB15D6"/>
    <w:rsid w:val="00AB2DE6"/>
    <w:rsid w:val="00AC6C3A"/>
    <w:rsid w:val="00B90669"/>
    <w:rsid w:val="00B94BC7"/>
    <w:rsid w:val="00C006EE"/>
    <w:rsid w:val="00C0691B"/>
    <w:rsid w:val="00C3295A"/>
    <w:rsid w:val="00C503DE"/>
    <w:rsid w:val="00C63F2D"/>
    <w:rsid w:val="00C64296"/>
    <w:rsid w:val="00D2538A"/>
    <w:rsid w:val="00D42573"/>
    <w:rsid w:val="00D453C5"/>
    <w:rsid w:val="00D62B45"/>
    <w:rsid w:val="00D90ACA"/>
    <w:rsid w:val="00DC16C3"/>
    <w:rsid w:val="00E35FA1"/>
    <w:rsid w:val="00E5432A"/>
    <w:rsid w:val="00E63EFC"/>
    <w:rsid w:val="00E76088"/>
    <w:rsid w:val="00EC1466"/>
    <w:rsid w:val="00ED0C69"/>
    <w:rsid w:val="00F050F1"/>
    <w:rsid w:val="00F13F0C"/>
    <w:rsid w:val="00F37102"/>
    <w:rsid w:val="00F44CA6"/>
    <w:rsid w:val="00F54921"/>
    <w:rsid w:val="00F81162"/>
    <w:rsid w:val="00F96CB5"/>
    <w:rsid w:val="00FE7C8E"/>
    <w:rsid w:val="00FF47B6"/>
    <w:rsid w:val="04DB6DAD"/>
    <w:rsid w:val="11D11CC4"/>
    <w:rsid w:val="1FBB7B81"/>
    <w:rsid w:val="4CD45017"/>
    <w:rsid w:val="53900C5B"/>
    <w:rsid w:val="54486BEE"/>
    <w:rsid w:val="5C5E7846"/>
    <w:rsid w:val="5CF32DB9"/>
    <w:rsid w:val="6B486B85"/>
    <w:rsid w:val="700D0E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4E"/>
    <w:pPr>
      <w:widowControl w:val="0"/>
      <w:jc w:val="both"/>
    </w:pPr>
    <w:rPr>
      <w:kern w:val="2"/>
      <w:sz w:val="21"/>
      <w:szCs w:val="21"/>
    </w:rPr>
  </w:style>
  <w:style w:type="paragraph" w:styleId="1">
    <w:name w:val="heading 1"/>
    <w:basedOn w:val="a"/>
    <w:next w:val="a"/>
    <w:link w:val="1Char"/>
    <w:uiPriority w:val="99"/>
    <w:qFormat/>
    <w:locked/>
    <w:rsid w:val="008E55AB"/>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E564E"/>
    <w:pPr>
      <w:keepNext/>
      <w:keepLines/>
      <w:spacing w:before="260" w:after="260" w:line="416" w:lineRule="auto"/>
      <w:outlineLvl w:val="1"/>
    </w:pPr>
    <w:rPr>
      <w:rFonts w:ascii="Cambria" w:hAnsi="Cambria" w:cs="Cambria"/>
      <w:b/>
      <w:bCs/>
      <w:kern w:val="0"/>
      <w:sz w:val="32"/>
      <w:szCs w:val="32"/>
      <w:lang w:val="zh-CN"/>
    </w:rPr>
  </w:style>
  <w:style w:type="paragraph" w:styleId="3">
    <w:name w:val="heading 3"/>
    <w:basedOn w:val="a"/>
    <w:next w:val="a"/>
    <w:link w:val="3Char"/>
    <w:uiPriority w:val="99"/>
    <w:qFormat/>
    <w:locked/>
    <w:rsid w:val="00A75C1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3295A"/>
    <w:rPr>
      <w:b/>
      <w:bCs/>
      <w:kern w:val="44"/>
      <w:sz w:val="44"/>
      <w:szCs w:val="44"/>
    </w:rPr>
  </w:style>
  <w:style w:type="character" w:customStyle="1" w:styleId="2Char">
    <w:name w:val="标题 2 Char"/>
    <w:link w:val="2"/>
    <w:uiPriority w:val="99"/>
    <w:semiHidden/>
    <w:locked/>
    <w:rsid w:val="009E564E"/>
    <w:rPr>
      <w:rFonts w:ascii="Cambria" w:eastAsia="宋体" w:hAnsi="Cambria" w:cs="Cambria"/>
      <w:b/>
      <w:bCs/>
      <w:sz w:val="32"/>
      <w:szCs w:val="32"/>
      <w:lang w:val="zh-CN" w:eastAsia="zh-CN"/>
    </w:rPr>
  </w:style>
  <w:style w:type="character" w:customStyle="1" w:styleId="3Char">
    <w:name w:val="标题 3 Char"/>
    <w:link w:val="3"/>
    <w:uiPriority w:val="99"/>
    <w:semiHidden/>
    <w:locked/>
    <w:rsid w:val="00C3295A"/>
    <w:rPr>
      <w:b/>
      <w:bCs/>
      <w:sz w:val="32"/>
      <w:szCs w:val="32"/>
    </w:rPr>
  </w:style>
  <w:style w:type="paragraph" w:styleId="a3">
    <w:name w:val="Plain Text"/>
    <w:basedOn w:val="a"/>
    <w:link w:val="Char"/>
    <w:uiPriority w:val="99"/>
    <w:rsid w:val="009E564E"/>
    <w:rPr>
      <w:rFonts w:ascii="宋体" w:hAnsi="Courier New" w:cs="宋体"/>
      <w:kern w:val="0"/>
      <w:sz w:val="20"/>
      <w:szCs w:val="20"/>
    </w:rPr>
  </w:style>
  <w:style w:type="character" w:customStyle="1" w:styleId="Char">
    <w:name w:val="纯文本 Char"/>
    <w:link w:val="a3"/>
    <w:uiPriority w:val="99"/>
    <w:locked/>
    <w:rsid w:val="009E564E"/>
    <w:rPr>
      <w:rFonts w:ascii="宋体" w:eastAsia="宋体" w:hAnsi="Courier New" w:cs="宋体"/>
      <w:sz w:val="21"/>
      <w:szCs w:val="21"/>
    </w:rPr>
  </w:style>
  <w:style w:type="paragraph" w:styleId="a4">
    <w:name w:val="footer"/>
    <w:basedOn w:val="a"/>
    <w:link w:val="Char0"/>
    <w:uiPriority w:val="99"/>
    <w:rsid w:val="009E564E"/>
    <w:pPr>
      <w:tabs>
        <w:tab w:val="center" w:pos="4153"/>
        <w:tab w:val="right" w:pos="8306"/>
      </w:tabs>
      <w:snapToGrid w:val="0"/>
      <w:jc w:val="left"/>
    </w:pPr>
    <w:rPr>
      <w:rFonts w:ascii="等线" w:eastAsia="等线" w:hAnsi="等线" w:cs="等线"/>
      <w:sz w:val="18"/>
      <w:szCs w:val="18"/>
    </w:rPr>
  </w:style>
  <w:style w:type="character" w:customStyle="1" w:styleId="Char0">
    <w:name w:val="页脚 Char"/>
    <w:link w:val="a4"/>
    <w:uiPriority w:val="99"/>
    <w:locked/>
    <w:rsid w:val="009E564E"/>
    <w:rPr>
      <w:sz w:val="18"/>
      <w:szCs w:val="18"/>
    </w:rPr>
  </w:style>
  <w:style w:type="paragraph" w:styleId="a5">
    <w:name w:val="header"/>
    <w:basedOn w:val="a"/>
    <w:link w:val="Char1"/>
    <w:uiPriority w:val="99"/>
    <w:rsid w:val="009E564E"/>
    <w:pPr>
      <w:pBdr>
        <w:bottom w:val="single" w:sz="6" w:space="1" w:color="auto"/>
      </w:pBdr>
      <w:tabs>
        <w:tab w:val="center" w:pos="4153"/>
        <w:tab w:val="right" w:pos="8306"/>
      </w:tabs>
      <w:snapToGrid w:val="0"/>
      <w:jc w:val="center"/>
    </w:pPr>
    <w:rPr>
      <w:rFonts w:ascii="等线" w:eastAsia="等线" w:hAnsi="等线" w:cs="等线"/>
      <w:sz w:val="18"/>
      <w:szCs w:val="18"/>
    </w:rPr>
  </w:style>
  <w:style w:type="character" w:customStyle="1" w:styleId="Char1">
    <w:name w:val="页眉 Char"/>
    <w:link w:val="a5"/>
    <w:uiPriority w:val="99"/>
    <w:locked/>
    <w:rsid w:val="009E564E"/>
    <w:rPr>
      <w:sz w:val="18"/>
      <w:szCs w:val="18"/>
    </w:rPr>
  </w:style>
  <w:style w:type="table" w:styleId="a6">
    <w:name w:val="Table Grid"/>
    <w:basedOn w:val="a1"/>
    <w:uiPriority w:val="99"/>
    <w:rsid w:val="009E56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标题 2 字符"/>
    <w:uiPriority w:val="99"/>
    <w:semiHidden/>
    <w:rsid w:val="009E564E"/>
    <w:rPr>
      <w:rFonts w:ascii="等线 Light" w:eastAsia="等线 Light" w:hAnsi="等线 Light" w:cs="等线 Light"/>
      <w:b/>
      <w:bCs/>
      <w:sz w:val="32"/>
      <w:szCs w:val="32"/>
    </w:rPr>
  </w:style>
  <w:style w:type="character" w:customStyle="1" w:styleId="a7">
    <w:name w:val="纯文本 字符"/>
    <w:uiPriority w:val="99"/>
    <w:semiHidden/>
    <w:rsid w:val="009E564E"/>
    <w:rPr>
      <w:rFonts w:ascii="等线" w:hAnsi="Courier New" w:cs="等线"/>
      <w:sz w:val="24"/>
      <w:szCs w:val="24"/>
    </w:rPr>
  </w:style>
  <w:style w:type="paragraph" w:styleId="a8">
    <w:name w:val="Document Map"/>
    <w:basedOn w:val="a"/>
    <w:link w:val="Char2"/>
    <w:uiPriority w:val="99"/>
    <w:semiHidden/>
    <w:rsid w:val="00EC1466"/>
    <w:rPr>
      <w:rFonts w:ascii="宋体" w:cs="宋体"/>
      <w:sz w:val="18"/>
      <w:szCs w:val="18"/>
    </w:rPr>
  </w:style>
  <w:style w:type="character" w:customStyle="1" w:styleId="Char2">
    <w:name w:val="文档结构图 Char"/>
    <w:link w:val="a8"/>
    <w:uiPriority w:val="99"/>
    <w:semiHidden/>
    <w:locked/>
    <w:rsid w:val="00EC1466"/>
    <w:rPr>
      <w:rFonts w:ascii="宋体" w:cs="宋体"/>
      <w:sz w:val="18"/>
      <w:szCs w:val="18"/>
    </w:rPr>
  </w:style>
  <w:style w:type="paragraph" w:styleId="a9">
    <w:name w:val="caption"/>
    <w:basedOn w:val="a"/>
    <w:next w:val="a"/>
    <w:uiPriority w:val="99"/>
    <w:qFormat/>
    <w:locked/>
    <w:rsid w:val="00A75C11"/>
    <w:pPr>
      <w:spacing w:line="360" w:lineRule="auto"/>
    </w:pPr>
    <w:rPr>
      <w:rFonts w:ascii="等线 Light" w:eastAsia="黑体" w:hAnsi="等线 Light" w:cs="等线 Light"/>
      <w:sz w:val="20"/>
      <w:szCs w:val="20"/>
    </w:rPr>
  </w:style>
  <w:style w:type="paragraph" w:styleId="aa">
    <w:name w:val="List Paragraph"/>
    <w:basedOn w:val="a"/>
    <w:uiPriority w:val="99"/>
    <w:qFormat/>
    <w:rsid w:val="00A75C11"/>
    <w:pPr>
      <w:spacing w:line="360" w:lineRule="auto"/>
      <w:ind w:firstLineChars="200" w:firstLine="420"/>
    </w:pPr>
    <w:rPr>
      <w:rFonts w:ascii="等线" w:hAnsi="等线" w:cs="等线"/>
    </w:rPr>
  </w:style>
  <w:style w:type="paragraph" w:customStyle="1" w:styleId="10">
    <w:name w:val="列表段落1"/>
    <w:basedOn w:val="a"/>
    <w:uiPriority w:val="99"/>
    <w:rsid w:val="00A75C11"/>
    <w:pPr>
      <w:spacing w:line="360" w:lineRule="auto"/>
      <w:ind w:firstLineChars="200" w:firstLine="420"/>
    </w:pPr>
    <w:rPr>
      <w:rFonts w:ascii="等线" w:hAnsi="等线" w:cs="等线"/>
    </w:rPr>
  </w:style>
  <w:style w:type="character" w:styleId="ab">
    <w:name w:val="page number"/>
    <w:basedOn w:val="a0"/>
    <w:uiPriority w:val="99"/>
    <w:rsid w:val="001047EC"/>
  </w:style>
</w:styles>
</file>

<file path=word/webSettings.xml><?xml version="1.0" encoding="utf-8"?>
<w:webSettings xmlns:r="http://schemas.openxmlformats.org/officeDocument/2006/relationships" xmlns:w="http://schemas.openxmlformats.org/wordprocessingml/2006/main">
  <w:divs>
    <w:div w:id="878199304">
      <w:marLeft w:val="0"/>
      <w:marRight w:val="0"/>
      <w:marTop w:val="0"/>
      <w:marBottom w:val="0"/>
      <w:divBdr>
        <w:top w:val="none" w:sz="0" w:space="0" w:color="auto"/>
        <w:left w:val="none" w:sz="0" w:space="0" w:color="auto"/>
        <w:bottom w:val="none" w:sz="0" w:space="0" w:color="auto"/>
        <w:right w:val="none" w:sz="0" w:space="0" w:color="auto"/>
      </w:divBdr>
    </w:div>
    <w:div w:id="878199305">
      <w:marLeft w:val="0"/>
      <w:marRight w:val="0"/>
      <w:marTop w:val="0"/>
      <w:marBottom w:val="0"/>
      <w:divBdr>
        <w:top w:val="none" w:sz="0" w:space="0" w:color="auto"/>
        <w:left w:val="none" w:sz="0" w:space="0" w:color="auto"/>
        <w:bottom w:val="none" w:sz="0" w:space="0" w:color="auto"/>
        <w:right w:val="none" w:sz="0" w:space="0" w:color="auto"/>
      </w:divBdr>
    </w:div>
    <w:div w:id="878199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18</Pages>
  <Words>2044</Words>
  <Characters>11654</Characters>
  <Application>Microsoft Office Word</Application>
  <DocSecurity>0</DocSecurity>
  <Lines>97</Lines>
  <Paragraphs>27</Paragraphs>
  <ScaleCrop>false</ScaleCrop>
  <Company>GDCC</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第二部分　采购项目内容</dc:title>
  <dc:subject/>
  <dc:creator>maxin</dc:creator>
  <cp:keywords/>
  <dc:description/>
  <cp:lastModifiedBy>officer</cp:lastModifiedBy>
  <cp:revision>1</cp:revision>
  <cp:lastPrinted>2018-11-06T06:10:00Z</cp:lastPrinted>
  <dcterms:created xsi:type="dcterms:W3CDTF">2018-06-15T01:40:00Z</dcterms:created>
  <dcterms:modified xsi:type="dcterms:W3CDTF">2018-11-15T01:38:00Z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