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00" w:rsidRPr="00F25F00" w:rsidRDefault="00F25F00" w:rsidP="00F25F00">
      <w:pPr>
        <w:ind w:right="480"/>
        <w:jc w:val="left"/>
        <w:rPr>
          <w:b/>
          <w:sz w:val="28"/>
          <w:szCs w:val="28"/>
        </w:rPr>
      </w:pPr>
      <w:r w:rsidRPr="00F25F00">
        <w:rPr>
          <w:rFonts w:hint="eastAsia"/>
          <w:b/>
          <w:sz w:val="28"/>
          <w:szCs w:val="28"/>
        </w:rPr>
        <w:t>附件：</w:t>
      </w:r>
    </w:p>
    <w:p w:rsidR="00E1002A" w:rsidRPr="00F25F00" w:rsidRDefault="00F25F00" w:rsidP="00F25F00">
      <w:pPr>
        <w:ind w:right="480"/>
        <w:jc w:val="left"/>
        <w:rPr>
          <w:b/>
          <w:sz w:val="24"/>
          <w:szCs w:val="24"/>
        </w:rPr>
      </w:pPr>
      <w:r>
        <w:rPr>
          <w:rFonts w:hint="eastAsia"/>
          <w:b/>
          <w:sz w:val="24"/>
          <w:szCs w:val="24"/>
        </w:rPr>
        <w:t>项目一：</w:t>
      </w:r>
      <w:r w:rsidR="00D24379" w:rsidRPr="00F25F00">
        <w:rPr>
          <w:rFonts w:hint="eastAsia"/>
          <w:b/>
          <w:sz w:val="24"/>
          <w:szCs w:val="24"/>
        </w:rPr>
        <w:t>生殖医学病历系统升级项目需求</w:t>
      </w:r>
    </w:p>
    <w:p w:rsidR="00A278E7" w:rsidRPr="00F25F00" w:rsidRDefault="00A278E7" w:rsidP="00F25F00">
      <w:pPr>
        <w:widowControl w:val="0"/>
        <w:numPr>
          <w:ilvl w:val="0"/>
          <w:numId w:val="7"/>
        </w:numPr>
        <w:spacing w:line="276" w:lineRule="auto"/>
        <w:jc w:val="left"/>
        <w:rPr>
          <w:rFonts w:ascii="宋体" w:hAnsi="宋体"/>
          <w:b/>
          <w:sz w:val="24"/>
          <w:szCs w:val="24"/>
        </w:rPr>
      </w:pPr>
      <w:bookmarkStart w:id="0" w:name="OLE_LINK1"/>
      <w:bookmarkStart w:id="1" w:name="OLE_LINK2"/>
      <w:r w:rsidRPr="00F25F00">
        <w:rPr>
          <w:rFonts w:ascii="宋体" w:hAnsi="宋体" w:hint="eastAsia"/>
          <w:b/>
          <w:sz w:val="24"/>
          <w:szCs w:val="24"/>
        </w:rPr>
        <w:t>供应商资格要求</w:t>
      </w:r>
    </w:p>
    <w:p w:rsidR="00A278E7" w:rsidRPr="00F25F00" w:rsidRDefault="00A278E7" w:rsidP="00F25F00">
      <w:pPr>
        <w:wordWrap w:val="0"/>
        <w:spacing w:line="276" w:lineRule="auto"/>
        <w:ind w:leftChars="202" w:left="424"/>
        <w:jc w:val="left"/>
        <w:rPr>
          <w:rFonts w:ascii="宋体" w:hAnsi="宋体"/>
          <w:color w:val="000000"/>
          <w:kern w:val="0"/>
          <w:sz w:val="24"/>
          <w:szCs w:val="24"/>
        </w:rPr>
      </w:pPr>
      <w:r w:rsidRPr="00F25F00">
        <w:rPr>
          <w:rFonts w:ascii="宋体" w:hAnsi="宋体" w:hint="eastAsia"/>
          <w:color w:val="000000"/>
          <w:kern w:val="0"/>
          <w:sz w:val="24"/>
          <w:szCs w:val="24"/>
        </w:rPr>
        <w:t>1、厂商必须是中华人民共和国境内注册的具有独立承担民事责任的法人；</w:t>
      </w:r>
    </w:p>
    <w:p w:rsidR="00A278E7" w:rsidRPr="00F25F00" w:rsidRDefault="00A278E7" w:rsidP="00F25F00">
      <w:pPr>
        <w:wordWrap w:val="0"/>
        <w:spacing w:line="276" w:lineRule="auto"/>
        <w:ind w:leftChars="202" w:left="424"/>
        <w:jc w:val="left"/>
        <w:rPr>
          <w:rFonts w:ascii="宋体" w:hAnsi="宋体"/>
          <w:color w:val="000000"/>
          <w:kern w:val="0"/>
          <w:sz w:val="24"/>
          <w:szCs w:val="24"/>
        </w:rPr>
      </w:pPr>
      <w:r w:rsidRPr="00F25F00">
        <w:rPr>
          <w:rFonts w:ascii="宋体" w:hAnsi="宋体" w:hint="eastAsia"/>
          <w:color w:val="000000"/>
          <w:kern w:val="0"/>
          <w:sz w:val="24"/>
          <w:szCs w:val="24"/>
        </w:rPr>
        <w:t>2、依法取得《营业执照》和《税务登记证》、《组织机构代码证》或（三合一）的复印件（加盖公章），且具有项目相关经营范围；</w:t>
      </w:r>
    </w:p>
    <w:p w:rsidR="00A278E7" w:rsidRPr="00F25F00" w:rsidRDefault="00A278E7" w:rsidP="00F25F00">
      <w:pPr>
        <w:wordWrap w:val="0"/>
        <w:spacing w:line="276" w:lineRule="auto"/>
        <w:ind w:leftChars="202" w:left="424"/>
        <w:jc w:val="left"/>
        <w:rPr>
          <w:rFonts w:ascii="宋体" w:hAnsi="宋体"/>
          <w:color w:val="000000"/>
          <w:kern w:val="0"/>
          <w:sz w:val="24"/>
          <w:szCs w:val="24"/>
        </w:rPr>
      </w:pPr>
      <w:r w:rsidRPr="00F25F00">
        <w:rPr>
          <w:rFonts w:ascii="宋体" w:hAnsi="宋体" w:hint="eastAsia"/>
          <w:color w:val="000000"/>
          <w:kern w:val="0"/>
          <w:sz w:val="24"/>
          <w:szCs w:val="24"/>
        </w:rPr>
        <w:t>3、如果是代理经销商必须提供制造商产品的合法授权函；</w:t>
      </w:r>
    </w:p>
    <w:p w:rsidR="00A278E7" w:rsidRPr="00F25F00" w:rsidRDefault="00A278E7" w:rsidP="00F25F00">
      <w:pPr>
        <w:wordWrap w:val="0"/>
        <w:spacing w:line="276" w:lineRule="auto"/>
        <w:ind w:leftChars="202" w:left="424"/>
        <w:jc w:val="left"/>
        <w:rPr>
          <w:rFonts w:ascii="宋体" w:hAnsi="宋体"/>
          <w:color w:val="000000"/>
          <w:kern w:val="0"/>
          <w:sz w:val="24"/>
          <w:szCs w:val="24"/>
        </w:rPr>
      </w:pPr>
      <w:r w:rsidRPr="00F25F00">
        <w:rPr>
          <w:rFonts w:ascii="宋体" w:hAnsi="宋体" w:hint="eastAsia"/>
          <w:color w:val="000000"/>
          <w:kern w:val="0"/>
          <w:sz w:val="24"/>
          <w:szCs w:val="24"/>
        </w:rPr>
        <w:t>4、本项目不接受联合体报名；</w:t>
      </w:r>
    </w:p>
    <w:bookmarkEnd w:id="0"/>
    <w:bookmarkEnd w:id="1"/>
    <w:p w:rsidR="00D24379" w:rsidRPr="00F25F00" w:rsidRDefault="00D24379" w:rsidP="00F25F00">
      <w:pPr>
        <w:widowControl w:val="0"/>
        <w:numPr>
          <w:ilvl w:val="0"/>
          <w:numId w:val="7"/>
        </w:numPr>
        <w:spacing w:line="276" w:lineRule="auto"/>
        <w:jc w:val="left"/>
        <w:rPr>
          <w:rFonts w:ascii="宋体" w:hAnsi="宋体"/>
          <w:b/>
          <w:sz w:val="24"/>
          <w:szCs w:val="24"/>
        </w:rPr>
      </w:pPr>
      <w:r w:rsidRPr="00F25F00">
        <w:rPr>
          <w:rFonts w:ascii="宋体" w:hAnsi="宋体" w:hint="eastAsia"/>
          <w:b/>
          <w:sz w:val="24"/>
          <w:szCs w:val="24"/>
        </w:rPr>
        <w:t>功能需求</w:t>
      </w:r>
      <w:r w:rsidR="00A278E7" w:rsidRPr="00F25F00">
        <w:rPr>
          <w:rFonts w:ascii="宋体" w:hAnsi="宋体" w:hint="eastAsia"/>
          <w:b/>
          <w:sz w:val="24"/>
          <w:szCs w:val="24"/>
        </w:rPr>
        <w:t>参数</w:t>
      </w:r>
    </w:p>
    <w:tbl>
      <w:tblPr>
        <w:tblW w:w="9550" w:type="dxa"/>
        <w:jc w:val="center"/>
        <w:tblLayout w:type="fixed"/>
        <w:tblCellMar>
          <w:top w:w="15" w:type="dxa"/>
          <w:left w:w="15" w:type="dxa"/>
          <w:bottom w:w="15" w:type="dxa"/>
          <w:right w:w="15" w:type="dxa"/>
        </w:tblCellMar>
        <w:tblLook w:val="04A0"/>
      </w:tblPr>
      <w:tblGrid>
        <w:gridCol w:w="603"/>
        <w:gridCol w:w="1753"/>
        <w:gridCol w:w="7194"/>
      </w:tblGrid>
      <w:tr w:rsidR="00E1002A" w:rsidTr="007F79C0">
        <w:trPr>
          <w:trHeight w:val="524"/>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kern w:val="0"/>
                <w:szCs w:val="21"/>
              </w:rPr>
              <w:t>序号</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kern w:val="0"/>
                <w:szCs w:val="21"/>
              </w:rPr>
              <w:t>名称</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spacing w:line="240" w:lineRule="exact"/>
              <w:jc w:val="center"/>
              <w:rPr>
                <w:rFonts w:ascii="宋体" w:hAnsi="宋体" w:cs="宋体"/>
                <w:szCs w:val="21"/>
              </w:rPr>
            </w:pPr>
            <w:r>
              <w:rPr>
                <w:rFonts w:ascii="宋体" w:hAnsi="宋体" w:cs="宋体"/>
                <w:szCs w:val="21"/>
              </w:rPr>
              <w:t>参数</w:t>
            </w:r>
          </w:p>
        </w:tc>
      </w:tr>
      <w:tr w:rsidR="00E1002A" w:rsidTr="007F79C0">
        <w:trPr>
          <w:trHeight w:val="3330"/>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r>
              <w:rPr>
                <w:rFonts w:ascii="宋体" w:hAnsi="宋体" w:cs="宋体" w:hint="eastAsia"/>
                <w:kern w:val="0"/>
                <w:szCs w:val="21"/>
              </w:rPr>
              <w:t>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szCs w:val="21"/>
              </w:rPr>
            </w:pPr>
            <w:r>
              <w:rPr>
                <w:rFonts w:ascii="宋体" w:hAnsi="宋体" w:cs="宋体" w:hint="eastAsia"/>
                <w:kern w:val="0"/>
                <w:szCs w:val="21"/>
              </w:rPr>
              <w:t>周期</w:t>
            </w:r>
            <w:r>
              <w:rPr>
                <w:rFonts w:ascii="宋体" w:hAnsi="宋体" w:cs="宋体"/>
                <w:kern w:val="0"/>
                <w:szCs w:val="21"/>
              </w:rPr>
              <w:t>数据</w:t>
            </w:r>
            <w:r>
              <w:rPr>
                <w:rFonts w:ascii="宋体" w:hAnsi="宋体" w:cs="宋体" w:hint="eastAsia"/>
                <w:kern w:val="0"/>
                <w:szCs w:val="21"/>
              </w:rPr>
              <w:t>管理系统</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spacing w:line="240" w:lineRule="exact"/>
              <w:rPr>
                <w:rFonts w:ascii="宋体" w:hAnsi="宋体" w:cs="宋体"/>
                <w:kern w:val="0"/>
                <w:szCs w:val="21"/>
              </w:rPr>
            </w:pPr>
            <w:r>
              <w:rPr>
                <w:rFonts w:ascii="宋体" w:hAnsi="宋体" w:cs="宋体" w:hint="eastAsia"/>
                <w:kern w:val="0"/>
                <w:szCs w:val="21"/>
              </w:rPr>
              <w:t>患者档案管理模块：</w:t>
            </w:r>
            <w:r>
              <w:rPr>
                <w:rFonts w:ascii="宋体" w:hAnsi="宋体" w:cs="宋体" w:hint="eastAsia"/>
                <w:kern w:val="0"/>
                <w:szCs w:val="21"/>
              </w:rPr>
              <w:br/>
              <w:t>1.提供以夫妻为单位的档案管理，可以增加、修改、删除档案信息，档案信息包括病历号，夫妻双方的姓名、证件类型、证件号码、出生日期、年龄、文化程度、婚姻状况、职业、民族、国籍、籍贯、户口地址，女方电话号码，男方电话号码，其他电话号码，通讯地址、计生办电话、患者备注信息。</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周期方案管理：</w:t>
            </w:r>
            <w:r>
              <w:rPr>
                <w:rFonts w:ascii="宋体" w:hAnsi="宋体" w:cs="宋体" w:hint="eastAsia"/>
                <w:kern w:val="0"/>
                <w:szCs w:val="21"/>
              </w:rPr>
              <w:br/>
              <w:t>1.提供治疗周期管理。周期管理包括周期建立、周期完结、周期取消功能。周期信息包括第几周期、总周期次数、周期号、医生、进周日期、周期类型、周期类型说明、拟行助孕方案、取精方式、精子来源、精子类型、卵子来源、卵子类型、IVM、PGD、PGS、用药方案、用药方案明细、备注信息。</w:t>
            </w:r>
            <w:r>
              <w:rPr>
                <w:rFonts w:ascii="宋体" w:hAnsi="宋体" w:cs="宋体" w:hint="eastAsia"/>
                <w:kern w:val="0"/>
                <w:szCs w:val="21"/>
              </w:rPr>
              <w:br/>
              <w:t>2.系统提供治疗方案和用药方案的建立和配置，治疗方案包括：IVF、ICSI、AIH、AID、FET、PGD等，用药方案包括长方案、短方案、超长方案、超短方案、拮抗剂方案、微刺激方案、PPOS方案、自然周期方案等。</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女科病历：</w:t>
            </w:r>
            <w:r>
              <w:rPr>
                <w:rFonts w:ascii="宋体" w:hAnsi="宋体" w:cs="宋体" w:hint="eastAsia"/>
                <w:kern w:val="0"/>
                <w:szCs w:val="21"/>
              </w:rPr>
              <w:br/>
              <w:t>1.病历内容包括：患者主诉、现病史、既往史、个人史、月经史、婚育史、家族史、不孕不育史、体格检查、专科检查、助孕前辅助检查，临床诊断、诊疗计划、病史小结等，其中，助孕前辅助检查包括专科特定的检验、B超、心电图、胸片等检查。</w:t>
            </w:r>
            <w:r>
              <w:rPr>
                <w:rFonts w:ascii="宋体" w:hAnsi="宋体" w:cs="宋体" w:hint="eastAsia"/>
                <w:kern w:val="0"/>
                <w:szCs w:val="21"/>
              </w:rPr>
              <w:br/>
              <w:t>2.提供模板、下拉值选择、默认值等多种辅助录入方式。</w:t>
            </w:r>
            <w:r>
              <w:rPr>
                <w:rFonts w:ascii="宋体" w:hAnsi="宋体" w:cs="宋体" w:hint="eastAsia"/>
                <w:kern w:val="0"/>
                <w:szCs w:val="21"/>
              </w:rPr>
              <w:br/>
              <w:t>3.提供复制上周期病历功能，能导入之前治疗周期的女科病历内容，减少医生书写病历的工作量，避免书写错误。</w:t>
            </w:r>
            <w:r>
              <w:rPr>
                <w:rFonts w:ascii="宋体" w:hAnsi="宋体" w:cs="宋体" w:hint="eastAsia"/>
                <w:kern w:val="0"/>
                <w:szCs w:val="21"/>
              </w:rPr>
              <w:br/>
              <w:t>4.能够和门诊病例管理系统对接，能从门诊系统导入患者的初诊信息，包括患者主诉、现病史、既往史、个人史、月经史、婚育史、家族史。</w:t>
            </w:r>
            <w:r>
              <w:rPr>
                <w:rFonts w:ascii="宋体" w:hAnsi="宋体" w:cs="宋体" w:hint="eastAsia"/>
                <w:kern w:val="0"/>
                <w:szCs w:val="21"/>
              </w:rPr>
              <w:br/>
              <w:t>5.能够通过接口获取LIS的检验结果，减少医生书写病历的工作量，避免书写错误。</w:t>
            </w:r>
            <w:r>
              <w:rPr>
                <w:rFonts w:ascii="宋体" w:hAnsi="宋体" w:cs="宋体" w:hint="eastAsia"/>
                <w:kern w:val="0"/>
                <w:szCs w:val="21"/>
              </w:rPr>
              <w:br/>
              <w:t>6.提供病历打印功能。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男科病历：</w:t>
            </w:r>
            <w:r>
              <w:rPr>
                <w:rFonts w:ascii="宋体" w:hAnsi="宋体" w:cs="宋体" w:hint="eastAsia"/>
                <w:kern w:val="0"/>
                <w:szCs w:val="21"/>
              </w:rPr>
              <w:br/>
              <w:t>1.病历内容包括：主诉、现病史、既往病史、个人史、婚育史、家庭史、不孕不育史、一般体检检查、生殖系统检查、专科特定的化验检查、临床诊断等。</w:t>
            </w:r>
            <w:r>
              <w:rPr>
                <w:rFonts w:ascii="宋体" w:hAnsi="宋体" w:cs="宋体" w:hint="eastAsia"/>
                <w:kern w:val="0"/>
                <w:szCs w:val="21"/>
              </w:rPr>
              <w:br/>
              <w:t>2.提供模板、下拉值选择、默认值等多种辅助录入方式。</w:t>
            </w:r>
            <w:r>
              <w:rPr>
                <w:rFonts w:ascii="宋体" w:hAnsi="宋体" w:cs="宋体" w:hint="eastAsia"/>
                <w:kern w:val="0"/>
                <w:szCs w:val="21"/>
              </w:rPr>
              <w:br/>
              <w:t>3.提供复制上周期病历功能，能导入之前治疗周期的男科病历内容，减少医生书写病历的工作量，避免书写错误。</w:t>
            </w:r>
            <w:r>
              <w:rPr>
                <w:rFonts w:ascii="宋体" w:hAnsi="宋体" w:cs="宋体" w:hint="eastAsia"/>
                <w:kern w:val="0"/>
                <w:szCs w:val="21"/>
              </w:rPr>
              <w:br/>
              <w:t>4.能够和门诊病例管理系统对接，能从门诊系统导入患者的初诊信息，包括主诉、现病史、既往病史、个人史、婚育史、家庭史、不孕不育史。</w:t>
            </w:r>
            <w:r>
              <w:rPr>
                <w:rFonts w:ascii="宋体" w:hAnsi="宋体" w:cs="宋体" w:hint="eastAsia"/>
                <w:kern w:val="0"/>
                <w:szCs w:val="21"/>
              </w:rPr>
              <w:br/>
              <w:t>5.能够通过接口获取LIS的检验结果，减少医生书写病历的工作量，避免书写错误。</w:t>
            </w:r>
            <w:r>
              <w:rPr>
                <w:rFonts w:ascii="宋体" w:hAnsi="宋体" w:cs="宋体" w:hint="eastAsia"/>
                <w:kern w:val="0"/>
                <w:szCs w:val="21"/>
              </w:rPr>
              <w:br/>
              <w:t>6.提供病历打印功能。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r>
            <w:r>
              <w:rPr>
                <w:rFonts w:ascii="宋体" w:hAnsi="宋体" w:cs="宋体" w:hint="eastAsia"/>
                <w:kern w:val="0"/>
                <w:szCs w:val="21"/>
              </w:rPr>
              <w:lastRenderedPageBreak/>
              <w:t>排卵监测表：</w:t>
            </w:r>
            <w:r>
              <w:rPr>
                <w:rFonts w:ascii="宋体" w:hAnsi="宋体" w:cs="宋体" w:hint="eastAsia"/>
                <w:kern w:val="0"/>
                <w:szCs w:val="21"/>
              </w:rPr>
              <w:br/>
              <w:t>1.用于监测患者卵泡发育情况，记录监测过程中患者的B超检查结果、激素检验结果、用药情况。</w:t>
            </w:r>
            <w:r>
              <w:rPr>
                <w:rFonts w:ascii="宋体" w:hAnsi="宋体" w:cs="宋体" w:hint="eastAsia"/>
                <w:kern w:val="0"/>
                <w:szCs w:val="21"/>
              </w:rPr>
              <w:br/>
              <w:t>2.B超检查内容包括B超日期、监测状态、内膜厚度、内膜类型，左卵巢的长度、宽度、卵泡情况，右卵巢的长度、宽度、卵泡情况，B超医生，B超备注。</w:t>
            </w:r>
            <w:r>
              <w:rPr>
                <w:rFonts w:ascii="宋体" w:hAnsi="宋体" w:cs="宋体" w:hint="eastAsia"/>
                <w:kern w:val="0"/>
                <w:szCs w:val="21"/>
              </w:rPr>
              <w:br/>
              <w:t>3.激素检查结果包括血激素、尿LH。能够通过接口获取LIS的检验结果。</w:t>
            </w:r>
            <w:r>
              <w:rPr>
                <w:rFonts w:ascii="宋体" w:hAnsi="宋体" w:cs="宋体" w:hint="eastAsia"/>
                <w:kern w:val="0"/>
                <w:szCs w:val="21"/>
              </w:rPr>
              <w:br/>
              <w:t>4.医嘱信息包括用药信息和检查信息。药品信息包括药品类型、药品名称、剂量、频次、用法、天数、单位、执行日期等，能够获取上次的就诊的用药信息。检查信息包括检查项目、执行日期、预约时间段、预约医生。</w:t>
            </w:r>
            <w:r>
              <w:rPr>
                <w:rFonts w:ascii="宋体" w:hAnsi="宋体" w:cs="宋体" w:hint="eastAsia"/>
                <w:kern w:val="0"/>
                <w:szCs w:val="21"/>
              </w:rPr>
              <w:br/>
              <w:t>5.支持根据检查信息生成预约信息，下次就诊时能查询出预约当天做B超检查的患者列表。</w:t>
            </w:r>
            <w:r>
              <w:rPr>
                <w:rFonts w:ascii="宋体" w:hAnsi="宋体" w:cs="宋体" w:hint="eastAsia"/>
                <w:kern w:val="0"/>
                <w:szCs w:val="21"/>
              </w:rPr>
              <w:br/>
              <w:t>6.提供排卵监测单、医嘱单打印功能。</w:t>
            </w:r>
            <w:r>
              <w:rPr>
                <w:rFonts w:ascii="宋体" w:hAnsi="宋体" w:cs="宋体" w:hint="eastAsia"/>
                <w:kern w:val="0"/>
                <w:szCs w:val="21"/>
              </w:rPr>
              <w:br/>
              <w:t>7.系统会根据用药情况自动计算生成每次监测的促排日信息。。</w:t>
            </w:r>
            <w:r>
              <w:rPr>
                <w:rFonts w:ascii="宋体" w:hAnsi="宋体" w:cs="宋体" w:hint="eastAsia"/>
                <w:kern w:val="0"/>
                <w:szCs w:val="21"/>
              </w:rPr>
              <w:br/>
            </w:r>
            <w:r>
              <w:rPr>
                <w:rFonts w:ascii="宋体" w:hAnsi="宋体" w:cs="宋体" w:hint="eastAsia"/>
                <w:kern w:val="0"/>
                <w:szCs w:val="21"/>
              </w:rPr>
              <w:br/>
              <w:t>备液记录：</w:t>
            </w:r>
            <w:r>
              <w:rPr>
                <w:rFonts w:ascii="宋体" w:hAnsi="宋体" w:cs="宋体" w:hint="eastAsia"/>
                <w:kern w:val="0"/>
                <w:szCs w:val="21"/>
              </w:rPr>
              <w:br/>
              <w:t>1.用于记录取卵前备液情况。备液记录包括备液时间、备液类型、备液者、核对者、授精液、授精液批号、卵泡冲洗液、卵泡冲洗液批号、卵子洗涤液、卵子洗涤液批号、蛋白、蛋白批号、胚胎培养液、胚胎培养液批号、微滴用油、微滴用油批号、CO2平衡时间。</w:t>
            </w:r>
            <w:r>
              <w:rPr>
                <w:rFonts w:ascii="宋体" w:hAnsi="宋体" w:cs="宋体" w:hint="eastAsia"/>
                <w:kern w:val="0"/>
                <w:szCs w:val="21"/>
              </w:rPr>
              <w:br/>
              <w:t>2.系统提供复制备液功能，能将单个患者的备液记录同步到同一批备液患者上。</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取卵手术记录:</w:t>
            </w:r>
            <w:r>
              <w:rPr>
                <w:rFonts w:ascii="宋体" w:hAnsi="宋体" w:cs="宋体" w:hint="eastAsia"/>
                <w:kern w:val="0"/>
                <w:szCs w:val="21"/>
              </w:rPr>
              <w:br/>
              <w:t>1.用于记录取卵术前、术中、术后的准备、过程、结果。取卵手术记录包括：手术开始时间、手术结束时间、手术者、麻醉方式、麻醉师、记录者、手术名称、穿刺针型号、术前用药、术前超声情况、手术经过、穿刺卵泡个数、术后用药、术后体征、术后超声情况。</w:t>
            </w:r>
            <w:r>
              <w:rPr>
                <w:rFonts w:ascii="宋体" w:hAnsi="宋体" w:cs="宋体" w:hint="eastAsia"/>
                <w:kern w:val="0"/>
                <w:szCs w:val="21"/>
              </w:rPr>
              <w:br/>
              <w:t>2.提供取卵手术记录打印功能。</w:t>
            </w:r>
            <w:r>
              <w:rPr>
                <w:rFonts w:ascii="宋体" w:hAnsi="宋体" w:cs="宋体" w:hint="eastAsia"/>
                <w:kern w:val="0"/>
                <w:szCs w:val="21"/>
              </w:rPr>
              <w:br/>
              <w:t>捡卵记录：</w:t>
            </w:r>
            <w:r>
              <w:rPr>
                <w:rFonts w:ascii="宋体" w:hAnsi="宋体" w:cs="宋体" w:hint="eastAsia"/>
                <w:kern w:val="0"/>
                <w:szCs w:val="21"/>
              </w:rPr>
              <w:br/>
              <w:t>3.用于记录捡卵情况。捡卵记录包括捡卵时间、左侧获卵数、右侧获卵数、获卵总数、拟冻卵子数等。可以记录每管取自卵巢位置、卵子数、卵丘分级、卵泡数、卵泡液体积、卵泡液外观等信息。</w:t>
            </w:r>
            <w:r>
              <w:rPr>
                <w:rFonts w:ascii="宋体" w:hAnsi="宋体" w:cs="宋体" w:hint="eastAsia"/>
                <w:kern w:val="0"/>
                <w:szCs w:val="21"/>
              </w:rPr>
              <w:br/>
              <w:t>4.提供捡卵记录打印功能。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精液处理记录:</w:t>
            </w:r>
            <w:r>
              <w:rPr>
                <w:rFonts w:ascii="宋体" w:hAnsi="宋体" w:cs="宋体" w:hint="eastAsia"/>
                <w:kern w:val="0"/>
                <w:szCs w:val="21"/>
              </w:rPr>
              <w:br/>
              <w:t>1.用于记录男方精液处理情况。精液处理记录包括：精液来源、收集地点、精子类型、取精时间、处理时间、禁欲天数、液化时间、液化程度、颜色、处理前和处理后的精液情况(精液量、密度、PR、NP、IM)、精液处理方法、操作者、核对者、离心情况等。</w:t>
            </w:r>
            <w:r>
              <w:rPr>
                <w:rFonts w:ascii="宋体" w:hAnsi="宋体" w:cs="宋体" w:hint="eastAsia"/>
                <w:kern w:val="0"/>
                <w:szCs w:val="21"/>
              </w:rPr>
              <w:br/>
              <w:t>2.能够选择冷冻的精液。</w:t>
            </w:r>
            <w:r>
              <w:rPr>
                <w:rFonts w:ascii="宋体" w:hAnsi="宋体" w:cs="宋体" w:hint="eastAsia"/>
                <w:kern w:val="0"/>
                <w:szCs w:val="21"/>
              </w:rPr>
              <w:br/>
              <w:t>3.能够从供精库中选择供精样本。</w:t>
            </w:r>
            <w:r>
              <w:rPr>
                <w:rFonts w:ascii="宋体" w:hAnsi="宋体" w:cs="宋体" w:hint="eastAsia"/>
                <w:kern w:val="0"/>
                <w:szCs w:val="21"/>
              </w:rPr>
              <w:br/>
              <w:t>4.提供精液处理记录打印功能。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培养记录：</w:t>
            </w:r>
            <w:r>
              <w:rPr>
                <w:rFonts w:ascii="宋体" w:hAnsi="宋体" w:cs="宋体" w:hint="eastAsia"/>
                <w:kern w:val="0"/>
                <w:szCs w:val="21"/>
              </w:rPr>
              <w:br/>
              <w:t>1.记录最终授精方式，包括IVF、ICSI、RICSI、LICSI、IVF+ICSI、IVF+RICSI、IVF+LICSI、未授精。b.记录IVF操作内容：IVF加精时间、加精者、加精核对者、授精量、混合时间、拆卵时间、拆卵者、拆卵核对者等信息。</w:t>
            </w:r>
            <w:r>
              <w:rPr>
                <w:rFonts w:ascii="宋体" w:hAnsi="宋体" w:cs="宋体" w:hint="eastAsia"/>
                <w:kern w:val="0"/>
                <w:szCs w:val="21"/>
              </w:rPr>
              <w:br/>
              <w:t>2.记录ICSI操作内容：ICSI时间、ICSI操作者、ICSI操作核对者、ICSI拆蛋时间、ICSI拆蛋核对者等信息。</w:t>
            </w:r>
            <w:r>
              <w:rPr>
                <w:rFonts w:ascii="宋体" w:hAnsi="宋体" w:cs="宋体" w:hint="eastAsia"/>
                <w:kern w:val="0"/>
                <w:szCs w:val="21"/>
              </w:rPr>
              <w:br/>
              <w:t>3.记录RICSI操作内容：RICSI时间、RICSI操作者、RICSI核对者。</w:t>
            </w:r>
            <w:r>
              <w:rPr>
                <w:rFonts w:ascii="宋体" w:hAnsi="宋体" w:cs="宋体" w:hint="eastAsia"/>
                <w:kern w:val="0"/>
                <w:szCs w:val="21"/>
              </w:rPr>
              <w:br/>
              <w:t>4.记录DAY0天日期、DAY0天培养箱号、DAY0天观察者、DAY1天日期、DAY1天观察时间、DAY1天观察者、DAY1天记录者、DAY2天日期、DAY2天观察时间、DAY2天观察者、DAY2天记录者、DAY3天日期、DAY3天观察时间、DAY3天观察者、DAY3天记录者、DAY4天日期、DAY4天观察时间、DAY4天观察者、DAY4天记录者、DAY5天日期、DAY5天观察时间、DAY5天观察者、DAY5天记录者、DAY5天培养箱号、DAY6天日期、DAY6天观察时间、DAY6天观察者、DAY6天记录者。</w:t>
            </w:r>
            <w:r>
              <w:rPr>
                <w:rFonts w:ascii="宋体" w:hAnsi="宋体" w:cs="宋体" w:hint="eastAsia"/>
                <w:kern w:val="0"/>
                <w:szCs w:val="21"/>
              </w:rPr>
              <w:br/>
              <w:t>5.记录每个胚胎的发育情况：包含授精方式、胚胎来源、DAY0天情况(成熟度、备注)、DAY1天情况(原核数、评分、备注)、DAY2天情况(细胞数、评分、碎片、</w:t>
            </w:r>
            <w:r>
              <w:rPr>
                <w:rFonts w:ascii="宋体" w:hAnsi="宋体" w:cs="宋体" w:hint="eastAsia"/>
                <w:kern w:val="0"/>
                <w:szCs w:val="21"/>
              </w:rPr>
              <w:lastRenderedPageBreak/>
              <w:t>均一度、备注)、DAY3天情况(细胞数、评分、碎片、均一度、备注)、DAY4天情况(细胞数、评分、碎片、均一度、备注)、DAY5天情况(分期、内细胞团、滋养层)、DAY6天情况(分期、内细胞团、滋养层)、胚胎去向(移植、冷冻、丢弃、是否毁弃)、囊胚培养、是否形成囊胚、辅助孵化、IVM、PGD/PGS标记等。</w:t>
            </w:r>
            <w:r>
              <w:rPr>
                <w:rFonts w:ascii="宋体" w:hAnsi="宋体" w:cs="宋体" w:hint="eastAsia"/>
                <w:kern w:val="0"/>
                <w:szCs w:val="21"/>
              </w:rPr>
              <w:br/>
              <w:t>6.提供培养记录打印功能。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胚胎冷冻记录：</w:t>
            </w:r>
            <w:r>
              <w:rPr>
                <w:rFonts w:ascii="宋体" w:hAnsi="宋体" w:cs="宋体" w:hint="eastAsia"/>
                <w:kern w:val="0"/>
                <w:szCs w:val="21"/>
              </w:rPr>
              <w:br/>
              <w:t>1.记录胚胎冷冻情况，包括冷冻日期、冷冻第几天胚胎、冷冻方法、冷冻载体、冷冻液、冷冻液批号、冷冻操作者、冷冻核对者、备注</w:t>
            </w:r>
            <w:r>
              <w:rPr>
                <w:rFonts w:ascii="宋体" w:hAnsi="宋体" w:cs="宋体" w:hint="eastAsia"/>
                <w:kern w:val="0"/>
                <w:szCs w:val="21"/>
              </w:rPr>
              <w:br/>
              <w:t>2.从培养表中选择冷冻的胚胎，记录每个胚胎的冷冻位置。系统自动计算生成冷冻胚胎数、冷冻管数。</w:t>
            </w:r>
            <w:r>
              <w:rPr>
                <w:rFonts w:ascii="宋体" w:hAnsi="宋体" w:cs="宋体" w:hint="eastAsia"/>
                <w:kern w:val="0"/>
                <w:szCs w:val="21"/>
              </w:rPr>
              <w:br/>
              <w:t>3.提供胚胎冷冻记录打印功能。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卵子冷冻记录：</w:t>
            </w:r>
            <w:r>
              <w:rPr>
                <w:rFonts w:ascii="宋体" w:hAnsi="宋体" w:cs="宋体" w:hint="eastAsia"/>
                <w:kern w:val="0"/>
                <w:szCs w:val="21"/>
              </w:rPr>
              <w:br/>
              <w:t>1.记录卵子冷冻情况，包括冷冻日期、冷冻方法、冷冻载体、冷冻液、冷冻液批号、冷冻操作者、冷冻核对者、备注</w:t>
            </w:r>
            <w:r>
              <w:rPr>
                <w:rFonts w:ascii="宋体" w:hAnsi="宋体" w:cs="宋体" w:hint="eastAsia"/>
                <w:kern w:val="0"/>
                <w:szCs w:val="21"/>
              </w:rPr>
              <w:br/>
              <w:t>2.从培养表中选择冷冻的胚胎，记录每个胚胎的冷冻位置。系统自动计算生成冷冻胚胎数、冷冻管数。</w:t>
            </w:r>
            <w:r>
              <w:rPr>
                <w:rFonts w:ascii="宋体" w:hAnsi="宋体" w:cs="宋体" w:hint="eastAsia"/>
                <w:kern w:val="0"/>
                <w:szCs w:val="21"/>
              </w:rPr>
              <w:br/>
              <w:t>3.提供卵子冷冻记录打印功能。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胚胎解冻记录：</w:t>
            </w:r>
            <w:r>
              <w:rPr>
                <w:rFonts w:ascii="宋体" w:hAnsi="宋体" w:cs="宋体" w:hint="eastAsia"/>
                <w:kern w:val="0"/>
                <w:szCs w:val="21"/>
              </w:rPr>
              <w:br/>
              <w:t>1.记录胚胎解冻情况，包括解冻日期、解冻麦管数、解冻方法、解冻液、解冻液批号、解冻操作者、解冻核对者、备注。</w:t>
            </w:r>
            <w:r>
              <w:rPr>
                <w:rFonts w:ascii="宋体" w:hAnsi="宋体" w:cs="宋体" w:hint="eastAsia"/>
                <w:kern w:val="0"/>
                <w:szCs w:val="21"/>
              </w:rPr>
              <w:br/>
              <w:t>2.可以从冷冻库中选择要解冻的胚胎，记录解冻胚胎的解冻后存活状态、解冻后胚胎形态。系统会自动提取该胚胎的编号、冷冻天数、冷冻前形态。系统会自动计算生成解冻管数。</w:t>
            </w:r>
            <w:r>
              <w:rPr>
                <w:rFonts w:ascii="宋体" w:hAnsi="宋体" w:cs="宋体" w:hint="eastAsia"/>
                <w:kern w:val="0"/>
                <w:szCs w:val="21"/>
              </w:rPr>
              <w:br/>
              <w:t>3.提供胚胎解冻记录打印功能。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卵子解冻记录：</w:t>
            </w:r>
            <w:r>
              <w:rPr>
                <w:rFonts w:ascii="宋体" w:hAnsi="宋体" w:cs="宋体" w:hint="eastAsia"/>
                <w:kern w:val="0"/>
                <w:szCs w:val="21"/>
              </w:rPr>
              <w:br/>
              <w:t>1.记录卵子解冻情况，包括解冻日期、解冻麦管数、解冻方法、解冻液、解冻液批号、解冻操作者、解冻核对者、备注。</w:t>
            </w:r>
            <w:r>
              <w:rPr>
                <w:rFonts w:ascii="宋体" w:hAnsi="宋体" w:cs="宋体" w:hint="eastAsia"/>
                <w:kern w:val="0"/>
                <w:szCs w:val="21"/>
              </w:rPr>
              <w:br/>
              <w:t>2.从冷冻库中选择要解冻的卵子，记录解冻卵子的解冻后存活状态。系统会自动计算生成解冻管数。</w:t>
            </w:r>
            <w:r>
              <w:rPr>
                <w:rFonts w:ascii="宋体" w:hAnsi="宋体" w:cs="宋体" w:hint="eastAsia"/>
                <w:kern w:val="0"/>
                <w:szCs w:val="21"/>
              </w:rPr>
              <w:br/>
              <w:t>3.提供卵子解冻记录打印功能。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PGD记录：</w:t>
            </w:r>
            <w:r>
              <w:rPr>
                <w:rFonts w:ascii="宋体" w:hAnsi="宋体" w:cs="宋体" w:hint="eastAsia"/>
                <w:kern w:val="0"/>
                <w:szCs w:val="21"/>
              </w:rPr>
              <w:br/>
              <w:t>1、记录PGD活检结果内容，包括活检日期、活检者、活检核对者、活检针型号、胚胎活检日、诊断方法、指征、备注等信息你。</w:t>
            </w:r>
            <w:r>
              <w:rPr>
                <w:rFonts w:ascii="宋体" w:hAnsi="宋体" w:cs="宋体" w:hint="eastAsia"/>
                <w:kern w:val="0"/>
                <w:szCs w:val="21"/>
              </w:rPr>
              <w:br/>
              <w:t>2、记录每个活检胚胎的诊断结果、是否检出、活检方法等信息。</w:t>
            </w:r>
            <w:r>
              <w:rPr>
                <w:rFonts w:ascii="宋体" w:hAnsi="宋体" w:cs="宋体" w:hint="eastAsia"/>
                <w:kern w:val="0"/>
                <w:szCs w:val="21"/>
              </w:rPr>
              <w:br/>
              <w:t>3、提供PGD记录打印功能。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精液冷冻记录：</w:t>
            </w:r>
            <w:r>
              <w:rPr>
                <w:rFonts w:ascii="宋体" w:hAnsi="宋体" w:cs="宋体" w:hint="eastAsia"/>
                <w:kern w:val="0"/>
                <w:szCs w:val="21"/>
              </w:rPr>
              <w:br/>
              <w:t>1、记录精液冷冻内容，包括取精时间、精液情。</w:t>
            </w:r>
            <w:r>
              <w:rPr>
                <w:rFonts w:ascii="宋体" w:hAnsi="宋体" w:cs="宋体" w:hint="eastAsia"/>
                <w:kern w:val="0"/>
                <w:szCs w:val="21"/>
              </w:rPr>
              <w:br/>
              <w:t>冷冻物毁弃记录：</w:t>
            </w:r>
            <w:r>
              <w:rPr>
                <w:rFonts w:ascii="宋体" w:hAnsi="宋体" w:cs="宋体" w:hint="eastAsia"/>
                <w:kern w:val="0"/>
                <w:szCs w:val="21"/>
              </w:rPr>
              <w:br/>
              <w:t>2、记录冷冻物毁弃内容，包括毁弃类型、毁弃日期、操作者、备注。</w:t>
            </w:r>
            <w:r>
              <w:rPr>
                <w:rFonts w:ascii="宋体" w:hAnsi="宋体" w:cs="宋体" w:hint="eastAsia"/>
                <w:kern w:val="0"/>
                <w:szCs w:val="21"/>
              </w:rPr>
              <w:br/>
              <w:t>3、选择毁弃的冷冻物，包括胚胎、卵子、精液。</w:t>
            </w:r>
            <w:r>
              <w:rPr>
                <w:rFonts w:ascii="宋体" w:hAnsi="宋体" w:cs="宋体" w:hint="eastAsia"/>
                <w:kern w:val="0"/>
                <w:szCs w:val="21"/>
              </w:rPr>
              <w:br/>
              <w:t>4、提供冷冻物毁弃打印功能。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实验室移植记录：</w:t>
            </w:r>
            <w:r>
              <w:rPr>
                <w:rFonts w:ascii="宋体" w:hAnsi="宋体" w:cs="宋体" w:hint="eastAsia"/>
                <w:kern w:val="0"/>
                <w:szCs w:val="21"/>
              </w:rPr>
              <w:br/>
              <w:t>1.记录实验室移植记录，包括移植日期、移植第几天胚胎、移植情况、移植3个胚胎指征、移植情况、残留胚胎数、是否辅助孵化、辅助孵化方法、辅助孵化指征、辅助孵化操作者、辅助孵化核对者、备注等。</w:t>
            </w:r>
            <w:r>
              <w:rPr>
                <w:rFonts w:ascii="宋体" w:hAnsi="宋体" w:cs="宋体" w:hint="eastAsia"/>
                <w:kern w:val="0"/>
                <w:szCs w:val="21"/>
              </w:rPr>
              <w:br/>
              <w:t>2.从培养表中选择移植的胚胎，系统会根据移植天数自动生成移植胚胎形态、移植胚胎数。</w:t>
            </w:r>
            <w:r>
              <w:rPr>
                <w:rFonts w:ascii="宋体" w:hAnsi="宋体" w:cs="宋体" w:hint="eastAsia"/>
                <w:kern w:val="0"/>
                <w:szCs w:val="21"/>
              </w:rPr>
              <w:br/>
              <w:t>3.提供实验室移植记录打印功能。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移植手术记录：</w:t>
            </w:r>
            <w:r>
              <w:rPr>
                <w:rFonts w:ascii="宋体" w:hAnsi="宋体" w:cs="宋体" w:hint="eastAsia"/>
                <w:kern w:val="0"/>
                <w:szCs w:val="21"/>
              </w:rPr>
              <w:br/>
            </w:r>
            <w:r>
              <w:rPr>
                <w:rFonts w:ascii="宋体" w:hAnsi="宋体" w:cs="宋体" w:hint="eastAsia"/>
                <w:kern w:val="0"/>
                <w:szCs w:val="21"/>
              </w:rPr>
              <w:lastRenderedPageBreak/>
              <w:t>1.记录临床移植手术记录，包括手术时间、手术医生、护士、移植管、子宫位置、内膜厚度、内膜形态、手术过程、备注等信息。</w:t>
            </w:r>
            <w:r>
              <w:rPr>
                <w:rFonts w:ascii="宋体" w:hAnsi="宋体" w:cs="宋体" w:hint="eastAsia"/>
                <w:kern w:val="0"/>
                <w:szCs w:val="21"/>
              </w:rPr>
              <w:br/>
              <w:t>2.记录移植术后用药，包括药品名称、剂量、用法、频次等信息。</w:t>
            </w:r>
            <w:r>
              <w:rPr>
                <w:rFonts w:ascii="宋体" w:hAnsi="宋体" w:cs="宋体" w:hint="eastAsia"/>
                <w:kern w:val="0"/>
                <w:szCs w:val="21"/>
              </w:rPr>
              <w:br/>
              <w:t>3.提供移植手术记录打印功能。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随访记录：</w:t>
            </w:r>
            <w:r>
              <w:rPr>
                <w:rFonts w:ascii="宋体" w:hAnsi="宋体" w:cs="宋体" w:hint="eastAsia"/>
                <w:kern w:val="0"/>
                <w:szCs w:val="21"/>
              </w:rPr>
              <w:br/>
              <w:t>1.记录并发症情况，包括OHSS、出血、感染、损伤、其他、处置等信息。</w:t>
            </w:r>
            <w:r>
              <w:rPr>
                <w:rFonts w:ascii="宋体" w:hAnsi="宋体" w:cs="宋体" w:hint="eastAsia"/>
                <w:kern w:val="0"/>
                <w:szCs w:val="21"/>
              </w:rPr>
              <w:br/>
              <w:t>2.记录验孕情况，包括验孕日期，尿HCG结果，血HCG结果等信息。</w:t>
            </w:r>
            <w:r>
              <w:rPr>
                <w:rFonts w:ascii="宋体" w:hAnsi="宋体" w:cs="宋体" w:hint="eastAsia"/>
                <w:kern w:val="0"/>
                <w:szCs w:val="21"/>
              </w:rPr>
              <w:br/>
              <w:t>3.记录早期妊娠结果，包括未妊娠、生化妊娠、临床妊娠、随访日期、随访者、失访时机等信息。</w:t>
            </w:r>
            <w:r>
              <w:rPr>
                <w:rFonts w:ascii="宋体" w:hAnsi="宋体" w:cs="宋体" w:hint="eastAsia"/>
                <w:kern w:val="0"/>
                <w:szCs w:val="21"/>
              </w:rPr>
              <w:br/>
              <w:t>4.记录早期B超情况，包括B超日期、B超医生，最多支持记录5次B超结果。记录每次B超的孕囊情况，包括每个孕囊的位置、孕囊大小、胎心、胚芽、心芽搏动、备注等信息，系统自动生成术后天数和孕囊数，最多支持记录4个孕囊的情况。</w:t>
            </w:r>
            <w:r>
              <w:rPr>
                <w:rFonts w:ascii="宋体" w:hAnsi="宋体" w:cs="宋体" w:hint="eastAsia"/>
                <w:kern w:val="0"/>
                <w:szCs w:val="21"/>
              </w:rPr>
              <w:br/>
              <w:t>5.记录临床妊娠的情况，包括妊娠类型、孕囊总数、胎心总数、妊娠日期、是否单卵双胎、是否存在自然减胎、自然减胎数、诊断、随访日期、随访者、备注。</w:t>
            </w:r>
            <w:r>
              <w:rPr>
                <w:rFonts w:ascii="宋体" w:hAnsi="宋体" w:cs="宋体" w:hint="eastAsia"/>
                <w:kern w:val="0"/>
                <w:szCs w:val="21"/>
              </w:rPr>
              <w:br/>
              <w:t>6.记录异位妊娠的情况，包括确诊日期、宫外胎数、宫内胎数、异位妊娠部位、治疗日期、治疗方式、备注。</w:t>
            </w:r>
            <w:r>
              <w:rPr>
                <w:rFonts w:ascii="宋体" w:hAnsi="宋体" w:cs="宋体" w:hint="eastAsia"/>
                <w:kern w:val="0"/>
                <w:szCs w:val="21"/>
              </w:rPr>
              <w:br/>
              <w:t>7.记录减胎情况，包括术前胎数、术后胎数、术后自然减胎数、减胎后胎儿发育情况、备注。</w:t>
            </w:r>
            <w:r>
              <w:rPr>
                <w:rFonts w:ascii="宋体" w:hAnsi="宋体" w:cs="宋体" w:hint="eastAsia"/>
                <w:kern w:val="0"/>
                <w:szCs w:val="21"/>
              </w:rPr>
              <w:br/>
              <w:t>8.记录分娩情况，包括分娩日期、分娩孕期、分娩类型、分娩方式、分娩医院、其他情况、备注。记录每个新生儿的情况，包括存活情况、性别、体重、身高、健康状况、出生缺陷、其他，最多支持记录4个新生儿的情况。</w:t>
            </w:r>
            <w:r>
              <w:rPr>
                <w:rFonts w:ascii="宋体" w:hAnsi="宋体" w:cs="宋体" w:hint="eastAsia"/>
                <w:kern w:val="0"/>
                <w:szCs w:val="21"/>
              </w:rPr>
              <w:br/>
              <w:t>9.记录流产情况，包括流产日期、流产孕期、流产类型、流产方式、畸形数、畸形类型、流产原因、备注。</w:t>
            </w:r>
            <w:r>
              <w:rPr>
                <w:rFonts w:ascii="宋体" w:hAnsi="宋体" w:cs="宋体" w:hint="eastAsia"/>
                <w:kern w:val="0"/>
                <w:szCs w:val="21"/>
              </w:rPr>
              <w:br/>
              <w:t>10.记录引产情况，包括引产日期、引产孕期、引产原因、引产原因描述、备注。</w:t>
            </w:r>
            <w:r>
              <w:rPr>
                <w:rFonts w:ascii="宋体" w:hAnsi="宋体" w:cs="宋体" w:hint="eastAsia"/>
                <w:kern w:val="0"/>
                <w:szCs w:val="21"/>
              </w:rPr>
              <w:br/>
              <w:t>11.提供随访记录打印功能。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病程记录：</w:t>
            </w:r>
            <w:r>
              <w:rPr>
                <w:rFonts w:ascii="宋体" w:hAnsi="宋体" w:cs="宋体" w:hint="eastAsia"/>
                <w:kern w:val="0"/>
                <w:szCs w:val="21"/>
              </w:rPr>
              <w:br/>
              <w:t>1.记录病程记录内容，包括录入时间、录入者、病程内容、特殊情况。</w:t>
            </w:r>
            <w:r>
              <w:rPr>
                <w:rFonts w:ascii="宋体" w:hAnsi="宋体" w:cs="宋体" w:hint="eastAsia"/>
                <w:kern w:val="0"/>
                <w:szCs w:val="21"/>
              </w:rPr>
              <w:br/>
              <w:t>2.提供病程记录打印功能。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医患沟通记录：</w:t>
            </w:r>
            <w:r>
              <w:rPr>
                <w:rFonts w:ascii="宋体" w:hAnsi="宋体" w:cs="宋体" w:hint="eastAsia"/>
                <w:kern w:val="0"/>
                <w:szCs w:val="21"/>
              </w:rPr>
              <w:br/>
              <w:t>1.记录医患沟通内容，包括录入时间、录入者、医患沟通内容、特殊情况。</w:t>
            </w:r>
            <w:r>
              <w:rPr>
                <w:rFonts w:ascii="宋体" w:hAnsi="宋体" w:cs="宋体" w:hint="eastAsia"/>
                <w:kern w:val="0"/>
                <w:szCs w:val="21"/>
              </w:rPr>
              <w:br/>
              <w:t>2.提供医患沟通记录打印功能。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术前讨论：</w:t>
            </w:r>
            <w:r>
              <w:rPr>
                <w:rFonts w:ascii="宋体" w:hAnsi="宋体" w:cs="宋体" w:hint="eastAsia"/>
                <w:kern w:val="0"/>
                <w:szCs w:val="21"/>
              </w:rPr>
              <w:br/>
              <w:t>1.记录取卵术前讨论内容，包括讨论日期、主持人、主治医生、主任、参与人员、采用的辅助生殖技术、拟取卵日期、拟授精方式、估计取精困难度、估计取卵困难度、预计取卵数、取卵困难对策、估计OHSS风险、OHSS对策、特殊情况处理。</w:t>
            </w:r>
            <w:r>
              <w:rPr>
                <w:rFonts w:ascii="宋体" w:hAnsi="宋体" w:cs="宋体" w:hint="eastAsia"/>
                <w:kern w:val="0"/>
                <w:szCs w:val="21"/>
              </w:rPr>
              <w:br/>
              <w:t>2.提供术前讨论记录打印功能。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取精手术记录：</w:t>
            </w:r>
            <w:r>
              <w:rPr>
                <w:rFonts w:ascii="宋体" w:hAnsi="宋体" w:cs="宋体" w:hint="eastAsia"/>
                <w:kern w:val="0"/>
                <w:szCs w:val="21"/>
              </w:rPr>
              <w:br/>
              <w:t>1.记录取精手术内容，包括手术时间、手术者、护士、手术名称、镇痛方式、术前用药、术前诊断、术后诊断、手术部位、手术过程。</w:t>
            </w:r>
            <w:r>
              <w:rPr>
                <w:rFonts w:ascii="宋体" w:hAnsi="宋体" w:cs="宋体" w:hint="eastAsia"/>
                <w:kern w:val="0"/>
                <w:szCs w:val="21"/>
              </w:rPr>
              <w:br/>
              <w:t>2.记录取精术后用药，包括药品名称、剂量、用法、频次等信息。</w:t>
            </w:r>
            <w:r>
              <w:rPr>
                <w:rFonts w:ascii="宋体" w:hAnsi="宋体" w:cs="宋体" w:hint="eastAsia"/>
                <w:kern w:val="0"/>
                <w:szCs w:val="21"/>
              </w:rPr>
              <w:br/>
              <w:t>3.提供取精手术记录打印功能。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囊肿穿刺手术记录：</w:t>
            </w:r>
            <w:r>
              <w:rPr>
                <w:rFonts w:ascii="宋体" w:hAnsi="宋体" w:cs="宋体" w:hint="eastAsia"/>
                <w:kern w:val="0"/>
                <w:szCs w:val="21"/>
              </w:rPr>
              <w:br/>
              <w:t>1.记录囊肿穿刺手术内容，包括手术日期、手术者、护士、穿刺针、麻醉方式、镇静用药、术前用药、手术过程、术前Bp、术前P、术前T、术中Bp、术中P、术后Bp、术后P、术后用药、备注。</w:t>
            </w:r>
            <w:r>
              <w:rPr>
                <w:rFonts w:ascii="宋体" w:hAnsi="宋体" w:cs="宋体" w:hint="eastAsia"/>
                <w:kern w:val="0"/>
                <w:szCs w:val="21"/>
              </w:rPr>
              <w:br/>
              <w:t>2.提供囊肿穿刺手术记录打印功能。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卵泡穿刺手术记录：</w:t>
            </w:r>
            <w:r>
              <w:rPr>
                <w:rFonts w:ascii="宋体" w:hAnsi="宋体" w:cs="宋体" w:hint="eastAsia"/>
                <w:kern w:val="0"/>
                <w:szCs w:val="21"/>
              </w:rPr>
              <w:br/>
            </w:r>
            <w:r>
              <w:rPr>
                <w:rFonts w:ascii="宋体" w:hAnsi="宋体" w:cs="宋体" w:hint="eastAsia"/>
                <w:kern w:val="0"/>
                <w:szCs w:val="21"/>
              </w:rPr>
              <w:lastRenderedPageBreak/>
              <w:t>1、记录卵泡穿刺手术内容，包括手术日期、手术者、护士、助手、记录者、穿刺针、麻醉方式、术前用药、手术过程、术前Bp、术前P、术前T、术中Bp、术中P、术后Bp、术后P、术后用药、备注。</w:t>
            </w:r>
            <w:r>
              <w:rPr>
                <w:rFonts w:ascii="宋体" w:hAnsi="宋体" w:cs="宋体" w:hint="eastAsia"/>
                <w:kern w:val="0"/>
                <w:szCs w:val="21"/>
              </w:rPr>
              <w:br/>
              <w:t>2、提供卵泡穿刺手术打印功能。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病历讨论：</w:t>
            </w:r>
            <w:r>
              <w:rPr>
                <w:rFonts w:ascii="宋体" w:hAnsi="宋体" w:cs="宋体" w:hint="eastAsia"/>
                <w:kern w:val="0"/>
                <w:szCs w:val="21"/>
              </w:rPr>
              <w:br/>
              <w:t>1、记录病历讨论内容，包括讨论日期、地点、人员、讨论内容、意见、结论等信息</w:t>
            </w:r>
            <w:r>
              <w:rPr>
                <w:rFonts w:ascii="宋体" w:hAnsi="宋体" w:cs="宋体" w:hint="eastAsia"/>
                <w:kern w:val="0"/>
                <w:szCs w:val="21"/>
              </w:rPr>
              <w:br/>
              <w:t>2、提供病历讨论打印功能。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OHSS监测</w:t>
            </w:r>
            <w:r>
              <w:rPr>
                <w:rFonts w:ascii="宋体" w:hAnsi="宋体" w:cs="宋体" w:hint="eastAsia"/>
                <w:kern w:val="0"/>
                <w:szCs w:val="21"/>
              </w:rPr>
              <w:br/>
              <w:t>1、记录OHSS监测记录，包括监测日期，症状、体征、超声情况、实验室检验结果等信息。</w:t>
            </w:r>
            <w:r>
              <w:rPr>
                <w:rFonts w:ascii="宋体" w:hAnsi="宋体" w:cs="宋体" w:hint="eastAsia"/>
                <w:kern w:val="0"/>
                <w:szCs w:val="21"/>
              </w:rPr>
              <w:br/>
              <w:t>2、提供OHSS监测打印功能。</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人工授精手术记录：</w:t>
            </w:r>
            <w:r>
              <w:rPr>
                <w:rFonts w:ascii="宋体" w:hAnsi="宋体" w:cs="宋体" w:hint="eastAsia"/>
                <w:kern w:val="0"/>
                <w:szCs w:val="21"/>
              </w:rPr>
              <w:br/>
              <w:t>1、记录人工授精手术内容，包括手术时间、手术者、护士、实验室人员、授精方式、授精管、优势卵泡情况、手术过程、术后用药、备注。</w:t>
            </w:r>
            <w:r>
              <w:rPr>
                <w:rFonts w:ascii="宋体" w:hAnsi="宋体" w:cs="宋体" w:hint="eastAsia"/>
                <w:kern w:val="0"/>
                <w:szCs w:val="21"/>
              </w:rPr>
              <w:br/>
              <w:t>2、每个人工授精周期最多支持记录2次手术记录。</w:t>
            </w:r>
            <w:r>
              <w:rPr>
                <w:rFonts w:ascii="宋体" w:hAnsi="宋体" w:cs="宋体" w:hint="eastAsia"/>
                <w:kern w:val="0"/>
                <w:szCs w:val="21"/>
              </w:rPr>
              <w:br/>
              <w:t>3、提供人工授精手术记录打印功能。</w:t>
            </w:r>
          </w:p>
          <w:p w:rsidR="00E1002A" w:rsidRDefault="00E1002A" w:rsidP="007F79C0">
            <w:pPr>
              <w:spacing w:line="240" w:lineRule="exact"/>
              <w:rPr>
                <w:rFonts w:ascii="宋体" w:hAnsi="宋体" w:cs="宋体"/>
                <w:kern w:val="0"/>
                <w:szCs w:val="21"/>
              </w:rPr>
            </w:pPr>
          </w:p>
          <w:p w:rsidR="00E1002A" w:rsidRDefault="00E1002A" w:rsidP="007F79C0">
            <w:pPr>
              <w:spacing w:line="240" w:lineRule="exact"/>
              <w:rPr>
                <w:rFonts w:ascii="宋体" w:hAnsi="宋体" w:cs="宋体"/>
                <w:kern w:val="0"/>
                <w:szCs w:val="21"/>
              </w:rPr>
            </w:pPr>
            <w:r>
              <w:rPr>
                <w:rFonts w:ascii="宋体" w:hAnsi="宋体" w:cs="宋体" w:hint="eastAsia"/>
                <w:kern w:val="0"/>
                <w:szCs w:val="21"/>
              </w:rPr>
              <w:br/>
              <w:t>系统支持病案首页报表打印和实验室总结报表打印。</w:t>
            </w:r>
            <w:r>
              <w:rPr>
                <w:rFonts w:ascii="宋体" w:hAnsi="宋体" w:cs="宋体" w:hint="eastAsia"/>
                <w:kern w:val="0"/>
                <w:szCs w:val="21"/>
              </w:rPr>
              <w:br/>
            </w:r>
          </w:p>
        </w:tc>
      </w:tr>
      <w:tr w:rsidR="00E1002A" w:rsidTr="007F79C0">
        <w:trPr>
          <w:trHeight w:val="1208"/>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r>
              <w:rPr>
                <w:rFonts w:ascii="宋体" w:hAnsi="宋体" w:cs="宋体" w:hint="eastAsia"/>
                <w:kern w:val="0"/>
                <w:szCs w:val="21"/>
              </w:rPr>
              <w:lastRenderedPageBreak/>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szCs w:val="21"/>
              </w:rPr>
            </w:pPr>
            <w:r>
              <w:rPr>
                <w:rFonts w:ascii="宋体" w:hAnsi="宋体" w:cs="宋体" w:hint="eastAsia"/>
                <w:szCs w:val="21"/>
              </w:rPr>
              <w:t>冷冻位置管理</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autoSpaceDE w:val="0"/>
              <w:autoSpaceDN w:val="0"/>
              <w:adjustRightInd w:val="0"/>
              <w:rPr>
                <w:rFonts w:ascii="宋体" w:hAnsi="宋体" w:cs="宋体"/>
              </w:rPr>
            </w:pPr>
            <w:r>
              <w:rPr>
                <w:rFonts w:ascii="宋体" w:hAnsi="宋体" w:cs="宋体" w:hint="eastAsia"/>
              </w:rPr>
              <w:t>1、录入冷冻罐的编号、位置、采购日期、厂家等基本信息。</w:t>
            </w:r>
          </w:p>
          <w:p w:rsidR="00E1002A" w:rsidRDefault="00E1002A" w:rsidP="007F79C0">
            <w:pPr>
              <w:autoSpaceDE w:val="0"/>
              <w:autoSpaceDN w:val="0"/>
              <w:adjustRightInd w:val="0"/>
              <w:rPr>
                <w:rFonts w:ascii="宋体" w:hAnsi="宋体" w:cs="宋体"/>
              </w:rPr>
            </w:pPr>
            <w:r>
              <w:rPr>
                <w:rFonts w:ascii="宋体" w:hAnsi="宋体" w:cs="宋体" w:hint="eastAsia"/>
              </w:rPr>
              <w:t>2、录入冷冻罐的吊桶数、支架数、麦管数，每个支架只能分配到一个患者。</w:t>
            </w:r>
          </w:p>
          <w:p w:rsidR="00E1002A" w:rsidRDefault="00E1002A" w:rsidP="007F79C0">
            <w:pPr>
              <w:autoSpaceDE w:val="0"/>
              <w:autoSpaceDN w:val="0"/>
              <w:adjustRightInd w:val="0"/>
              <w:rPr>
                <w:rFonts w:ascii="宋体" w:hAnsi="宋体" w:cs="宋体"/>
              </w:rPr>
            </w:pPr>
            <w:r>
              <w:rPr>
                <w:rFonts w:ascii="宋体" w:hAnsi="宋体" w:cs="宋体" w:hint="eastAsia"/>
              </w:rPr>
              <w:t>3、在胚胎冷冻时可挑选所有可利用的支架。</w:t>
            </w:r>
          </w:p>
          <w:p w:rsidR="00E1002A" w:rsidRDefault="00E1002A" w:rsidP="007F79C0">
            <w:pPr>
              <w:autoSpaceDE w:val="0"/>
              <w:autoSpaceDN w:val="0"/>
              <w:adjustRightInd w:val="0"/>
              <w:rPr>
                <w:rFonts w:ascii="宋体" w:hAnsi="宋体" w:cs="宋体"/>
              </w:rPr>
            </w:pPr>
            <w:r>
              <w:rPr>
                <w:rFonts w:ascii="宋体" w:hAnsi="宋体" w:cs="宋体" w:hint="eastAsia"/>
              </w:rPr>
              <w:t>4、分配支架后该支架被某个患者占用，不出现在可利用的支架中。</w:t>
            </w:r>
          </w:p>
          <w:p w:rsidR="00E1002A" w:rsidRDefault="00E1002A" w:rsidP="007F79C0">
            <w:pPr>
              <w:autoSpaceDE w:val="0"/>
              <w:autoSpaceDN w:val="0"/>
              <w:adjustRightInd w:val="0"/>
              <w:rPr>
                <w:rFonts w:ascii="宋体" w:hAnsi="宋体" w:cs="宋体"/>
              </w:rPr>
            </w:pPr>
            <w:r>
              <w:rPr>
                <w:rFonts w:ascii="宋体" w:hAnsi="宋体" w:cs="宋体" w:hint="eastAsia"/>
              </w:rPr>
              <w:t>5、当某患者的胚胎销毁时，该支架被释放，出现在可利用支架中。</w:t>
            </w:r>
          </w:p>
          <w:p w:rsidR="00E1002A" w:rsidRDefault="00E1002A" w:rsidP="007F79C0">
            <w:pPr>
              <w:autoSpaceDE w:val="0"/>
              <w:autoSpaceDN w:val="0"/>
              <w:adjustRightInd w:val="0"/>
              <w:rPr>
                <w:rFonts w:ascii="宋体" w:hAnsi="宋体" w:cs="宋体"/>
              </w:rPr>
            </w:pPr>
            <w:r>
              <w:rPr>
                <w:rFonts w:ascii="宋体" w:hAnsi="宋体" w:cs="宋体" w:hint="eastAsia"/>
              </w:rPr>
              <w:t>6、可以查看每个大罐冷冻的所有患者信息。</w:t>
            </w:r>
          </w:p>
          <w:p w:rsidR="00E1002A" w:rsidRDefault="00E1002A" w:rsidP="007F79C0">
            <w:pPr>
              <w:jc w:val="left"/>
              <w:textAlignment w:val="center"/>
              <w:rPr>
                <w:rFonts w:ascii="宋体" w:hAnsi="宋体" w:cs="宋体"/>
                <w:szCs w:val="21"/>
              </w:rPr>
            </w:pPr>
            <w:r>
              <w:rPr>
                <w:rFonts w:ascii="宋体" w:hAnsi="宋体" w:cs="宋体" w:hint="eastAsia"/>
              </w:rPr>
              <w:t>7、可以查看患者所有样本的冷冻位置。</w:t>
            </w:r>
          </w:p>
        </w:tc>
      </w:tr>
      <w:tr w:rsidR="00E1002A" w:rsidTr="007F79C0">
        <w:trPr>
          <w:trHeight w:val="1208"/>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r>
              <w:rPr>
                <w:rFonts w:ascii="宋体" w:hAnsi="宋体" w:cs="宋体" w:hint="eastAsia"/>
                <w:kern w:val="0"/>
                <w:szCs w:val="21"/>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autoSpaceDE w:val="0"/>
              <w:autoSpaceDN w:val="0"/>
              <w:adjustRightInd w:val="0"/>
              <w:rPr>
                <w:rFonts w:ascii="宋体" w:hAnsi="宋体" w:cs="宋体"/>
              </w:rPr>
            </w:pPr>
            <w:r>
              <w:rPr>
                <w:rFonts w:ascii="宋体" w:hAnsi="宋体" w:cs="宋体" w:hint="eastAsia"/>
              </w:rPr>
              <w:t>样本库管理</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E1002A">
            <w:pPr>
              <w:numPr>
                <w:ilvl w:val="0"/>
                <w:numId w:val="1"/>
              </w:numPr>
              <w:autoSpaceDE w:val="0"/>
              <w:autoSpaceDN w:val="0"/>
              <w:adjustRightInd w:val="0"/>
              <w:rPr>
                <w:rFonts w:ascii="宋体" w:hAnsi="宋体" w:cs="宋体"/>
              </w:rPr>
            </w:pPr>
            <w:r>
              <w:rPr>
                <w:rFonts w:ascii="宋体" w:hAnsi="宋体" w:cs="宋体" w:hint="eastAsia"/>
              </w:rPr>
              <w:t>标本入库管理。</w:t>
            </w:r>
          </w:p>
          <w:p w:rsidR="00E1002A" w:rsidRDefault="00E1002A" w:rsidP="007F79C0">
            <w:pPr>
              <w:autoSpaceDE w:val="0"/>
              <w:autoSpaceDN w:val="0"/>
              <w:adjustRightInd w:val="0"/>
              <w:rPr>
                <w:rFonts w:ascii="宋体" w:hAnsi="宋体" w:cs="宋体"/>
              </w:rPr>
            </w:pPr>
            <w:r>
              <w:rPr>
                <w:rFonts w:ascii="宋体" w:hAnsi="宋体" w:cs="宋体" w:hint="eastAsia"/>
              </w:rPr>
              <w:t>登记患者样本的入库信息，记录样本的存放位置等信息，打印样本标签。</w:t>
            </w:r>
          </w:p>
          <w:p w:rsidR="00E1002A" w:rsidRDefault="00E1002A" w:rsidP="007F79C0">
            <w:pPr>
              <w:autoSpaceDE w:val="0"/>
              <w:autoSpaceDN w:val="0"/>
              <w:adjustRightInd w:val="0"/>
              <w:rPr>
                <w:rFonts w:ascii="宋体" w:hAnsi="宋体" w:cs="宋体"/>
              </w:rPr>
            </w:pPr>
            <w:r>
              <w:rPr>
                <w:rFonts w:ascii="宋体" w:hAnsi="宋体" w:cs="宋体" w:hint="eastAsia"/>
              </w:rPr>
              <w:t>2、样本出库管理</w:t>
            </w:r>
          </w:p>
          <w:p w:rsidR="00E1002A" w:rsidRDefault="00E1002A" w:rsidP="007F79C0">
            <w:pPr>
              <w:autoSpaceDE w:val="0"/>
              <w:autoSpaceDN w:val="0"/>
              <w:adjustRightInd w:val="0"/>
              <w:rPr>
                <w:rFonts w:ascii="宋体" w:hAnsi="宋体" w:cs="宋体"/>
              </w:rPr>
            </w:pPr>
            <w:r>
              <w:rPr>
                <w:rFonts w:ascii="宋体" w:hAnsi="宋体" w:cs="宋体" w:hint="eastAsia"/>
              </w:rPr>
              <w:t>选择所有出库的样本，记录样本的出库信息。</w:t>
            </w:r>
          </w:p>
          <w:p w:rsidR="00E1002A" w:rsidRDefault="00E1002A" w:rsidP="007F79C0">
            <w:pPr>
              <w:autoSpaceDE w:val="0"/>
              <w:autoSpaceDN w:val="0"/>
              <w:adjustRightInd w:val="0"/>
              <w:rPr>
                <w:rFonts w:ascii="宋体" w:hAnsi="宋体" w:cs="宋体"/>
              </w:rPr>
            </w:pPr>
            <w:r>
              <w:rPr>
                <w:rFonts w:ascii="宋体" w:hAnsi="宋体" w:cs="宋体" w:hint="eastAsia"/>
              </w:rPr>
              <w:t>3、标本查询</w:t>
            </w:r>
          </w:p>
          <w:p w:rsidR="00E1002A" w:rsidRDefault="00E1002A" w:rsidP="007F79C0">
            <w:pPr>
              <w:autoSpaceDE w:val="0"/>
              <w:autoSpaceDN w:val="0"/>
              <w:adjustRightInd w:val="0"/>
              <w:rPr>
                <w:rFonts w:ascii="宋体" w:hAnsi="宋体" w:cs="宋体"/>
              </w:rPr>
            </w:pPr>
            <w:r>
              <w:rPr>
                <w:rFonts w:ascii="宋体" w:hAnsi="宋体" w:cs="宋体" w:hint="eastAsia"/>
              </w:rPr>
              <w:t>通过患者门诊卡号查询患者样本的明细信息。</w:t>
            </w:r>
          </w:p>
        </w:tc>
      </w:tr>
      <w:tr w:rsidR="00E1002A" w:rsidTr="007F79C0">
        <w:trPr>
          <w:trHeight w:val="485"/>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r>
              <w:rPr>
                <w:rFonts w:ascii="宋体" w:hAnsi="宋体" w:cs="宋体" w:hint="eastAsia"/>
                <w:kern w:val="0"/>
                <w:szCs w:val="21"/>
              </w:rPr>
              <w:t>4</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autoSpaceDE w:val="0"/>
              <w:autoSpaceDN w:val="0"/>
              <w:adjustRightInd w:val="0"/>
              <w:rPr>
                <w:rFonts w:ascii="宋体" w:hAnsi="宋体" w:cs="宋体"/>
              </w:rPr>
            </w:pPr>
            <w:r>
              <w:rPr>
                <w:rFonts w:ascii="宋体" w:hAnsi="宋体" w:cs="宋体" w:hint="eastAsia"/>
              </w:rPr>
              <w:t>胚胎冷冻续费到期提醒</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autoSpaceDE w:val="0"/>
              <w:autoSpaceDN w:val="0"/>
              <w:adjustRightInd w:val="0"/>
              <w:rPr>
                <w:rFonts w:ascii="宋体" w:hAnsi="宋体" w:cs="宋体"/>
              </w:rPr>
            </w:pPr>
            <w:r>
              <w:rPr>
                <w:rFonts w:ascii="宋体" w:hAnsi="宋体" w:cs="宋体" w:hint="eastAsia"/>
              </w:rPr>
              <w:t>1、支持给到期患者发送提醒短信，提醒患者来院缴冷冻保存费。</w:t>
            </w:r>
          </w:p>
        </w:tc>
      </w:tr>
      <w:tr w:rsidR="00E1002A" w:rsidTr="007F79C0">
        <w:trPr>
          <w:trHeight w:val="524"/>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r>
              <w:rPr>
                <w:rFonts w:ascii="宋体" w:hAnsi="宋体" w:cs="宋体" w:hint="eastAsia"/>
                <w:kern w:val="0"/>
                <w:szCs w:val="21"/>
              </w:rPr>
              <w:t>5</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szCs w:val="21"/>
              </w:rPr>
            </w:pPr>
            <w:r>
              <w:rPr>
                <w:rFonts w:ascii="宋体" w:hAnsi="宋体" w:cs="宋体" w:hint="eastAsia"/>
                <w:kern w:val="0"/>
                <w:szCs w:val="21"/>
              </w:rPr>
              <w:t>手术进程显示</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szCs w:val="21"/>
              </w:rPr>
            </w:pPr>
            <w:r>
              <w:rPr>
                <w:rFonts w:ascii="宋体" w:hAnsi="宋体" w:cs="宋体" w:hint="eastAsia"/>
                <w:szCs w:val="21"/>
              </w:rPr>
              <w:t>能在手术等候区实时显示当日手术的开始和完成状态</w:t>
            </w:r>
          </w:p>
        </w:tc>
      </w:tr>
      <w:tr w:rsidR="00E1002A" w:rsidTr="007F79C0">
        <w:trPr>
          <w:trHeight w:val="524"/>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kern w:val="0"/>
                <w:szCs w:val="21"/>
              </w:rPr>
            </w:pP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kern w:val="0"/>
                <w:szCs w:val="21"/>
              </w:rPr>
            </w:pPr>
          </w:p>
        </w:tc>
      </w:tr>
      <w:tr w:rsidR="00E1002A" w:rsidTr="007F79C0">
        <w:trPr>
          <w:trHeight w:val="332"/>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szCs w:val="21"/>
              </w:rPr>
            </w:pP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szCs w:val="21"/>
              </w:rPr>
            </w:pPr>
          </w:p>
        </w:tc>
      </w:tr>
      <w:tr w:rsidR="00E1002A" w:rsidTr="007F79C0">
        <w:trPr>
          <w:trHeight w:val="1133"/>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r>
              <w:rPr>
                <w:rFonts w:ascii="宋体" w:hAnsi="宋体" w:cs="宋体" w:hint="eastAsia"/>
                <w:kern w:val="0"/>
                <w:szCs w:val="21"/>
              </w:rPr>
              <w:t>8</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szCs w:val="21"/>
              </w:rPr>
            </w:pPr>
            <w:r>
              <w:rPr>
                <w:rFonts w:ascii="宋体" w:hAnsi="宋体" w:cs="宋体" w:hint="eastAsia"/>
                <w:kern w:val="0"/>
                <w:szCs w:val="21"/>
              </w:rPr>
              <w:t>验单管理</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E1002A">
            <w:pPr>
              <w:numPr>
                <w:ilvl w:val="0"/>
                <w:numId w:val="2"/>
              </w:numPr>
              <w:jc w:val="left"/>
              <w:textAlignment w:val="center"/>
              <w:rPr>
                <w:rFonts w:ascii="宋体" w:hAnsi="宋体" w:cs="宋体"/>
                <w:kern w:val="0"/>
                <w:szCs w:val="21"/>
              </w:rPr>
            </w:pPr>
            <w:r>
              <w:rPr>
                <w:rFonts w:ascii="宋体" w:hAnsi="宋体" w:cs="宋体" w:hint="eastAsia"/>
                <w:kern w:val="0"/>
                <w:szCs w:val="21"/>
              </w:rPr>
              <w:t>手动导入患者检验报告，可根据客户要求设置检验报告有效期，自动计算检验报告过期日期，用颜色标识过期的检验报告。</w:t>
            </w:r>
          </w:p>
          <w:p w:rsidR="00E1002A" w:rsidRDefault="00E1002A" w:rsidP="00E1002A">
            <w:pPr>
              <w:numPr>
                <w:ilvl w:val="0"/>
                <w:numId w:val="2"/>
              </w:numPr>
              <w:jc w:val="left"/>
              <w:textAlignment w:val="center"/>
              <w:rPr>
                <w:rFonts w:ascii="宋体" w:hAnsi="宋体" w:cs="宋体"/>
                <w:kern w:val="0"/>
                <w:szCs w:val="21"/>
              </w:rPr>
            </w:pPr>
            <w:r>
              <w:rPr>
                <w:rFonts w:ascii="宋体" w:hAnsi="宋体" w:cs="宋体" w:hint="eastAsia"/>
                <w:kern w:val="0"/>
                <w:szCs w:val="21"/>
              </w:rPr>
              <w:t>手动导入患者检查报告地址，提供第三方检查报告调阅功能，包括但不限于宫腔镜报告等，染色体报告等。</w:t>
            </w:r>
          </w:p>
          <w:p w:rsidR="00E1002A" w:rsidRDefault="00E1002A" w:rsidP="00E1002A">
            <w:pPr>
              <w:numPr>
                <w:ilvl w:val="0"/>
                <w:numId w:val="2"/>
              </w:numPr>
              <w:jc w:val="left"/>
              <w:textAlignment w:val="center"/>
              <w:rPr>
                <w:rFonts w:ascii="宋体" w:hAnsi="宋体" w:cs="宋体"/>
                <w:kern w:val="0"/>
                <w:szCs w:val="21"/>
              </w:rPr>
            </w:pPr>
            <w:r>
              <w:rPr>
                <w:rFonts w:ascii="宋体" w:hAnsi="宋体" w:cs="宋体" w:hint="eastAsia"/>
                <w:kern w:val="0"/>
                <w:szCs w:val="21"/>
              </w:rPr>
              <w:t>能手动标记验单是否有效。</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lastRenderedPageBreak/>
              <w:t>4、能根据检查结果登记复查事项，患者复诊时能提醒医生。</w:t>
            </w:r>
          </w:p>
        </w:tc>
      </w:tr>
      <w:tr w:rsidR="00E1002A" w:rsidTr="007F79C0">
        <w:trPr>
          <w:trHeight w:val="524"/>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r>
              <w:rPr>
                <w:rFonts w:ascii="宋体" w:hAnsi="宋体" w:cs="宋体" w:hint="eastAsia"/>
                <w:kern w:val="0"/>
                <w:szCs w:val="21"/>
              </w:rPr>
              <w:lastRenderedPageBreak/>
              <w:t>10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szCs w:val="21"/>
              </w:rPr>
            </w:pPr>
            <w:r>
              <w:rPr>
                <w:rFonts w:ascii="宋体" w:hAnsi="宋体" w:cs="宋体" w:hint="eastAsia"/>
                <w:kern w:val="0"/>
                <w:szCs w:val="21"/>
              </w:rPr>
              <w:t>供精管理</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rPr>
                <w:rFonts w:ascii="宋体" w:hAnsi="宋体" w:cs="宋体"/>
                <w:szCs w:val="32"/>
              </w:rPr>
            </w:pPr>
            <w:r>
              <w:rPr>
                <w:rFonts w:ascii="宋体" w:hAnsi="宋体" w:cs="宋体" w:hint="eastAsia"/>
                <w:szCs w:val="32"/>
              </w:rPr>
              <w:t>1、支持AID、体外受精供精标本分开管理。</w:t>
            </w:r>
          </w:p>
          <w:p w:rsidR="00E1002A" w:rsidRDefault="00E1002A" w:rsidP="007F79C0">
            <w:pPr>
              <w:rPr>
                <w:rFonts w:ascii="宋体" w:hAnsi="宋体" w:cs="宋体"/>
                <w:szCs w:val="32"/>
              </w:rPr>
            </w:pPr>
            <w:r>
              <w:rPr>
                <w:rFonts w:ascii="宋体" w:hAnsi="宋体" w:cs="宋体" w:hint="eastAsia"/>
                <w:szCs w:val="32"/>
              </w:rPr>
              <w:t>2、能记录DONOR密码，精子来源，捐精者者的出生日期、年龄、血型、RH血型、身高、体重等体貌特征。</w:t>
            </w:r>
          </w:p>
          <w:p w:rsidR="00E1002A" w:rsidRDefault="00E1002A" w:rsidP="007F79C0">
            <w:pPr>
              <w:rPr>
                <w:rFonts w:ascii="宋体" w:hAnsi="宋体" w:cs="宋体"/>
                <w:szCs w:val="32"/>
              </w:rPr>
            </w:pPr>
            <w:r>
              <w:rPr>
                <w:rFonts w:ascii="宋体" w:hAnsi="宋体" w:cs="宋体" w:hint="eastAsia"/>
                <w:szCs w:val="32"/>
              </w:rPr>
              <w:t>3、能记录同一DONOR密码的多管精子信息，包括精子的冷冻时间、存储位置、冷冻前精子密度、冷冻前精子活力等信息。</w:t>
            </w:r>
          </w:p>
          <w:p w:rsidR="00E1002A" w:rsidRDefault="00E1002A" w:rsidP="007F79C0">
            <w:pPr>
              <w:rPr>
                <w:rFonts w:ascii="宋体" w:hAnsi="宋体" w:cs="宋体"/>
                <w:szCs w:val="32"/>
              </w:rPr>
            </w:pPr>
            <w:r>
              <w:rPr>
                <w:rFonts w:ascii="宋体" w:hAnsi="宋体" w:cs="宋体" w:hint="eastAsia"/>
                <w:szCs w:val="32"/>
              </w:rPr>
              <w:t>4、当周期治疗患者使用供精时，可以在精液处理记录中关联使用的精子信息，显示供精的冷冻期精子密度、冷冻期精子活力信息。</w:t>
            </w:r>
          </w:p>
          <w:p w:rsidR="00E1002A" w:rsidRDefault="00E1002A" w:rsidP="007F79C0">
            <w:pPr>
              <w:rPr>
                <w:rFonts w:ascii="宋体" w:hAnsi="宋体" w:cs="宋体"/>
                <w:szCs w:val="32"/>
              </w:rPr>
            </w:pPr>
            <w:r>
              <w:rPr>
                <w:rFonts w:ascii="宋体" w:hAnsi="宋体" w:cs="宋体" w:hint="eastAsia"/>
                <w:szCs w:val="32"/>
              </w:rPr>
              <w:t>5、能够查询DORNOR密码的使用情况和妊娠结局。</w:t>
            </w:r>
          </w:p>
          <w:p w:rsidR="00E1002A" w:rsidRDefault="00E1002A" w:rsidP="007F79C0">
            <w:pPr>
              <w:jc w:val="left"/>
              <w:textAlignment w:val="center"/>
              <w:rPr>
                <w:rFonts w:ascii="宋体" w:hAnsi="宋体" w:cs="宋体"/>
                <w:szCs w:val="32"/>
              </w:rPr>
            </w:pPr>
            <w:r>
              <w:rPr>
                <w:rFonts w:ascii="宋体" w:hAnsi="宋体" w:cs="宋体" w:hint="eastAsia"/>
                <w:szCs w:val="32"/>
              </w:rPr>
              <w:t>6、支持供精周期按人工授精、新鲜周期、解冻周期分类上报报表打印，包括第一次反馈报表，流产/出生反馈报表。</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t>7、能查询精液库存情况。</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t>8、能通过血型、民族、精子库等条件查询是否有满足要求的精液。</w:t>
            </w:r>
          </w:p>
          <w:p w:rsidR="00E1002A" w:rsidRDefault="00E1002A" w:rsidP="007F79C0">
            <w:pPr>
              <w:spacing w:line="240" w:lineRule="exact"/>
              <w:rPr>
                <w:rFonts w:ascii="宋体" w:hAnsi="宋体" w:cs="宋体"/>
                <w:szCs w:val="32"/>
              </w:rPr>
            </w:pPr>
            <w:r>
              <w:rPr>
                <w:rFonts w:ascii="宋体" w:hAnsi="宋体" w:cs="宋体" w:hint="eastAsia"/>
                <w:kern w:val="0"/>
                <w:szCs w:val="21"/>
              </w:rPr>
              <w:t>9、提供供精预约登记功能。</w:t>
            </w:r>
          </w:p>
        </w:tc>
      </w:tr>
      <w:tr w:rsidR="00E1002A" w:rsidTr="007F79C0">
        <w:trPr>
          <w:trHeight w:val="524"/>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hint="eastAsia"/>
                <w:kern w:val="0"/>
                <w:szCs w:val="21"/>
              </w:rPr>
              <w:t>11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kern w:val="0"/>
                <w:szCs w:val="21"/>
              </w:rPr>
            </w:pPr>
            <w:r>
              <w:rPr>
                <w:rFonts w:ascii="宋体" w:hAnsi="宋体" w:cs="宋体" w:hint="eastAsia"/>
                <w:kern w:val="0"/>
                <w:szCs w:val="21"/>
              </w:rPr>
              <w:t>视频监控系统</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E1002A">
            <w:pPr>
              <w:numPr>
                <w:ilvl w:val="0"/>
                <w:numId w:val="3"/>
              </w:numPr>
              <w:spacing w:line="240" w:lineRule="exact"/>
              <w:rPr>
                <w:rFonts w:ascii="宋体" w:hAnsi="宋体" w:cs="宋体"/>
                <w:szCs w:val="21"/>
              </w:rPr>
            </w:pPr>
            <w:r>
              <w:rPr>
                <w:rFonts w:ascii="宋体" w:hAnsi="宋体" w:cs="宋体" w:hint="eastAsia"/>
                <w:szCs w:val="21"/>
              </w:rPr>
              <w:t>通过视频方式记录超净台台面操作</w:t>
            </w:r>
          </w:p>
          <w:p w:rsidR="00E1002A" w:rsidRDefault="00E1002A" w:rsidP="00E1002A">
            <w:pPr>
              <w:numPr>
                <w:ilvl w:val="0"/>
                <w:numId w:val="3"/>
              </w:numPr>
              <w:spacing w:line="240" w:lineRule="exact"/>
              <w:rPr>
                <w:rFonts w:ascii="宋体" w:hAnsi="宋体" w:cs="宋体"/>
                <w:szCs w:val="21"/>
              </w:rPr>
            </w:pPr>
            <w:r>
              <w:rPr>
                <w:rFonts w:ascii="宋体" w:hAnsi="宋体" w:cs="宋体" w:hint="eastAsia"/>
                <w:szCs w:val="21"/>
              </w:rPr>
              <w:t>支持手机APP远程查看视频录像</w:t>
            </w:r>
          </w:p>
        </w:tc>
      </w:tr>
      <w:tr w:rsidR="00E1002A" w:rsidTr="007F79C0">
        <w:trPr>
          <w:trHeight w:val="524"/>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hint="eastAsia"/>
                <w:kern w:val="0"/>
                <w:szCs w:val="21"/>
              </w:rPr>
              <w:t>12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kern w:val="0"/>
                <w:szCs w:val="21"/>
              </w:rPr>
            </w:pPr>
            <w:r>
              <w:rPr>
                <w:rFonts w:ascii="宋体" w:hAnsi="宋体" w:cs="宋体" w:hint="eastAsia"/>
                <w:kern w:val="0"/>
                <w:szCs w:val="21"/>
              </w:rPr>
              <w:t>指纹门禁系统</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E1002A">
            <w:pPr>
              <w:numPr>
                <w:ilvl w:val="0"/>
                <w:numId w:val="4"/>
              </w:numPr>
              <w:spacing w:line="240" w:lineRule="exact"/>
              <w:rPr>
                <w:rFonts w:ascii="宋体" w:hAnsi="宋体" w:cs="宋体"/>
                <w:szCs w:val="21"/>
              </w:rPr>
            </w:pPr>
            <w:r>
              <w:rPr>
                <w:rFonts w:ascii="宋体" w:hAnsi="宋体" w:cs="宋体" w:hint="eastAsia"/>
                <w:szCs w:val="21"/>
              </w:rPr>
              <w:t>实时显示取精室使用情况</w:t>
            </w:r>
          </w:p>
          <w:p w:rsidR="00E1002A" w:rsidRDefault="00E1002A" w:rsidP="00E1002A">
            <w:pPr>
              <w:numPr>
                <w:ilvl w:val="0"/>
                <w:numId w:val="4"/>
              </w:numPr>
              <w:spacing w:line="240" w:lineRule="exact"/>
              <w:rPr>
                <w:rFonts w:ascii="宋体" w:hAnsi="宋体" w:cs="宋体"/>
                <w:szCs w:val="21"/>
              </w:rPr>
            </w:pPr>
            <w:r>
              <w:rPr>
                <w:rFonts w:ascii="宋体" w:hAnsi="宋体" w:cs="宋体" w:hint="eastAsia"/>
                <w:szCs w:val="21"/>
              </w:rPr>
              <w:t>取精患者必须指纹验证成功之后才能进入取精室</w:t>
            </w:r>
          </w:p>
          <w:p w:rsidR="00E1002A" w:rsidRDefault="00E1002A" w:rsidP="00E1002A">
            <w:pPr>
              <w:numPr>
                <w:ilvl w:val="0"/>
                <w:numId w:val="4"/>
              </w:numPr>
              <w:spacing w:line="240" w:lineRule="exact"/>
              <w:rPr>
                <w:rFonts w:ascii="宋体" w:hAnsi="宋体" w:cs="宋体"/>
                <w:szCs w:val="21"/>
              </w:rPr>
            </w:pPr>
            <w:r>
              <w:rPr>
                <w:rFonts w:ascii="宋体" w:hAnsi="宋体" w:cs="宋体" w:hint="eastAsia"/>
                <w:szCs w:val="21"/>
              </w:rPr>
              <w:t>洗精室能同步显示取精患者身份信息</w:t>
            </w:r>
          </w:p>
        </w:tc>
      </w:tr>
      <w:tr w:rsidR="00E1002A" w:rsidTr="007F79C0">
        <w:trPr>
          <w:trHeight w:val="524"/>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hint="eastAsia"/>
                <w:kern w:val="0"/>
                <w:szCs w:val="21"/>
              </w:rPr>
              <w:t>13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kern w:val="0"/>
                <w:szCs w:val="21"/>
              </w:rPr>
            </w:pPr>
            <w:r>
              <w:rPr>
                <w:rFonts w:ascii="宋体" w:hAnsi="宋体" w:cs="宋体" w:hint="eastAsia"/>
                <w:kern w:val="0"/>
                <w:szCs w:val="21"/>
              </w:rPr>
              <w:t>CA电子签名</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spacing w:line="240" w:lineRule="exact"/>
              <w:rPr>
                <w:rFonts w:ascii="宋体" w:hAnsi="宋体" w:cs="宋体"/>
                <w:kern w:val="0"/>
                <w:szCs w:val="21"/>
              </w:rPr>
            </w:pPr>
            <w:r>
              <w:rPr>
                <w:rFonts w:ascii="宋体" w:hAnsi="宋体" w:cs="宋体" w:hint="eastAsia"/>
                <w:kern w:val="0"/>
                <w:szCs w:val="21"/>
              </w:rPr>
              <w:t>1、支持电子病历的电子签名</w:t>
            </w:r>
          </w:p>
        </w:tc>
      </w:tr>
      <w:tr w:rsidR="00E1002A" w:rsidTr="007F79C0">
        <w:trPr>
          <w:trHeight w:val="748"/>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hint="eastAsia"/>
                <w:kern w:val="0"/>
                <w:szCs w:val="21"/>
              </w:rPr>
              <w:t>14</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szCs w:val="21"/>
              </w:rPr>
            </w:pPr>
            <w:r>
              <w:rPr>
                <w:rFonts w:ascii="宋体" w:hAnsi="宋体" w:cs="宋体" w:hint="eastAsia"/>
                <w:szCs w:val="21"/>
              </w:rPr>
              <w:t>权限管理</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spacing w:line="240" w:lineRule="exact"/>
              <w:rPr>
                <w:rFonts w:ascii="宋体" w:hAnsi="宋体" w:cs="宋体"/>
                <w:kern w:val="0"/>
                <w:szCs w:val="21"/>
              </w:rPr>
            </w:pPr>
            <w:r>
              <w:rPr>
                <w:rFonts w:ascii="宋体" w:hAnsi="宋体" w:cs="宋体" w:hint="eastAsia"/>
                <w:kern w:val="0"/>
                <w:szCs w:val="21"/>
              </w:rPr>
              <w:t>1、用户管理：提供操作人员的档案管理，可以增加、修改、删除用户信息，用户信息包括账号、姓名、密码、联系电话、E-mail地址、角色、上级审核用户、上级审核角色，每个用户可以归属于一个或多个角色。所有人员都有独立的账户和密码。</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t>2、角色管理：提供角色信息的档案管理，可以增加、修改、删除角色信息，角色信息包括角色编号、角色名称、角色类型。系统包含的角色类型：系统管理员、临床工作人员、实验室工作人员、护理工作人员。</w:t>
            </w:r>
            <w:r>
              <w:rPr>
                <w:rFonts w:ascii="宋体" w:hAnsi="宋体" w:cs="宋体" w:hint="eastAsia"/>
                <w:kern w:val="0"/>
                <w:szCs w:val="21"/>
              </w:rPr>
              <w:br/>
              <w:t>3、角色权限管理：用来定义每个角色的操作范围，允许角色使用的系统范围。</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t>4、能单独设置用户对每个模块的浏览、新增、修改权限。</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t>5、敏感信息加密。</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t>6、能临时给某些用户分配部分权限。</w:t>
            </w:r>
          </w:p>
          <w:p w:rsidR="00E1002A" w:rsidRDefault="00E1002A" w:rsidP="007F79C0">
            <w:pPr>
              <w:spacing w:line="240" w:lineRule="exact"/>
              <w:rPr>
                <w:rFonts w:ascii="宋体" w:hAnsi="宋体" w:cs="宋体"/>
                <w:kern w:val="0"/>
                <w:szCs w:val="21"/>
              </w:rPr>
            </w:pPr>
            <w:r>
              <w:rPr>
                <w:rFonts w:ascii="宋体" w:hAnsi="宋体" w:cs="宋体" w:hint="eastAsia"/>
                <w:kern w:val="0"/>
                <w:szCs w:val="21"/>
              </w:rPr>
              <w:t>7、当工作人员长时间未操作系统时，系统能自动锁定。</w:t>
            </w:r>
          </w:p>
        </w:tc>
      </w:tr>
      <w:tr w:rsidR="00E1002A" w:rsidTr="007F79C0">
        <w:trPr>
          <w:trHeight w:val="748"/>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hint="eastAsia"/>
                <w:kern w:val="0"/>
                <w:szCs w:val="21"/>
              </w:rPr>
              <w:t>15</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szCs w:val="21"/>
              </w:rPr>
            </w:pPr>
            <w:r>
              <w:rPr>
                <w:rFonts w:ascii="宋体" w:hAnsi="宋体" w:cs="宋体" w:hint="eastAsia"/>
                <w:szCs w:val="21"/>
              </w:rPr>
              <w:t>统计分析定制开发</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E1002A">
            <w:pPr>
              <w:numPr>
                <w:ilvl w:val="0"/>
                <w:numId w:val="5"/>
              </w:numPr>
              <w:jc w:val="left"/>
              <w:textAlignment w:val="center"/>
              <w:rPr>
                <w:rFonts w:ascii="宋体" w:hAnsi="宋体" w:cs="宋体"/>
                <w:szCs w:val="21"/>
              </w:rPr>
            </w:pPr>
            <w:r>
              <w:rPr>
                <w:rFonts w:ascii="宋体" w:hAnsi="宋体" w:cs="宋体" w:hint="eastAsia"/>
                <w:szCs w:val="21"/>
              </w:rPr>
              <w:t>能按月/年显示同比/环比的质控曲线。</w:t>
            </w:r>
          </w:p>
          <w:p w:rsidR="00E1002A" w:rsidRDefault="00E1002A" w:rsidP="00E1002A">
            <w:pPr>
              <w:numPr>
                <w:ilvl w:val="0"/>
                <w:numId w:val="5"/>
              </w:numPr>
              <w:jc w:val="left"/>
              <w:textAlignment w:val="center"/>
              <w:rPr>
                <w:rFonts w:ascii="宋体" w:hAnsi="宋体" w:cs="宋体"/>
                <w:szCs w:val="21"/>
              </w:rPr>
            </w:pPr>
            <w:r>
              <w:rPr>
                <w:rFonts w:ascii="宋体" w:hAnsi="宋体" w:cs="宋体" w:hint="eastAsia"/>
                <w:szCs w:val="21"/>
              </w:rPr>
              <w:t>能统计生成科室的质控报表。</w:t>
            </w:r>
          </w:p>
          <w:p w:rsidR="00E1002A" w:rsidRDefault="00E1002A" w:rsidP="00E1002A">
            <w:pPr>
              <w:numPr>
                <w:ilvl w:val="0"/>
                <w:numId w:val="5"/>
              </w:numPr>
              <w:jc w:val="left"/>
              <w:textAlignment w:val="center"/>
              <w:rPr>
                <w:rFonts w:ascii="宋体" w:hAnsi="宋体" w:cs="宋体"/>
                <w:szCs w:val="21"/>
              </w:rPr>
            </w:pPr>
            <w:r>
              <w:rPr>
                <w:rFonts w:ascii="宋体" w:hAnsi="宋体" w:cs="宋体" w:hint="eastAsia"/>
                <w:szCs w:val="21"/>
              </w:rPr>
              <w:t>能统计患者流失情况。</w:t>
            </w:r>
          </w:p>
          <w:p w:rsidR="00E1002A" w:rsidRDefault="00E1002A" w:rsidP="00E1002A">
            <w:pPr>
              <w:numPr>
                <w:ilvl w:val="0"/>
                <w:numId w:val="5"/>
              </w:numPr>
              <w:jc w:val="left"/>
              <w:textAlignment w:val="center"/>
              <w:rPr>
                <w:rFonts w:ascii="宋体" w:hAnsi="宋体" w:cs="宋体"/>
                <w:szCs w:val="21"/>
              </w:rPr>
            </w:pPr>
            <w:r>
              <w:rPr>
                <w:rFonts w:ascii="宋体" w:hAnsi="宋体" w:cs="宋体" w:hint="eastAsia"/>
                <w:szCs w:val="21"/>
              </w:rPr>
              <w:t>能统计医生、护士工作量。</w:t>
            </w:r>
          </w:p>
        </w:tc>
      </w:tr>
      <w:tr w:rsidR="00E1002A" w:rsidTr="007F79C0">
        <w:trPr>
          <w:trHeight w:val="748"/>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hint="eastAsia"/>
                <w:kern w:val="0"/>
                <w:szCs w:val="21"/>
              </w:rPr>
              <w:t>16</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szCs w:val="21"/>
              </w:rPr>
            </w:pPr>
            <w:r>
              <w:rPr>
                <w:rFonts w:ascii="宋体" w:hAnsi="宋体" w:cs="宋体" w:hint="eastAsia"/>
                <w:szCs w:val="21"/>
              </w:rPr>
              <w:t>中华医学会数据上报</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textAlignment w:val="center"/>
              <w:rPr>
                <w:rFonts w:ascii="宋体" w:hAnsi="宋体" w:cs="宋体"/>
                <w:szCs w:val="21"/>
              </w:rPr>
            </w:pPr>
            <w:r>
              <w:rPr>
                <w:rFonts w:ascii="宋体" w:hAnsi="宋体" w:cs="宋体" w:hint="eastAsia"/>
                <w:szCs w:val="21"/>
              </w:rPr>
              <w:t>自动生成中华医学会数据上报报表</w:t>
            </w:r>
          </w:p>
        </w:tc>
      </w:tr>
      <w:tr w:rsidR="00E1002A" w:rsidTr="007F79C0">
        <w:trPr>
          <w:trHeight w:val="524"/>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kern w:val="0"/>
                <w:szCs w:val="21"/>
              </w:rPr>
            </w:pPr>
            <w:r>
              <w:rPr>
                <w:rFonts w:ascii="宋体" w:hAnsi="宋体" w:cs="宋体" w:hint="eastAsia"/>
                <w:kern w:val="0"/>
                <w:szCs w:val="21"/>
              </w:rPr>
              <w:t>6</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APP患者版</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E1002A">
            <w:pPr>
              <w:numPr>
                <w:ilvl w:val="0"/>
                <w:numId w:val="6"/>
              </w:numPr>
              <w:jc w:val="left"/>
              <w:textAlignment w:val="center"/>
              <w:rPr>
                <w:rFonts w:ascii="宋体" w:hAnsi="宋体" w:cs="宋体"/>
                <w:kern w:val="0"/>
                <w:szCs w:val="21"/>
              </w:rPr>
            </w:pPr>
            <w:r>
              <w:rPr>
                <w:rFonts w:ascii="宋体" w:hAnsi="宋体" w:cs="宋体" w:hint="eastAsia"/>
                <w:kern w:val="0"/>
                <w:szCs w:val="21"/>
              </w:rPr>
              <w:t>用户注册：通过手机号码注册登录。</w:t>
            </w:r>
          </w:p>
          <w:p w:rsidR="00E1002A" w:rsidRDefault="00E1002A" w:rsidP="00E1002A">
            <w:pPr>
              <w:numPr>
                <w:ilvl w:val="0"/>
                <w:numId w:val="6"/>
              </w:numPr>
              <w:jc w:val="left"/>
              <w:textAlignment w:val="center"/>
              <w:rPr>
                <w:rFonts w:ascii="宋体" w:hAnsi="宋体" w:cs="宋体"/>
                <w:kern w:val="0"/>
                <w:szCs w:val="21"/>
              </w:rPr>
            </w:pPr>
            <w:r>
              <w:rPr>
                <w:rFonts w:ascii="宋体" w:hAnsi="宋体" w:cs="宋体" w:hint="eastAsia"/>
                <w:kern w:val="0"/>
                <w:szCs w:val="21"/>
              </w:rPr>
              <w:t>用户信息：用户信息展示与更新。</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3、功能区配置：可根据不同医院需求，开通对应的功能。</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4、喜报：展示生殖病历系统最近怀孕、分娩的患者信息。</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5、通知公告：生殖中心发布节假日放假通知、门诊排班通知、停诊通知</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6、扫一扫：签到，打针，问卷，关注医生。</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lastRenderedPageBreak/>
              <w:t>7、绑定就诊卡：APP账号绑定，根据就诊卡号，绑定患者信息。</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8、在线建档，患者在线自助填写生殖系统所需的基本信息。</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9、首诊登记，患者在线自助填写生殖系统所需的门诊病历信息。</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10、预约挂号</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11、自助报到：患者在APP上完成就诊前的自助报到。</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12、排队候诊：APP上查看当前排队信息，前面还有多少人等待。</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13、医嘱处方：查看生殖中心医生开立的医嘱处方信息。</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14、检验报告：展示生殖中心开单的检验报告。</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15、检查报告：展示生殖中心开单的检查报告。</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16、诊疗流程：详细展示治疗过程中生殖病历病历数据；展示试管各阶段就诊流程、注意事项宣教。</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17、手术提醒：根据生殖病历手术计划，推送各类型手术提醒及注意事项。</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18、随访提醒。</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19、论坛：用户间交流平台，可发帖、回帖。</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20、就诊指南：根据中心治疗流程，让患者了解到在中心诊疗的就诊方式，就诊流程等信息。</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21、满意度问卷调查：中心可以定期制作一些满足的调查问卷，患者通过APP来填写调查问卷，通过问卷中心可以对患者提出的一些问题进行该进，提高患者就诊满意度。</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22、就诊满意度扫码评价：后台管理系统生成每个医生的二维码，患者就诊完成后，可对医生护士的服务进行扫码评价。</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23、备孕小助手：患者记录月经周期、推测排卵期。</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24、体重管理：帮助多囊病人记录体重变化曲线。</w:t>
            </w:r>
          </w:p>
          <w:p w:rsidR="00E1002A" w:rsidRDefault="00E1002A" w:rsidP="007F79C0">
            <w:pPr>
              <w:jc w:val="left"/>
              <w:textAlignment w:val="center"/>
              <w:rPr>
                <w:rFonts w:ascii="宋体" w:hAnsi="宋体" w:cs="宋体"/>
                <w:kern w:val="0"/>
                <w:szCs w:val="21"/>
              </w:rPr>
            </w:pPr>
            <w:r>
              <w:rPr>
                <w:rFonts w:ascii="宋体" w:hAnsi="宋体" w:cs="宋体" w:hint="eastAsia"/>
                <w:kern w:val="0"/>
                <w:szCs w:val="21"/>
              </w:rPr>
              <w:t>25、饮食指南：科普宣传，备孕患者饮食指南。</w:t>
            </w:r>
          </w:p>
        </w:tc>
      </w:tr>
      <w:tr w:rsidR="00E1002A" w:rsidTr="007F79C0">
        <w:trPr>
          <w:trHeight w:val="332"/>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center"/>
              <w:textAlignment w:val="center"/>
              <w:rPr>
                <w:rFonts w:ascii="宋体" w:hAnsi="宋体" w:cs="宋体"/>
                <w:szCs w:val="21"/>
              </w:rPr>
            </w:pPr>
            <w:r>
              <w:rPr>
                <w:rFonts w:ascii="宋体" w:hAnsi="宋体" w:cs="宋体" w:hint="eastAsia"/>
                <w:kern w:val="0"/>
                <w:szCs w:val="21"/>
              </w:rPr>
              <w:lastRenderedPageBreak/>
              <w:t>7</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szCs w:val="21"/>
              </w:rPr>
            </w:pPr>
            <w:r>
              <w:rPr>
                <w:rFonts w:ascii="宋体" w:hAnsi="宋体" w:cs="宋体" w:hint="eastAsia"/>
                <w:szCs w:val="21"/>
              </w:rPr>
              <w:t>APP医生版</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02A" w:rsidRDefault="00E1002A" w:rsidP="007F79C0">
            <w:pPr>
              <w:jc w:val="left"/>
              <w:textAlignment w:val="center"/>
              <w:rPr>
                <w:rFonts w:ascii="宋体" w:hAnsi="宋体" w:cs="宋体"/>
                <w:szCs w:val="21"/>
              </w:rPr>
            </w:pPr>
            <w:r>
              <w:rPr>
                <w:rFonts w:ascii="宋体" w:hAnsi="宋体" w:cs="宋体"/>
                <w:szCs w:val="21"/>
              </w:rPr>
              <w:t>1、账号登录：根据后台开通的手机号，获取验证码登录</w:t>
            </w:r>
            <w:r>
              <w:rPr>
                <w:rFonts w:ascii="宋体" w:hAnsi="宋体" w:cs="宋体" w:hint="eastAsia"/>
                <w:szCs w:val="21"/>
              </w:rPr>
              <w:t>。</w:t>
            </w:r>
          </w:p>
          <w:p w:rsidR="00E1002A" w:rsidRDefault="00E1002A" w:rsidP="007F79C0">
            <w:pPr>
              <w:jc w:val="left"/>
              <w:textAlignment w:val="center"/>
              <w:rPr>
                <w:rFonts w:ascii="宋体" w:hAnsi="宋体" w:cs="宋体"/>
                <w:szCs w:val="21"/>
              </w:rPr>
            </w:pPr>
            <w:r>
              <w:rPr>
                <w:rFonts w:ascii="宋体" w:hAnsi="宋体" w:cs="宋体"/>
                <w:szCs w:val="21"/>
              </w:rPr>
              <w:t>2、待办项：展示手术计划、在线咨询未回复问题</w:t>
            </w:r>
            <w:r>
              <w:rPr>
                <w:rFonts w:ascii="宋体" w:hAnsi="宋体" w:cs="宋体" w:hint="eastAsia"/>
                <w:szCs w:val="21"/>
              </w:rPr>
              <w:t>。</w:t>
            </w:r>
          </w:p>
          <w:p w:rsidR="00E1002A" w:rsidRDefault="00E1002A" w:rsidP="007F79C0">
            <w:pPr>
              <w:jc w:val="left"/>
              <w:textAlignment w:val="center"/>
              <w:rPr>
                <w:rFonts w:ascii="宋体" w:hAnsi="宋体" w:cs="宋体"/>
                <w:szCs w:val="21"/>
              </w:rPr>
            </w:pPr>
            <w:r>
              <w:rPr>
                <w:rFonts w:ascii="宋体" w:hAnsi="宋体" w:cs="宋体"/>
                <w:szCs w:val="21"/>
              </w:rPr>
              <w:t>3、患者咨询列表：历史咨询患者列表</w:t>
            </w:r>
            <w:r>
              <w:rPr>
                <w:rFonts w:ascii="宋体" w:hAnsi="宋体" w:cs="宋体" w:hint="eastAsia"/>
                <w:szCs w:val="21"/>
              </w:rPr>
              <w:t>。</w:t>
            </w:r>
          </w:p>
          <w:p w:rsidR="00E1002A" w:rsidRDefault="00E1002A" w:rsidP="007F79C0">
            <w:pPr>
              <w:jc w:val="left"/>
              <w:textAlignment w:val="center"/>
              <w:rPr>
                <w:rFonts w:ascii="宋体" w:hAnsi="宋体" w:cs="宋体"/>
                <w:szCs w:val="21"/>
              </w:rPr>
            </w:pPr>
            <w:r>
              <w:rPr>
                <w:rFonts w:ascii="宋体" w:hAnsi="宋体" w:cs="宋体"/>
                <w:szCs w:val="21"/>
              </w:rPr>
              <w:t>4、分组回复：可配置多个医护人员在一个组；一个医护人员，可配置到多个组；任何一个组员回复，其它组员都可看到回复信息；展现给患者的，只有组名称。</w:t>
            </w:r>
          </w:p>
          <w:p w:rsidR="00E1002A" w:rsidRDefault="00E1002A" w:rsidP="007F79C0">
            <w:pPr>
              <w:jc w:val="left"/>
              <w:textAlignment w:val="center"/>
              <w:rPr>
                <w:rFonts w:ascii="宋体" w:hAnsi="宋体" w:cs="宋体"/>
                <w:szCs w:val="21"/>
              </w:rPr>
            </w:pPr>
            <w:r>
              <w:rPr>
                <w:rFonts w:ascii="宋体" w:hAnsi="宋体" w:cs="宋体"/>
                <w:szCs w:val="21"/>
              </w:rPr>
              <w:t>5、手术计划：查询最近三天各类型手术计划数量、明细</w:t>
            </w:r>
            <w:r>
              <w:rPr>
                <w:rFonts w:ascii="宋体" w:hAnsi="宋体" w:cs="宋体" w:hint="eastAsia"/>
                <w:szCs w:val="21"/>
              </w:rPr>
              <w:t>。</w:t>
            </w:r>
          </w:p>
          <w:p w:rsidR="00E1002A" w:rsidRDefault="00E1002A" w:rsidP="007F79C0">
            <w:pPr>
              <w:jc w:val="left"/>
              <w:textAlignment w:val="center"/>
              <w:rPr>
                <w:rFonts w:ascii="宋体" w:hAnsi="宋体" w:cs="宋体"/>
                <w:szCs w:val="21"/>
              </w:rPr>
            </w:pPr>
            <w:r>
              <w:rPr>
                <w:rFonts w:ascii="宋体" w:hAnsi="宋体" w:cs="宋体"/>
                <w:szCs w:val="21"/>
              </w:rPr>
              <w:t>6、患者管理：可对患者进行搜索、备注昵称</w:t>
            </w:r>
            <w:r>
              <w:rPr>
                <w:rFonts w:ascii="宋体" w:hAnsi="宋体" w:cs="宋体" w:hint="eastAsia"/>
                <w:szCs w:val="21"/>
              </w:rPr>
              <w:t>。</w:t>
            </w:r>
          </w:p>
          <w:p w:rsidR="00E1002A" w:rsidRDefault="00E1002A" w:rsidP="007F79C0">
            <w:pPr>
              <w:jc w:val="left"/>
              <w:textAlignment w:val="center"/>
              <w:rPr>
                <w:rFonts w:ascii="宋体" w:hAnsi="宋体" w:cs="宋体"/>
                <w:szCs w:val="21"/>
              </w:rPr>
            </w:pPr>
            <w:r>
              <w:rPr>
                <w:rFonts w:ascii="宋体" w:hAnsi="宋体" w:cs="宋体"/>
                <w:szCs w:val="21"/>
              </w:rPr>
              <w:t>7、分组管理：可对患者进行分组标记</w:t>
            </w:r>
            <w:r>
              <w:rPr>
                <w:rFonts w:ascii="宋体" w:hAnsi="宋体" w:cs="宋体" w:hint="eastAsia"/>
                <w:szCs w:val="21"/>
              </w:rPr>
              <w:t>。</w:t>
            </w:r>
          </w:p>
          <w:p w:rsidR="00E1002A" w:rsidRDefault="00E1002A" w:rsidP="007F79C0">
            <w:pPr>
              <w:jc w:val="left"/>
              <w:textAlignment w:val="center"/>
              <w:rPr>
                <w:rFonts w:ascii="宋体" w:hAnsi="宋体" w:cs="宋体"/>
                <w:szCs w:val="21"/>
              </w:rPr>
            </w:pPr>
            <w:r>
              <w:rPr>
                <w:rFonts w:ascii="宋体" w:hAnsi="宋体" w:cs="宋体"/>
                <w:szCs w:val="21"/>
              </w:rPr>
              <w:t>8、患者屏蔽：可屏蔽特定患者，不允许该患者咨询</w:t>
            </w:r>
            <w:r>
              <w:rPr>
                <w:rFonts w:ascii="宋体" w:hAnsi="宋体" w:cs="宋体" w:hint="eastAsia"/>
                <w:szCs w:val="21"/>
              </w:rPr>
              <w:t>。</w:t>
            </w:r>
          </w:p>
          <w:p w:rsidR="00E1002A" w:rsidRDefault="00E1002A" w:rsidP="007F79C0">
            <w:pPr>
              <w:jc w:val="left"/>
              <w:textAlignment w:val="center"/>
              <w:rPr>
                <w:rFonts w:ascii="宋体" w:hAnsi="宋体" w:cs="宋体"/>
                <w:szCs w:val="21"/>
              </w:rPr>
            </w:pPr>
            <w:r>
              <w:rPr>
                <w:rFonts w:ascii="宋体" w:hAnsi="宋体" w:cs="宋体"/>
                <w:szCs w:val="21"/>
              </w:rPr>
              <w:t>9、个人信息：医生个人信息维护</w:t>
            </w:r>
            <w:r>
              <w:rPr>
                <w:rFonts w:ascii="宋体" w:hAnsi="宋体" w:cs="宋体" w:hint="eastAsia"/>
                <w:szCs w:val="21"/>
              </w:rPr>
              <w:t>。</w:t>
            </w:r>
          </w:p>
        </w:tc>
      </w:tr>
    </w:tbl>
    <w:p w:rsidR="00E1002A" w:rsidRDefault="00E1002A" w:rsidP="00E1002A"/>
    <w:p w:rsidR="00D24379" w:rsidRPr="00F25F00" w:rsidRDefault="00C83D54" w:rsidP="00E1002A">
      <w:pPr>
        <w:rPr>
          <w:b/>
          <w:sz w:val="24"/>
          <w:szCs w:val="24"/>
        </w:rPr>
      </w:pPr>
      <w:r w:rsidRPr="00F25F00">
        <w:rPr>
          <w:rFonts w:hint="eastAsia"/>
          <w:b/>
          <w:sz w:val="24"/>
          <w:szCs w:val="24"/>
        </w:rPr>
        <w:t>三</w:t>
      </w:r>
      <w:r w:rsidR="00D24379" w:rsidRPr="00F25F00">
        <w:rPr>
          <w:rFonts w:hint="eastAsia"/>
          <w:b/>
          <w:sz w:val="24"/>
          <w:szCs w:val="24"/>
        </w:rPr>
        <w:t>、服务要求</w:t>
      </w:r>
    </w:p>
    <w:p w:rsidR="00D24379" w:rsidRPr="00F25F00" w:rsidRDefault="00D24379" w:rsidP="00E1002A">
      <w:pPr>
        <w:rPr>
          <w:sz w:val="24"/>
          <w:szCs w:val="24"/>
        </w:rPr>
      </w:pPr>
      <w:r w:rsidRPr="00F25F00">
        <w:rPr>
          <w:rFonts w:hint="eastAsia"/>
          <w:sz w:val="24"/>
          <w:szCs w:val="24"/>
        </w:rPr>
        <w:t>系统升级验收后免费维保服务两年</w:t>
      </w:r>
      <w:r w:rsidR="00A03A13" w:rsidRPr="00F25F00">
        <w:rPr>
          <w:rFonts w:hint="eastAsia"/>
          <w:sz w:val="24"/>
          <w:szCs w:val="24"/>
        </w:rPr>
        <w:t>,</w:t>
      </w:r>
      <w:r w:rsidR="00A03A13" w:rsidRPr="00F25F00">
        <w:rPr>
          <w:rFonts w:hint="eastAsia"/>
          <w:sz w:val="24"/>
          <w:szCs w:val="24"/>
        </w:rPr>
        <w:t>免费维护期后年维护费为本项目金额的</w:t>
      </w:r>
      <w:r w:rsidR="00A03A13" w:rsidRPr="00F25F00">
        <w:rPr>
          <w:rFonts w:hint="eastAsia"/>
          <w:sz w:val="24"/>
          <w:szCs w:val="24"/>
        </w:rPr>
        <w:t>8%</w:t>
      </w:r>
      <w:r w:rsidRPr="00F25F00">
        <w:rPr>
          <w:rFonts w:hint="eastAsia"/>
          <w:sz w:val="24"/>
          <w:szCs w:val="24"/>
        </w:rPr>
        <w:t>。</w:t>
      </w:r>
    </w:p>
    <w:p w:rsidR="00D24379" w:rsidRPr="00F25F00" w:rsidRDefault="00D24379" w:rsidP="00E1002A">
      <w:pPr>
        <w:rPr>
          <w:sz w:val="24"/>
          <w:szCs w:val="24"/>
        </w:rPr>
      </w:pPr>
    </w:p>
    <w:p w:rsidR="00F1560C" w:rsidRPr="00F25F00" w:rsidRDefault="00C83D54">
      <w:pPr>
        <w:rPr>
          <w:b/>
          <w:sz w:val="24"/>
          <w:szCs w:val="24"/>
        </w:rPr>
      </w:pPr>
      <w:r w:rsidRPr="00F25F00">
        <w:rPr>
          <w:rFonts w:hint="eastAsia"/>
          <w:b/>
          <w:sz w:val="24"/>
          <w:szCs w:val="24"/>
        </w:rPr>
        <w:t>四</w:t>
      </w:r>
      <w:bookmarkStart w:id="2" w:name="_GoBack"/>
      <w:bookmarkEnd w:id="2"/>
      <w:r w:rsidR="00D24379" w:rsidRPr="00F25F00">
        <w:rPr>
          <w:rFonts w:hint="eastAsia"/>
          <w:b/>
          <w:sz w:val="24"/>
          <w:szCs w:val="24"/>
        </w:rPr>
        <w:t>、施工周期要求</w:t>
      </w:r>
    </w:p>
    <w:p w:rsidR="00D24379" w:rsidRPr="00F25F00" w:rsidRDefault="00D24379">
      <w:pPr>
        <w:rPr>
          <w:sz w:val="24"/>
          <w:szCs w:val="24"/>
        </w:rPr>
      </w:pPr>
      <w:r w:rsidRPr="00F25F00">
        <w:rPr>
          <w:rFonts w:hint="eastAsia"/>
          <w:sz w:val="24"/>
          <w:szCs w:val="24"/>
        </w:rPr>
        <w:t>签订合同后</w:t>
      </w:r>
      <w:r w:rsidRPr="00F25F00">
        <w:rPr>
          <w:rFonts w:hint="eastAsia"/>
          <w:sz w:val="24"/>
          <w:szCs w:val="24"/>
        </w:rPr>
        <w:t>40</w:t>
      </w:r>
      <w:r w:rsidRPr="00F25F00">
        <w:rPr>
          <w:rFonts w:hint="eastAsia"/>
          <w:sz w:val="24"/>
          <w:szCs w:val="24"/>
        </w:rPr>
        <w:t>个工作日内完成项目功能要求。</w:t>
      </w:r>
    </w:p>
    <w:p w:rsidR="00A90833" w:rsidRDefault="00A90833">
      <w:pPr>
        <w:rPr>
          <w:sz w:val="28"/>
          <w:szCs w:val="28"/>
        </w:rPr>
      </w:pPr>
    </w:p>
    <w:p w:rsidR="00F25F00" w:rsidRPr="00196FF0" w:rsidRDefault="00F25F00" w:rsidP="00F25F00">
      <w:pPr>
        <w:pStyle w:val="a5"/>
        <w:ind w:firstLineChars="0" w:firstLine="0"/>
        <w:rPr>
          <w:b/>
          <w:color w:val="000000" w:themeColor="text1"/>
          <w:szCs w:val="24"/>
        </w:rPr>
      </w:pPr>
      <w:bookmarkStart w:id="3" w:name="_Toc523394878"/>
      <w:r>
        <w:rPr>
          <w:rFonts w:hint="eastAsia"/>
          <w:b/>
          <w:color w:val="000000" w:themeColor="text1"/>
          <w:szCs w:val="24"/>
        </w:rPr>
        <w:t>项目二：</w:t>
      </w:r>
      <w:r w:rsidRPr="00196FF0">
        <w:rPr>
          <w:rFonts w:hint="eastAsia"/>
          <w:b/>
          <w:color w:val="000000" w:themeColor="text1"/>
          <w:szCs w:val="24"/>
        </w:rPr>
        <w:t>广东省第二人民医院胸痛与卒中中心系统建设项目需求</w:t>
      </w:r>
    </w:p>
    <w:p w:rsidR="00F25F00" w:rsidRPr="00F25F00" w:rsidRDefault="00F25F00" w:rsidP="00F25F00">
      <w:pPr>
        <w:pStyle w:val="a6"/>
        <w:widowControl w:val="0"/>
        <w:numPr>
          <w:ilvl w:val="0"/>
          <w:numId w:val="17"/>
        </w:numPr>
        <w:spacing w:line="276" w:lineRule="auto"/>
        <w:ind w:firstLineChars="0"/>
        <w:jc w:val="left"/>
        <w:rPr>
          <w:b/>
          <w:sz w:val="24"/>
          <w:szCs w:val="24"/>
        </w:rPr>
      </w:pPr>
      <w:r w:rsidRPr="00F25F00">
        <w:rPr>
          <w:rFonts w:hint="eastAsia"/>
          <w:b/>
          <w:sz w:val="24"/>
          <w:szCs w:val="24"/>
        </w:rPr>
        <w:lastRenderedPageBreak/>
        <w:t>供应商资格要求</w:t>
      </w:r>
    </w:p>
    <w:p w:rsidR="00F25F00" w:rsidRPr="00196FF0" w:rsidRDefault="00F25F00" w:rsidP="00F25F00">
      <w:pPr>
        <w:wordWrap w:val="0"/>
        <w:spacing w:line="276" w:lineRule="auto"/>
        <w:ind w:leftChars="202" w:left="424"/>
        <w:jc w:val="left"/>
        <w:rPr>
          <w:color w:val="000000"/>
          <w:sz w:val="24"/>
          <w:szCs w:val="24"/>
        </w:rPr>
      </w:pPr>
      <w:r w:rsidRPr="00196FF0">
        <w:rPr>
          <w:rFonts w:hint="eastAsia"/>
          <w:color w:val="000000"/>
          <w:sz w:val="24"/>
          <w:szCs w:val="24"/>
        </w:rPr>
        <w:t>1</w:t>
      </w:r>
      <w:r w:rsidRPr="00196FF0">
        <w:rPr>
          <w:rFonts w:hint="eastAsia"/>
          <w:color w:val="000000"/>
          <w:sz w:val="24"/>
          <w:szCs w:val="24"/>
        </w:rPr>
        <w:t>、厂商必须是中华人民共和国境内注册的具有独立承担民事责任的法人；</w:t>
      </w:r>
    </w:p>
    <w:p w:rsidR="00F25F00" w:rsidRPr="00196FF0" w:rsidRDefault="00F25F00" w:rsidP="00F25F00">
      <w:pPr>
        <w:wordWrap w:val="0"/>
        <w:spacing w:line="276" w:lineRule="auto"/>
        <w:ind w:leftChars="202" w:left="424"/>
        <w:jc w:val="left"/>
        <w:rPr>
          <w:color w:val="000000"/>
          <w:sz w:val="24"/>
          <w:szCs w:val="24"/>
        </w:rPr>
      </w:pPr>
      <w:r w:rsidRPr="00196FF0">
        <w:rPr>
          <w:rFonts w:hint="eastAsia"/>
          <w:color w:val="000000"/>
          <w:sz w:val="24"/>
          <w:szCs w:val="24"/>
        </w:rPr>
        <w:t>2</w:t>
      </w:r>
      <w:r w:rsidRPr="00196FF0">
        <w:rPr>
          <w:rFonts w:hint="eastAsia"/>
          <w:color w:val="000000"/>
          <w:sz w:val="24"/>
          <w:szCs w:val="24"/>
        </w:rPr>
        <w:t>、依法取得《营业执照》和《税务登记证》、《组织机构代码证》或（三合一）的复印件（加盖公章），且具有项目相关经营范围；</w:t>
      </w:r>
    </w:p>
    <w:p w:rsidR="00F25F00" w:rsidRPr="00196FF0" w:rsidRDefault="00F25F00" w:rsidP="00F25F00">
      <w:pPr>
        <w:wordWrap w:val="0"/>
        <w:spacing w:line="276" w:lineRule="auto"/>
        <w:ind w:leftChars="202" w:left="424"/>
        <w:jc w:val="left"/>
        <w:rPr>
          <w:color w:val="000000"/>
          <w:sz w:val="24"/>
          <w:szCs w:val="24"/>
        </w:rPr>
      </w:pPr>
      <w:r w:rsidRPr="00196FF0">
        <w:rPr>
          <w:rFonts w:hint="eastAsia"/>
          <w:color w:val="000000"/>
          <w:sz w:val="24"/>
          <w:szCs w:val="24"/>
        </w:rPr>
        <w:t>3</w:t>
      </w:r>
      <w:r w:rsidRPr="00196FF0">
        <w:rPr>
          <w:rFonts w:hint="eastAsia"/>
          <w:color w:val="000000"/>
          <w:sz w:val="24"/>
          <w:szCs w:val="24"/>
        </w:rPr>
        <w:t>、如果是代理经销商必须提供制造商产品的合法授权函；</w:t>
      </w:r>
    </w:p>
    <w:p w:rsidR="00F25F00" w:rsidRPr="00F25F00" w:rsidRDefault="00F25F00" w:rsidP="00F25F00">
      <w:pPr>
        <w:pStyle w:val="a6"/>
        <w:numPr>
          <w:ilvl w:val="0"/>
          <w:numId w:val="6"/>
        </w:numPr>
        <w:wordWrap w:val="0"/>
        <w:spacing w:line="276" w:lineRule="auto"/>
        <w:ind w:firstLineChars="0"/>
        <w:jc w:val="left"/>
        <w:rPr>
          <w:color w:val="000000"/>
          <w:sz w:val="24"/>
          <w:szCs w:val="24"/>
        </w:rPr>
      </w:pPr>
      <w:r w:rsidRPr="00F25F00">
        <w:rPr>
          <w:rFonts w:hint="eastAsia"/>
          <w:color w:val="000000"/>
          <w:sz w:val="24"/>
          <w:szCs w:val="24"/>
        </w:rPr>
        <w:t>本项目不接受联合体报名；</w:t>
      </w:r>
    </w:p>
    <w:p w:rsidR="00F25F00" w:rsidRPr="00F25F00" w:rsidRDefault="00F25F00" w:rsidP="00F25F00">
      <w:pPr>
        <w:widowControl w:val="0"/>
        <w:spacing w:line="276"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二、</w:t>
      </w:r>
      <w:r w:rsidRPr="00F25F00">
        <w:rPr>
          <w:rFonts w:asciiTheme="majorEastAsia" w:eastAsiaTheme="majorEastAsia" w:hAnsiTheme="majorEastAsia" w:hint="eastAsia"/>
          <w:b/>
          <w:sz w:val="24"/>
          <w:szCs w:val="24"/>
        </w:rPr>
        <w:t>胸痛、卒中中心信息系统</w:t>
      </w:r>
      <w:bookmarkEnd w:id="3"/>
    </w:p>
    <w:p w:rsidR="00F25F00" w:rsidRPr="00196FF0" w:rsidRDefault="00F25F00" w:rsidP="00F25F00">
      <w:pPr>
        <w:spacing w:line="360" w:lineRule="auto"/>
        <w:ind w:firstLineChars="200" w:firstLine="480"/>
        <w:jc w:val="left"/>
        <w:rPr>
          <w:rFonts w:asciiTheme="minorEastAsia" w:hAnsiTheme="minorEastAsia"/>
          <w:color w:val="000000" w:themeColor="text1"/>
          <w:sz w:val="24"/>
          <w:szCs w:val="24"/>
        </w:rPr>
      </w:pPr>
      <w:r w:rsidRPr="00196FF0">
        <w:rPr>
          <w:rFonts w:asciiTheme="minorEastAsia" w:hAnsiTheme="minorEastAsia" w:hint="eastAsia"/>
          <w:color w:val="000000" w:themeColor="text1"/>
          <w:sz w:val="24"/>
          <w:szCs w:val="24"/>
        </w:rPr>
        <w:t>本项目依据《</w:t>
      </w:r>
      <w:r w:rsidRPr="00196FF0">
        <w:rPr>
          <w:rFonts w:asciiTheme="minorEastAsia" w:hAnsiTheme="minorEastAsia"/>
          <w:color w:val="000000" w:themeColor="text1"/>
          <w:sz w:val="24"/>
          <w:szCs w:val="24"/>
        </w:rPr>
        <w:t>胸痛中心建设与管理指导原则（试行）</w:t>
      </w:r>
      <w:r w:rsidRPr="00196FF0">
        <w:rPr>
          <w:rFonts w:asciiTheme="minorEastAsia" w:hAnsiTheme="minorEastAsia" w:hint="eastAsia"/>
          <w:color w:val="000000" w:themeColor="text1"/>
          <w:sz w:val="24"/>
          <w:szCs w:val="24"/>
        </w:rPr>
        <w:t>》，在医院现有信息系统的基础上，建设面向急性胸痛诊疗流程监控和医疗质量管理的信息系统，将急性胸痛绿色通道延伸到院前，实现院前院内多学科高效协作，支撑区域性心血管疾病急救体系建设。</w:t>
      </w:r>
    </w:p>
    <w:p w:rsidR="00F25F00" w:rsidRPr="00196FF0" w:rsidRDefault="00F25F00" w:rsidP="00F25F00">
      <w:pPr>
        <w:spacing w:line="360" w:lineRule="auto"/>
        <w:ind w:firstLine="420"/>
        <w:jc w:val="left"/>
        <w:rPr>
          <w:rFonts w:asciiTheme="minorEastAsia" w:hAnsiTheme="minorEastAsia"/>
          <w:color w:val="000000" w:themeColor="text1"/>
          <w:sz w:val="24"/>
          <w:szCs w:val="24"/>
        </w:rPr>
      </w:pPr>
      <w:r w:rsidRPr="00196FF0">
        <w:rPr>
          <w:rFonts w:asciiTheme="minorEastAsia" w:hAnsiTheme="minorEastAsia" w:hint="eastAsia"/>
          <w:color w:val="000000" w:themeColor="text1"/>
          <w:sz w:val="24"/>
          <w:szCs w:val="24"/>
        </w:rPr>
        <w:t>同时，规范卒中病人的诊治流程, 提高早期诊断和治疗急性缺血性脑卒中(AIS),脑出血、蛛网膜下腔出血,脑静脉及静脉窦血栓形成等高发病率 ,高致残率 高死亡率疾病的能力,减少误诊 、漏诊以及改善临床预后的工作也已经迫在眉睫。医疗机构应当结合医院专科发展规划和卒中中心认证工作,以《国家卫生计生委脑卒中防治工程委员会卒中防治中心现场评估指标(试行))认证标准为依据,以AIS疾病为主的卒中中心璋设为基础,促进以卒中症状为单位的临床路径诊疗行为规范化，从而实施卒中中心建设推进方案。</w:t>
      </w:r>
    </w:p>
    <w:p w:rsidR="00F25F00" w:rsidRPr="00196FF0" w:rsidRDefault="00F25F00" w:rsidP="00F25F00">
      <w:pPr>
        <w:spacing w:line="360" w:lineRule="auto"/>
        <w:jc w:val="left"/>
        <w:rPr>
          <w:rFonts w:asciiTheme="minorEastAsia" w:hAnsiTheme="minorEastAsia"/>
          <w:color w:val="000000" w:themeColor="text1"/>
          <w:sz w:val="24"/>
          <w:szCs w:val="24"/>
        </w:rPr>
      </w:pPr>
    </w:p>
    <w:p w:rsidR="00F25F00" w:rsidRPr="00F25F00" w:rsidRDefault="00F25F00" w:rsidP="00F25F00">
      <w:pPr>
        <w:widowControl w:val="0"/>
        <w:numPr>
          <w:ilvl w:val="0"/>
          <w:numId w:val="6"/>
        </w:numPr>
        <w:spacing w:line="276" w:lineRule="auto"/>
        <w:ind w:left="900" w:hanging="420"/>
        <w:jc w:val="left"/>
        <w:rPr>
          <w:rFonts w:asciiTheme="minorEastAsia" w:eastAsiaTheme="minorEastAsia" w:hAnsiTheme="minorEastAsia"/>
          <w:b/>
          <w:sz w:val="24"/>
          <w:szCs w:val="24"/>
        </w:rPr>
      </w:pPr>
      <w:r w:rsidRPr="00F25F00">
        <w:rPr>
          <w:rFonts w:asciiTheme="minorEastAsia" w:eastAsiaTheme="minorEastAsia" w:hAnsiTheme="minorEastAsia" w:hint="eastAsia"/>
          <w:b/>
          <w:sz w:val="24"/>
          <w:szCs w:val="24"/>
        </w:rPr>
        <w:t>软件技术参数</w:t>
      </w:r>
    </w:p>
    <w:p w:rsidR="00F25F00" w:rsidRPr="00196FF0" w:rsidRDefault="00F25F00" w:rsidP="00F25F00">
      <w:pPr>
        <w:pStyle w:val="10"/>
        <w:numPr>
          <w:ilvl w:val="0"/>
          <w:numId w:val="8"/>
        </w:numPr>
        <w:ind w:firstLineChars="0"/>
        <w:rPr>
          <w:rFonts w:asciiTheme="minorEastAsia" w:hAnsiTheme="minorEastAsia"/>
          <w:b/>
          <w:color w:val="000000" w:themeColor="text1"/>
        </w:rPr>
      </w:pPr>
      <w:r w:rsidRPr="00196FF0">
        <w:rPr>
          <w:rFonts w:asciiTheme="minorEastAsia" w:hAnsiTheme="minorEastAsia" w:hint="eastAsia"/>
          <w:b/>
          <w:color w:val="000000" w:themeColor="text1"/>
        </w:rPr>
        <w:t>急诊分诊系统</w:t>
      </w:r>
    </w:p>
    <w:p w:rsidR="00F25F00" w:rsidRPr="00196FF0" w:rsidRDefault="000A05A1" w:rsidP="00F25F00">
      <w:pPr>
        <w:pStyle w:val="10"/>
        <w:ind w:left="450" w:firstLineChars="0" w:firstLine="0"/>
        <w:rPr>
          <w:bCs/>
          <w:color w:val="333333"/>
        </w:rPr>
      </w:pPr>
      <w:r w:rsidRPr="00196FF0">
        <w:rPr>
          <w:bCs/>
          <w:color w:val="333333"/>
        </w:rPr>
        <w:fldChar w:fldCharType="begin"/>
      </w:r>
      <w:r w:rsidR="00F25F00" w:rsidRPr="00196FF0">
        <w:rPr>
          <w:rFonts w:hint="eastAsia"/>
          <w:bCs/>
          <w:color w:val="333333"/>
        </w:rPr>
        <w:instrText>= 1 \* GB2</w:instrText>
      </w:r>
      <w:r w:rsidRPr="00196FF0">
        <w:rPr>
          <w:bCs/>
          <w:color w:val="333333"/>
        </w:rPr>
        <w:fldChar w:fldCharType="separate"/>
      </w:r>
      <w:r w:rsidR="00F25F00" w:rsidRPr="00196FF0">
        <w:rPr>
          <w:rFonts w:hint="eastAsia"/>
          <w:bCs/>
          <w:color w:val="333333"/>
        </w:rPr>
        <w:t>⑴</w:t>
      </w:r>
      <w:r w:rsidRPr="00196FF0">
        <w:rPr>
          <w:bCs/>
          <w:color w:val="333333"/>
        </w:rPr>
        <w:fldChar w:fldCharType="end"/>
      </w:r>
      <w:r w:rsidR="00F25F00" w:rsidRPr="00196FF0">
        <w:rPr>
          <w:rFonts w:hint="eastAsia"/>
          <w:bCs/>
          <w:color w:val="333333"/>
        </w:rPr>
        <w:t>系统符合急诊医学以及国家急诊分诊指南规范标准符合（急诊预检分诊分级标准（2018年版））要求。</w:t>
      </w:r>
    </w:p>
    <w:p w:rsidR="00F25F00" w:rsidRPr="00196FF0" w:rsidRDefault="000A05A1" w:rsidP="00F25F00">
      <w:pPr>
        <w:pStyle w:val="10"/>
        <w:ind w:left="450" w:firstLineChars="0" w:firstLine="0"/>
        <w:rPr>
          <w:bCs/>
          <w:color w:val="333333"/>
        </w:rPr>
      </w:pPr>
      <w:r w:rsidRPr="00196FF0">
        <w:rPr>
          <w:bCs/>
          <w:color w:val="333333"/>
        </w:rPr>
        <w:fldChar w:fldCharType="begin"/>
      </w:r>
      <w:r w:rsidR="00F25F00" w:rsidRPr="00196FF0">
        <w:rPr>
          <w:rFonts w:hint="eastAsia"/>
          <w:bCs/>
          <w:color w:val="333333"/>
        </w:rPr>
        <w:instrText>= 2 \* GB2</w:instrText>
      </w:r>
      <w:r w:rsidRPr="00196FF0">
        <w:rPr>
          <w:bCs/>
          <w:color w:val="333333"/>
        </w:rPr>
        <w:fldChar w:fldCharType="separate"/>
      </w:r>
      <w:r w:rsidR="00F25F00" w:rsidRPr="00196FF0">
        <w:rPr>
          <w:rFonts w:hint="eastAsia"/>
          <w:bCs/>
          <w:noProof/>
          <w:color w:val="333333"/>
        </w:rPr>
        <w:t>⑵</w:t>
      </w:r>
      <w:r w:rsidRPr="00196FF0">
        <w:rPr>
          <w:bCs/>
          <w:color w:val="333333"/>
        </w:rPr>
        <w:fldChar w:fldCharType="end"/>
      </w:r>
      <w:r w:rsidR="00F25F00" w:rsidRPr="00196FF0">
        <w:rPr>
          <w:rFonts w:hint="eastAsia"/>
          <w:bCs/>
          <w:color w:val="333333"/>
        </w:rPr>
        <w:t>契合医院急诊抢救流程要求。</w:t>
      </w:r>
    </w:p>
    <w:p w:rsidR="00F25F00" w:rsidRPr="00196FF0" w:rsidRDefault="000A05A1" w:rsidP="00F25F00">
      <w:pPr>
        <w:pStyle w:val="10"/>
        <w:ind w:left="450" w:firstLineChars="0" w:firstLine="0"/>
        <w:rPr>
          <w:rFonts w:asciiTheme="minorEastAsia" w:hAnsiTheme="minorEastAsia"/>
          <w:b/>
          <w:color w:val="000000" w:themeColor="text1"/>
        </w:rPr>
      </w:pPr>
      <w:r w:rsidRPr="00196FF0">
        <w:rPr>
          <w:bCs/>
          <w:color w:val="333333"/>
        </w:rPr>
        <w:fldChar w:fldCharType="begin"/>
      </w:r>
      <w:r w:rsidR="00F25F00" w:rsidRPr="00196FF0">
        <w:rPr>
          <w:rFonts w:hint="eastAsia"/>
          <w:bCs/>
          <w:color w:val="333333"/>
        </w:rPr>
        <w:instrText>= 3 \* GB2</w:instrText>
      </w:r>
      <w:r w:rsidRPr="00196FF0">
        <w:rPr>
          <w:bCs/>
          <w:color w:val="333333"/>
        </w:rPr>
        <w:fldChar w:fldCharType="separate"/>
      </w:r>
      <w:r w:rsidR="00F25F00" w:rsidRPr="00196FF0">
        <w:rPr>
          <w:rFonts w:hint="eastAsia"/>
          <w:bCs/>
          <w:noProof/>
          <w:color w:val="333333"/>
        </w:rPr>
        <w:t>⑶</w:t>
      </w:r>
      <w:r w:rsidRPr="00196FF0">
        <w:rPr>
          <w:bCs/>
          <w:color w:val="333333"/>
        </w:rPr>
        <w:fldChar w:fldCharType="end"/>
      </w:r>
      <w:r w:rsidR="00F25F00" w:rsidRPr="00196FF0">
        <w:rPr>
          <w:rFonts w:hint="eastAsia"/>
          <w:bCs/>
          <w:color w:val="333333"/>
        </w:rPr>
        <w:t>与院内系统对接。</w:t>
      </w:r>
    </w:p>
    <w:p w:rsidR="00F25F00" w:rsidRPr="00196FF0" w:rsidRDefault="00F25F00" w:rsidP="00F25F00">
      <w:pPr>
        <w:pStyle w:val="10"/>
        <w:numPr>
          <w:ilvl w:val="0"/>
          <w:numId w:val="8"/>
        </w:numPr>
        <w:ind w:firstLineChars="0"/>
        <w:rPr>
          <w:rFonts w:asciiTheme="minorEastAsia" w:hAnsiTheme="minorEastAsia"/>
          <w:b/>
          <w:color w:val="000000" w:themeColor="text1"/>
        </w:rPr>
      </w:pPr>
      <w:r w:rsidRPr="00196FF0">
        <w:rPr>
          <w:rFonts w:asciiTheme="minorEastAsia" w:hAnsiTheme="minorEastAsia" w:hint="eastAsia"/>
          <w:b/>
          <w:color w:val="000000" w:themeColor="text1"/>
        </w:rPr>
        <w:t>中心工作站PC端</w:t>
      </w:r>
    </w:p>
    <w:p w:rsidR="00F25F00" w:rsidRPr="00196FF0" w:rsidRDefault="00F25F00" w:rsidP="00F25F00">
      <w:pPr>
        <w:pStyle w:val="10"/>
        <w:ind w:left="450" w:firstLineChars="0" w:firstLine="0"/>
        <w:rPr>
          <w:rFonts w:ascii="Times New Roman" w:hAnsi="Times New Roman" w:cs="Times New Roman"/>
          <w:color w:val="000000" w:themeColor="text1"/>
        </w:rPr>
      </w:pP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支持以患者为中心，首诊医生建档，建档完成后根据急救类型将医院的所有相关医生自动默认进入到工作组，工作组里的医生都可以根据患者的病情发展完善其病历信息。支持文字、语音、图片的即时交互。工作组里的医生都能接收到相关信息。 </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lastRenderedPageBreak/>
        <w:t xml:space="preserve">采用结构化数据，可以直接在数据库表单中查看到结构化数据存储，可安装于医护人员常用手机，方便医护人员记录救治过程及录入精准的操作时间。 </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首诊医生建档后，系统能自动生成胸痛或卒中急救的病历模板，自动记录和采集各时间节点，同时同步至病历库，病历系统可自动对接国家胸痛或卒中中心认证数据平台，避免重复录入。</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可记录急救的关键时间点及救治过程，节点包括首次医疗接触时间、院内首份心电图时间、心电图诊断时间、静脉溶栓时间、脑血管造影及支架植入时间、动脉取栓时间等。</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医护人员可根据患者情况随时发起会诊请求，提供移动视频会诊功能。</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医护人员可在移动端发起转诊，支持双向转诊，记录转诊全过程。</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可以追溯历史病历信息及转诊记录。 </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具备系统自动生成结构化电子病例，包含体格检查等信息。 </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具备打印功能。 </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具备医师权限管理，如科室、等级等。</w:t>
      </w:r>
    </w:p>
    <w:p w:rsidR="00F25F00" w:rsidRPr="00196FF0" w:rsidRDefault="00F25F00" w:rsidP="00F25F00">
      <w:pPr>
        <w:pStyle w:val="10"/>
        <w:numPr>
          <w:ilvl w:val="0"/>
          <w:numId w:val="9"/>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与医院临床信息系统、数据中心进行对接。</w:t>
      </w:r>
    </w:p>
    <w:p w:rsidR="00F25F00" w:rsidRPr="00196FF0" w:rsidRDefault="00F25F00" w:rsidP="00F25F00">
      <w:pPr>
        <w:pStyle w:val="10"/>
        <w:numPr>
          <w:ilvl w:val="0"/>
          <w:numId w:val="8"/>
        </w:numPr>
        <w:ind w:firstLineChars="0"/>
        <w:rPr>
          <w:rFonts w:asciiTheme="minorEastAsia" w:hAnsiTheme="minorEastAsia"/>
          <w:b/>
          <w:color w:val="000000" w:themeColor="text1"/>
        </w:rPr>
      </w:pPr>
      <w:r w:rsidRPr="00196FF0">
        <w:rPr>
          <w:rFonts w:asciiTheme="minorEastAsia" w:hAnsiTheme="minorEastAsia" w:hint="eastAsia"/>
          <w:b/>
          <w:color w:val="000000" w:themeColor="text1"/>
        </w:rPr>
        <w:t>移动协同工作站APP</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支持以患者为中心，首诊救护车出诊医生建档，建档完成后工作组里的医生都可以根据患者的病情发展完善其病历信息。支持文字、语音、图片的即时交互。工作组里的医生都能接收到相关信息。 </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采用结构化数据，可以直接在数据库表单中查看到结构化数据存储，可安装于医护人员常用手机，方便医护人员记录救治过程及录入精准的操作时间。 </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首诊医生建档后，系统能自动生成胸痛或卒中急救的病历模板，自动记录和采集各时间节点，同时同步至病历库，避免重复录入。 </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可记录急救的关键时间点及救治过程，节点包括首次医疗接触时间、院内首份心电图时间、心电图诊断时间、溶栓时间、取栓时间等。</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支持快速获取和调阅最新病历信息。 </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lastRenderedPageBreak/>
        <w:t xml:space="preserve">救护车医护人员可根据患者情况随时发起会诊请求，提供移动视频会诊功能。 </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在线直接和心血管内科及其他相关科室医师会诊：复核诊断、组织急救治疗，具备远程健康管理与救助系统及其多用户管理功能。</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能与相关系统实现数据共享，支持查询、修改医师与病人的个人信息，查看病人检查、检验等信息。</w:t>
      </w:r>
    </w:p>
    <w:p w:rsidR="00F25F00" w:rsidRPr="00196FF0" w:rsidRDefault="00F25F00" w:rsidP="00F25F00">
      <w:pPr>
        <w:pStyle w:val="10"/>
        <w:numPr>
          <w:ilvl w:val="0"/>
          <w:numId w:val="10"/>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与医院临床信息系统、数据中心进行对接。</w:t>
      </w:r>
    </w:p>
    <w:p w:rsidR="00F25F00" w:rsidRPr="00196FF0" w:rsidRDefault="00F25F00" w:rsidP="00F25F00">
      <w:pPr>
        <w:pStyle w:val="10"/>
        <w:spacing w:line="360" w:lineRule="auto"/>
        <w:ind w:left="900" w:firstLineChars="0" w:firstLine="0"/>
        <w:rPr>
          <w:rFonts w:asciiTheme="minorEastAsia" w:hAnsiTheme="minorEastAsia"/>
          <w:color w:val="000000" w:themeColor="text1"/>
        </w:rPr>
      </w:pPr>
    </w:p>
    <w:p w:rsidR="00F25F00" w:rsidRPr="00196FF0" w:rsidRDefault="00F25F00" w:rsidP="00F25F00">
      <w:pPr>
        <w:pStyle w:val="10"/>
        <w:numPr>
          <w:ilvl w:val="0"/>
          <w:numId w:val="8"/>
        </w:numPr>
        <w:ind w:firstLineChars="0"/>
        <w:rPr>
          <w:b/>
          <w:color w:val="000000" w:themeColor="text1"/>
        </w:rPr>
      </w:pPr>
      <w:r w:rsidRPr="00196FF0">
        <w:rPr>
          <w:rFonts w:asciiTheme="minorEastAsia" w:hAnsiTheme="minorEastAsia" w:hint="eastAsia"/>
          <w:b/>
          <w:color w:val="000000" w:themeColor="text1"/>
        </w:rPr>
        <w:t>远程生命体征传输系统</w:t>
      </w:r>
    </w:p>
    <w:p w:rsidR="00F25F00" w:rsidRPr="00196FF0" w:rsidRDefault="00F25F00" w:rsidP="00F25F00">
      <w:pPr>
        <w:pStyle w:val="10"/>
        <w:numPr>
          <w:ilvl w:val="0"/>
          <w:numId w:val="11"/>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可实时采集病人的12导心电，呼吸，体温，血压，血氧，脉搏，肌钙蛋白等并实时传输到胸痛中心信息化平台，急救专家根据此数据，并通过音视频系统对现场医生进行远程指导，进而为患者提供高质量的院前急救治疗服务 。</w:t>
      </w:r>
    </w:p>
    <w:p w:rsidR="00F25F00" w:rsidRPr="00196FF0" w:rsidRDefault="00F25F00" w:rsidP="00F25F00">
      <w:pPr>
        <w:pStyle w:val="10"/>
        <w:numPr>
          <w:ilvl w:val="0"/>
          <w:numId w:val="11"/>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院内医护人员根据生命体征数据判断患者所处状态，及时作出抢救措施；系统自动保存数据作为患者病历的一部分。</w:t>
      </w:r>
    </w:p>
    <w:p w:rsidR="00F25F00" w:rsidRPr="00196FF0" w:rsidRDefault="00F25F00" w:rsidP="00F25F00">
      <w:pPr>
        <w:pStyle w:val="10"/>
        <w:numPr>
          <w:ilvl w:val="0"/>
          <w:numId w:val="11"/>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能与院前 120 调度指挥系统对接，自动获取患者呼救信息，即时更新急救任务状态及信息，自动生成院前电子病历供医生在线填写，实现急诊留观小结和出院小结 。</w:t>
      </w:r>
    </w:p>
    <w:p w:rsidR="00F25F00" w:rsidRPr="00196FF0" w:rsidRDefault="00F25F00" w:rsidP="00F25F00">
      <w:pPr>
        <w:pStyle w:val="10"/>
        <w:numPr>
          <w:ilvl w:val="0"/>
          <w:numId w:val="11"/>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可以实现网络医院和中心医院，120 急救医疗机构的救护人员的协同救治沟通，相关医疗数据和时空数据可以自动采集到胸痛中心信息化平台。</w:t>
      </w:r>
    </w:p>
    <w:p w:rsidR="00F25F00" w:rsidRPr="00196FF0" w:rsidRDefault="00F25F00" w:rsidP="00F25F00">
      <w:pPr>
        <w:pStyle w:val="10"/>
        <w:numPr>
          <w:ilvl w:val="0"/>
          <w:numId w:val="11"/>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与院内系统对接，由医院协调提供接口文档</w:t>
      </w:r>
    </w:p>
    <w:p w:rsidR="00F25F00" w:rsidRPr="00196FF0" w:rsidRDefault="00F25F00" w:rsidP="00F25F00">
      <w:pPr>
        <w:pStyle w:val="10"/>
        <w:numPr>
          <w:ilvl w:val="0"/>
          <w:numId w:val="8"/>
        </w:numPr>
        <w:ind w:firstLineChars="0"/>
        <w:rPr>
          <w:rFonts w:asciiTheme="minorEastAsia" w:hAnsiTheme="minorEastAsia"/>
          <w:b/>
          <w:color w:val="000000" w:themeColor="text1"/>
        </w:rPr>
      </w:pPr>
      <w:r w:rsidRPr="00196FF0">
        <w:rPr>
          <w:rFonts w:asciiTheme="minorEastAsia" w:hAnsiTheme="minorEastAsia" w:hint="eastAsia"/>
          <w:b/>
          <w:color w:val="000000" w:themeColor="text1"/>
        </w:rPr>
        <w:t>救护车转运系统(与原有系统对接)</w:t>
      </w:r>
    </w:p>
    <w:p w:rsidR="00F25F00" w:rsidRPr="00196FF0" w:rsidRDefault="00F25F00" w:rsidP="00F25F00">
      <w:pPr>
        <w:pStyle w:val="10"/>
        <w:numPr>
          <w:ilvl w:val="0"/>
          <w:numId w:val="12"/>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分屏多窗口显示车辆定位信息管理；</w:t>
      </w:r>
    </w:p>
    <w:p w:rsidR="00F25F00" w:rsidRPr="00196FF0" w:rsidRDefault="00F25F00" w:rsidP="00F25F00">
      <w:pPr>
        <w:pStyle w:val="10"/>
        <w:numPr>
          <w:ilvl w:val="0"/>
          <w:numId w:val="12"/>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能够接收院内调度平台发来的急救任务，并在车内随时完善急救任务详情；</w:t>
      </w:r>
    </w:p>
    <w:p w:rsidR="00F25F00" w:rsidRPr="00196FF0" w:rsidRDefault="00F25F00" w:rsidP="00F25F00">
      <w:pPr>
        <w:pStyle w:val="10"/>
        <w:numPr>
          <w:ilvl w:val="0"/>
          <w:numId w:val="12"/>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实时显示急救车辆的位置，可将救护车的位置信息、行车信息实时动态监控、车内抢救视频、车外视频，患者病程病历，实时传输到接诊医院，提前预知救护车到达时间。</w:t>
      </w:r>
    </w:p>
    <w:p w:rsidR="00F25F00" w:rsidRPr="00196FF0" w:rsidRDefault="00F25F00" w:rsidP="00F25F00">
      <w:pPr>
        <w:pStyle w:val="10"/>
        <w:numPr>
          <w:ilvl w:val="0"/>
          <w:numId w:val="8"/>
        </w:numPr>
        <w:ind w:firstLineChars="0"/>
        <w:rPr>
          <w:rFonts w:asciiTheme="minorEastAsia" w:hAnsiTheme="minorEastAsia"/>
          <w:b/>
          <w:color w:val="000000" w:themeColor="text1"/>
        </w:rPr>
      </w:pPr>
      <w:r w:rsidRPr="00196FF0">
        <w:rPr>
          <w:rFonts w:asciiTheme="minorEastAsia" w:hAnsiTheme="minorEastAsia" w:hint="eastAsia"/>
          <w:b/>
          <w:color w:val="000000" w:themeColor="text1"/>
        </w:rPr>
        <w:t>时间同步平台</w:t>
      </w:r>
    </w:p>
    <w:p w:rsidR="00F25F00" w:rsidRPr="00196FF0" w:rsidRDefault="00F25F00" w:rsidP="00F25F00">
      <w:pPr>
        <w:pStyle w:val="10"/>
        <w:numPr>
          <w:ilvl w:val="0"/>
          <w:numId w:val="13"/>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lastRenderedPageBreak/>
        <w:t>通过软件的方式，系统</w:t>
      </w:r>
      <w:r w:rsidRPr="00196FF0">
        <w:rPr>
          <w:rFonts w:asciiTheme="minorEastAsia" w:hAnsiTheme="minorEastAsia"/>
          <w:color w:val="000000" w:themeColor="text1"/>
        </w:rPr>
        <w:t>采用</w:t>
      </w:r>
      <w:r w:rsidRPr="00196FF0">
        <w:rPr>
          <w:rFonts w:asciiTheme="minorEastAsia" w:hAnsiTheme="minorEastAsia" w:hint="eastAsia"/>
          <w:color w:val="000000" w:themeColor="text1"/>
        </w:rPr>
        <w:t xml:space="preserve">统一的急救时间，实现各个急救站点的时钟统一，确保各关键诊疗环节的时间节点记录的准确性，并确保关键时间节点所涉及的各类时钟、诊疗设备内置系统时间、各类医疗文件记录时间的高度统一，同时落实时钟校对记录。 </w:t>
      </w:r>
    </w:p>
    <w:p w:rsidR="00F25F00" w:rsidRPr="00196FF0" w:rsidRDefault="00F25F00" w:rsidP="00F25F00">
      <w:pPr>
        <w:pStyle w:val="10"/>
        <w:numPr>
          <w:ilvl w:val="0"/>
          <w:numId w:val="13"/>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医院的挂钟、医生的计算机、手机均由统一的时间源提供。</w:t>
      </w:r>
    </w:p>
    <w:p w:rsidR="00F25F00" w:rsidRPr="00196FF0" w:rsidRDefault="00F25F00" w:rsidP="00F25F00">
      <w:pPr>
        <w:pStyle w:val="10"/>
        <w:numPr>
          <w:ilvl w:val="0"/>
          <w:numId w:val="8"/>
        </w:numPr>
        <w:ind w:firstLineChars="0"/>
        <w:rPr>
          <w:rFonts w:asciiTheme="minorEastAsia" w:hAnsiTheme="minorEastAsia"/>
          <w:b/>
          <w:color w:val="000000" w:themeColor="text1"/>
        </w:rPr>
      </w:pPr>
      <w:r w:rsidRPr="00196FF0">
        <w:rPr>
          <w:rFonts w:asciiTheme="minorEastAsia" w:hAnsiTheme="minorEastAsia" w:hint="eastAsia"/>
          <w:b/>
          <w:color w:val="000000" w:themeColor="text1"/>
        </w:rPr>
        <w:t>急救质控平台</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能实现质量目标可测量，而且相关职能和层次的质量目标可量化，以便比较实施结果，进行持续改进。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能够识别质量管理体系所必需的大过程，再识别每个大过程中包含的子过程，包括最高管理者高度关注的过程。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确定每个过程的输入和输出，接受输出的对象和过程之间的接口。</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确定每个过程需要的资源和信息及其提供者。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确定对过程的能力和输出结果的测量准则和方法。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实现急危重症数据的采集、传递、存储和使用管理，促进信息共享，使医护人员、决策者、管理者能及时准确地获取其所需信息，提高工作质量。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信息化手段减少患者之间、患者与医护人员之间、医务人员之间的流程断裂。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优化和整合医院的业务流程，提高工作效率，提高医院的业务流程的标准化，提高工作质量。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合理调配资源，增加资源的利用率，控制医疗过程中的物耗，减低成本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 xml:space="preserve">加强救治时间窗过程监控，帮助管理者和决策者实时了解医院运行状态，及时发现并解决问题。 </w:t>
      </w:r>
    </w:p>
    <w:p w:rsidR="00F25F00" w:rsidRPr="00196FF0" w:rsidRDefault="00F25F00" w:rsidP="00F25F00">
      <w:pPr>
        <w:pStyle w:val="10"/>
        <w:numPr>
          <w:ilvl w:val="0"/>
          <w:numId w:val="14"/>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有效管理信息，通过对数据进行分析和处理，帮助管理者进行科学管理决策，帮助医生进行基于循证的医疗决策和医疗计划的制定，支持临床应用科研的开展，促进临床医疗水平的提高。</w:t>
      </w:r>
    </w:p>
    <w:p w:rsidR="00F25F00" w:rsidRPr="00196FF0" w:rsidRDefault="00F25F00" w:rsidP="00F25F00">
      <w:pPr>
        <w:pStyle w:val="10"/>
        <w:numPr>
          <w:ilvl w:val="0"/>
          <w:numId w:val="8"/>
        </w:numPr>
        <w:ind w:firstLineChars="0"/>
        <w:rPr>
          <w:rFonts w:asciiTheme="minorEastAsia" w:hAnsiTheme="minorEastAsia"/>
          <w:b/>
          <w:color w:val="000000" w:themeColor="text1"/>
        </w:rPr>
      </w:pPr>
      <w:r w:rsidRPr="00196FF0">
        <w:rPr>
          <w:rFonts w:asciiTheme="minorEastAsia" w:hAnsiTheme="minorEastAsia" w:hint="eastAsia"/>
          <w:b/>
          <w:color w:val="000000" w:themeColor="text1"/>
        </w:rPr>
        <w:t>远程会诊系统</w:t>
      </w:r>
    </w:p>
    <w:p w:rsidR="00F25F00" w:rsidRPr="00196FF0" w:rsidRDefault="00F25F00" w:rsidP="00F25F00">
      <w:pPr>
        <w:pStyle w:val="10"/>
        <w:numPr>
          <w:ilvl w:val="0"/>
          <w:numId w:val="15"/>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急救医生可以发起远程会诊，邀请远程的医生进行会诊。</w:t>
      </w:r>
    </w:p>
    <w:p w:rsidR="00F25F00" w:rsidRPr="00196FF0" w:rsidRDefault="00F25F00" w:rsidP="00F25F00">
      <w:pPr>
        <w:pStyle w:val="10"/>
        <w:numPr>
          <w:ilvl w:val="0"/>
          <w:numId w:val="15"/>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可建立实时会话，可实现文字、图片、视频、语音等多种交流方式。</w:t>
      </w:r>
    </w:p>
    <w:p w:rsidR="00F25F00" w:rsidRPr="00196FF0" w:rsidRDefault="00F25F00" w:rsidP="00F25F00">
      <w:pPr>
        <w:pStyle w:val="10"/>
        <w:numPr>
          <w:ilvl w:val="0"/>
          <w:numId w:val="15"/>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lastRenderedPageBreak/>
        <w:t>可添加多名医生进行会诊，支持1对1、1对多、多对多的远程会诊。</w:t>
      </w:r>
    </w:p>
    <w:p w:rsidR="00F25F00" w:rsidRPr="00196FF0" w:rsidRDefault="00F25F00" w:rsidP="00F25F00">
      <w:pPr>
        <w:pStyle w:val="10"/>
        <w:numPr>
          <w:ilvl w:val="0"/>
          <w:numId w:val="15"/>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所有会诊医生均可实时查看当前病人的完整档案，均可给出自己的诊断意见。</w:t>
      </w:r>
    </w:p>
    <w:p w:rsidR="00F25F00" w:rsidRPr="00196FF0" w:rsidRDefault="00F25F00" w:rsidP="00F25F00">
      <w:pPr>
        <w:pStyle w:val="10"/>
        <w:numPr>
          <w:ilvl w:val="0"/>
          <w:numId w:val="15"/>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系统可保存每次会诊过程，并保存为档案的一部分，可以随时查看，其中文字、图片以聊天记录形式提供、视频以录像形式提供。</w:t>
      </w:r>
    </w:p>
    <w:p w:rsidR="00F25F00" w:rsidRPr="00196FF0" w:rsidRDefault="00F25F00" w:rsidP="00F25F00">
      <w:pPr>
        <w:pStyle w:val="10"/>
        <w:numPr>
          <w:ilvl w:val="0"/>
          <w:numId w:val="15"/>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实时性：150ms延迟，270ms首开，99.93%连通率，99.95%可用性。</w:t>
      </w:r>
    </w:p>
    <w:p w:rsidR="00F25F00" w:rsidRPr="00196FF0" w:rsidRDefault="00F25F00" w:rsidP="00F25F00">
      <w:pPr>
        <w:pStyle w:val="10"/>
        <w:numPr>
          <w:ilvl w:val="0"/>
          <w:numId w:val="15"/>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支持App端与Web端。</w:t>
      </w:r>
    </w:p>
    <w:p w:rsidR="00F25F00" w:rsidRPr="00196FF0" w:rsidRDefault="00F25F00" w:rsidP="00F25F00">
      <w:pPr>
        <w:pStyle w:val="10"/>
        <w:numPr>
          <w:ilvl w:val="0"/>
          <w:numId w:val="8"/>
        </w:numPr>
        <w:ind w:firstLineChars="0"/>
        <w:rPr>
          <w:rFonts w:asciiTheme="minorEastAsia" w:hAnsiTheme="minorEastAsia"/>
          <w:b/>
          <w:color w:val="000000" w:themeColor="text1"/>
        </w:rPr>
      </w:pPr>
      <w:r w:rsidRPr="00196FF0">
        <w:rPr>
          <w:rFonts w:asciiTheme="minorEastAsia" w:hAnsiTheme="minorEastAsia" w:hint="eastAsia"/>
          <w:b/>
          <w:color w:val="000000" w:themeColor="text1"/>
        </w:rPr>
        <w:t>数据统计报表</w:t>
      </w:r>
    </w:p>
    <w:p w:rsidR="00F25F00" w:rsidRPr="00196FF0" w:rsidRDefault="00F25F00" w:rsidP="00F25F00">
      <w:pPr>
        <w:pStyle w:val="10"/>
        <w:numPr>
          <w:ilvl w:val="0"/>
          <w:numId w:val="16"/>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基于时间统计：按日期来统计各种情况下的D2B时间等。</w:t>
      </w:r>
    </w:p>
    <w:p w:rsidR="00F25F00" w:rsidRPr="00196FF0" w:rsidRDefault="00F25F00" w:rsidP="00F25F00">
      <w:pPr>
        <w:pStyle w:val="10"/>
        <w:numPr>
          <w:ilvl w:val="0"/>
          <w:numId w:val="16"/>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来院方式统计：自行来院，120系统，或者基层医院来院的各种方式和对应的时间统计。</w:t>
      </w:r>
    </w:p>
    <w:p w:rsidR="00F25F00" w:rsidRPr="00196FF0" w:rsidRDefault="00F25F00" w:rsidP="00F25F00">
      <w:pPr>
        <w:pStyle w:val="10"/>
        <w:numPr>
          <w:ilvl w:val="0"/>
          <w:numId w:val="16"/>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D2B延误原因统计：协助分析导致D2B出现异常情况的各种状况和原因。</w:t>
      </w:r>
    </w:p>
    <w:p w:rsidR="00F25F00" w:rsidRPr="00196FF0" w:rsidRDefault="00F25F00" w:rsidP="00F25F00">
      <w:pPr>
        <w:pStyle w:val="10"/>
        <w:numPr>
          <w:ilvl w:val="0"/>
          <w:numId w:val="16"/>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远程心电传输统计：可以自动记录心电传输时间，存储和重放心电图。</w:t>
      </w:r>
    </w:p>
    <w:p w:rsidR="00F25F00" w:rsidRPr="00196FF0" w:rsidRDefault="00F25F00" w:rsidP="00F25F00">
      <w:pPr>
        <w:pStyle w:val="10"/>
        <w:numPr>
          <w:ilvl w:val="0"/>
          <w:numId w:val="16"/>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GRACE评估统计：提供Grace评估工具，而且对结果进行统计分析。</w:t>
      </w:r>
    </w:p>
    <w:p w:rsidR="00F25F00" w:rsidRPr="00196FF0" w:rsidRDefault="00F25F00" w:rsidP="00F25F00">
      <w:pPr>
        <w:pStyle w:val="10"/>
        <w:numPr>
          <w:ilvl w:val="0"/>
          <w:numId w:val="16"/>
        </w:numPr>
        <w:spacing w:line="360" w:lineRule="auto"/>
        <w:ind w:firstLineChars="0"/>
        <w:rPr>
          <w:rFonts w:asciiTheme="minorEastAsia" w:hAnsiTheme="minorEastAsia"/>
          <w:color w:val="000000" w:themeColor="text1"/>
        </w:rPr>
      </w:pPr>
      <w:r w:rsidRPr="00196FF0">
        <w:rPr>
          <w:rFonts w:asciiTheme="minorEastAsia" w:hAnsiTheme="minorEastAsia" w:hint="eastAsia"/>
          <w:color w:val="000000" w:themeColor="text1"/>
        </w:rPr>
        <w:t>住院费用统计、住院天数统计：记录每个患者的住院情况，可以基于时间段对住院费用和天数等情况和趋势进行分析。对住院周期,病床周转率，流转时间进行统计和标定。</w:t>
      </w:r>
    </w:p>
    <w:p w:rsidR="00F25F00" w:rsidRPr="00196FF0" w:rsidRDefault="00F25F00" w:rsidP="00F25F00">
      <w:pPr>
        <w:jc w:val="left"/>
        <w:rPr>
          <w:b/>
          <w:color w:val="000000" w:themeColor="text1"/>
          <w:sz w:val="24"/>
          <w:szCs w:val="24"/>
        </w:rPr>
      </w:pPr>
      <w:r w:rsidRPr="00196FF0">
        <w:rPr>
          <w:rFonts w:hint="eastAsia"/>
          <w:b/>
          <w:color w:val="000000" w:themeColor="text1"/>
          <w:sz w:val="24"/>
          <w:szCs w:val="24"/>
        </w:rPr>
        <w:t>三、硬件技术参数</w:t>
      </w:r>
    </w:p>
    <w:tbl>
      <w:tblPr>
        <w:tblW w:w="8336" w:type="dxa"/>
        <w:tblLayout w:type="fixed"/>
        <w:tblCellMar>
          <w:top w:w="15" w:type="dxa"/>
          <w:left w:w="15" w:type="dxa"/>
          <w:bottom w:w="15" w:type="dxa"/>
          <w:right w:w="15" w:type="dxa"/>
        </w:tblCellMar>
        <w:tblLook w:val="04A0"/>
      </w:tblPr>
      <w:tblGrid>
        <w:gridCol w:w="351"/>
        <w:gridCol w:w="1077"/>
        <w:gridCol w:w="1230"/>
        <w:gridCol w:w="5295"/>
        <w:gridCol w:w="383"/>
      </w:tblGrid>
      <w:tr w:rsidR="00F25F00" w:rsidRPr="00196FF0" w:rsidTr="00FA02E4">
        <w:tc>
          <w:tcPr>
            <w:tcW w:w="351"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序号</w:t>
            </w:r>
            <w:r w:rsidRPr="00196FF0">
              <w:rPr>
                <w:rFonts w:hint="eastAsia"/>
                <w:color w:val="000000" w:themeColor="text1"/>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名称</w:t>
            </w:r>
            <w:r w:rsidRPr="00196FF0">
              <w:rPr>
                <w:rFonts w:hint="eastAsia"/>
                <w:color w:val="000000" w:themeColor="text1"/>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型号</w:t>
            </w:r>
            <w:r w:rsidRPr="00196FF0">
              <w:rPr>
                <w:rFonts w:hint="eastAsia"/>
                <w:color w:val="000000" w:themeColor="text1"/>
                <w:sz w:val="24"/>
                <w:szCs w:val="24"/>
              </w:rPr>
              <w:t xml:space="preserve"> </w:t>
            </w:r>
          </w:p>
        </w:tc>
        <w:tc>
          <w:tcPr>
            <w:tcW w:w="5295"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功能参数</w:t>
            </w:r>
            <w:r w:rsidRPr="00196FF0">
              <w:rPr>
                <w:rFonts w:hint="eastAsia"/>
                <w:color w:val="000000" w:themeColor="text1"/>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数量</w:t>
            </w:r>
            <w:r w:rsidRPr="00196FF0">
              <w:rPr>
                <w:rFonts w:hint="eastAsia"/>
                <w:color w:val="000000" w:themeColor="text1"/>
                <w:sz w:val="24"/>
                <w:szCs w:val="24"/>
              </w:rPr>
              <w:t xml:space="preserve"> </w:t>
            </w:r>
          </w:p>
        </w:tc>
      </w:tr>
      <w:tr w:rsidR="00F25F00" w:rsidRPr="00196FF0" w:rsidTr="00FA02E4">
        <w:tc>
          <w:tcPr>
            <w:tcW w:w="351"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1 </w:t>
            </w:r>
          </w:p>
        </w:tc>
        <w:tc>
          <w:tcPr>
            <w:tcW w:w="1077"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区域时</w:t>
            </w:r>
            <w:r w:rsidRPr="00196FF0">
              <w:rPr>
                <w:rFonts w:hint="eastAsia"/>
                <w:color w:val="000000" w:themeColor="text1"/>
                <w:sz w:val="24"/>
                <w:szCs w:val="24"/>
              </w:rPr>
              <w:t xml:space="preserve"> </w:t>
            </w:r>
            <w:r w:rsidRPr="00196FF0">
              <w:rPr>
                <w:rFonts w:hint="eastAsia"/>
                <w:color w:val="000000" w:themeColor="text1"/>
                <w:sz w:val="24"/>
                <w:szCs w:val="24"/>
              </w:rPr>
              <w:t>钟同步</w:t>
            </w:r>
            <w:r w:rsidRPr="00196FF0">
              <w:rPr>
                <w:rFonts w:hint="eastAsia"/>
                <w:color w:val="000000" w:themeColor="text1"/>
                <w:sz w:val="24"/>
                <w:szCs w:val="24"/>
              </w:rPr>
              <w:t xml:space="preserve"> </w:t>
            </w:r>
            <w:r w:rsidRPr="00196FF0">
              <w:rPr>
                <w:rFonts w:hint="eastAsia"/>
                <w:color w:val="000000" w:themeColor="text1"/>
                <w:sz w:val="24"/>
                <w:szCs w:val="24"/>
              </w:rPr>
              <w:t>平台</w:t>
            </w:r>
            <w:r w:rsidRPr="00196FF0">
              <w:rPr>
                <w:rFonts w:hint="eastAsia"/>
                <w:color w:val="000000" w:themeColor="text1"/>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p>
        </w:tc>
        <w:tc>
          <w:tcPr>
            <w:tcW w:w="5295"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保证了全院各科室墙上的挂钟、</w:t>
            </w:r>
            <w:r w:rsidRPr="00196FF0">
              <w:rPr>
                <w:rFonts w:hint="eastAsia"/>
                <w:color w:val="000000" w:themeColor="text1"/>
                <w:sz w:val="24"/>
                <w:szCs w:val="24"/>
              </w:rPr>
              <w:t xml:space="preserve"> </w:t>
            </w:r>
            <w:r w:rsidRPr="00196FF0">
              <w:rPr>
                <w:rFonts w:hint="eastAsia"/>
                <w:color w:val="000000" w:themeColor="text1"/>
                <w:sz w:val="24"/>
                <w:szCs w:val="24"/>
              </w:rPr>
              <w:t>医生工作的</w:t>
            </w:r>
            <w:r w:rsidRPr="00196FF0">
              <w:rPr>
                <w:rFonts w:hint="eastAsia"/>
                <w:color w:val="000000" w:themeColor="text1"/>
                <w:sz w:val="24"/>
                <w:szCs w:val="24"/>
              </w:rPr>
              <w:t xml:space="preserve"> PC</w:t>
            </w:r>
            <w:r w:rsidRPr="00196FF0">
              <w:rPr>
                <w:rFonts w:hint="eastAsia"/>
                <w:color w:val="000000" w:themeColor="text1"/>
                <w:sz w:val="24"/>
                <w:szCs w:val="24"/>
              </w:rPr>
              <w:t>、医生的手机、</w:t>
            </w:r>
            <w:r w:rsidRPr="00196FF0">
              <w:rPr>
                <w:rFonts w:hint="eastAsia"/>
                <w:color w:val="000000" w:themeColor="text1"/>
                <w:sz w:val="24"/>
                <w:szCs w:val="24"/>
              </w:rPr>
              <w:t xml:space="preserve"> </w:t>
            </w:r>
            <w:r w:rsidRPr="00196FF0">
              <w:rPr>
                <w:rFonts w:hint="eastAsia"/>
                <w:color w:val="000000" w:themeColor="text1"/>
                <w:sz w:val="24"/>
                <w:szCs w:val="24"/>
              </w:rPr>
              <w:t>生命体征采集系统时钟的自动</w:t>
            </w:r>
            <w:r w:rsidRPr="00196FF0">
              <w:rPr>
                <w:rFonts w:hint="eastAsia"/>
                <w:color w:val="000000" w:themeColor="text1"/>
                <w:sz w:val="24"/>
                <w:szCs w:val="24"/>
              </w:rPr>
              <w:t xml:space="preserve"> </w:t>
            </w:r>
            <w:r w:rsidRPr="00196FF0">
              <w:rPr>
                <w:rFonts w:hint="eastAsia"/>
                <w:color w:val="000000" w:themeColor="text1"/>
                <w:sz w:val="24"/>
                <w:szCs w:val="24"/>
              </w:rPr>
              <w:t>同步，使得全院的救治在时间上</w:t>
            </w:r>
            <w:r w:rsidRPr="00196FF0">
              <w:rPr>
                <w:rFonts w:hint="eastAsia"/>
                <w:color w:val="000000" w:themeColor="text1"/>
                <w:sz w:val="24"/>
                <w:szCs w:val="24"/>
              </w:rPr>
              <w:t xml:space="preserve"> </w:t>
            </w:r>
            <w:r w:rsidRPr="00196FF0">
              <w:rPr>
                <w:rFonts w:hint="eastAsia"/>
                <w:color w:val="000000" w:themeColor="text1"/>
                <w:sz w:val="24"/>
                <w:szCs w:val="24"/>
              </w:rPr>
              <w:t>统一。</w:t>
            </w:r>
            <w:r w:rsidRPr="00196FF0">
              <w:rPr>
                <w:rFonts w:hint="eastAsia"/>
                <w:color w:val="000000" w:themeColor="text1"/>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1 </w:t>
            </w:r>
          </w:p>
        </w:tc>
      </w:tr>
      <w:tr w:rsidR="00F25F00" w:rsidRPr="00196FF0" w:rsidTr="00FA02E4">
        <w:tc>
          <w:tcPr>
            <w:tcW w:w="351"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2 </w:t>
            </w:r>
          </w:p>
        </w:tc>
        <w:tc>
          <w:tcPr>
            <w:tcW w:w="1077"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母钟</w:t>
            </w:r>
            <w:r w:rsidRPr="00196FF0">
              <w:rPr>
                <w:rFonts w:hint="eastAsia"/>
                <w:color w:val="000000" w:themeColor="text1"/>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SIGA3000 </w:t>
            </w:r>
          </w:p>
        </w:tc>
        <w:tc>
          <w:tcPr>
            <w:tcW w:w="5295"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院内时钟统一，主机、</w:t>
            </w:r>
            <w:r w:rsidRPr="00196FF0">
              <w:rPr>
                <w:rFonts w:hint="eastAsia"/>
                <w:color w:val="000000" w:themeColor="text1"/>
                <w:sz w:val="24"/>
                <w:szCs w:val="24"/>
              </w:rPr>
              <w:t xml:space="preserve">GPS </w:t>
            </w:r>
            <w:r w:rsidRPr="00196FF0">
              <w:rPr>
                <w:rFonts w:hint="eastAsia"/>
                <w:color w:val="000000" w:themeColor="text1"/>
                <w:sz w:val="24"/>
                <w:szCs w:val="24"/>
              </w:rPr>
              <w:t>天线、</w:t>
            </w:r>
            <w:r w:rsidRPr="00196FF0">
              <w:rPr>
                <w:rFonts w:hint="eastAsia"/>
                <w:color w:val="000000" w:themeColor="text1"/>
                <w:sz w:val="24"/>
                <w:szCs w:val="24"/>
              </w:rPr>
              <w:t xml:space="preserve"> GPS </w:t>
            </w:r>
            <w:r w:rsidRPr="00196FF0">
              <w:rPr>
                <w:rFonts w:hint="eastAsia"/>
                <w:color w:val="000000" w:themeColor="text1"/>
                <w:sz w:val="24"/>
                <w:szCs w:val="24"/>
              </w:rPr>
              <w:t>接收机、子钟</w:t>
            </w:r>
            <w:r w:rsidRPr="00196FF0">
              <w:rPr>
                <w:rFonts w:hint="eastAsia"/>
                <w:color w:val="000000" w:themeColor="text1"/>
                <w:sz w:val="24"/>
                <w:szCs w:val="24"/>
              </w:rPr>
              <w:t>/</w:t>
            </w:r>
            <w:r w:rsidRPr="00196FF0">
              <w:rPr>
                <w:rFonts w:hint="eastAsia"/>
                <w:color w:val="000000" w:themeColor="text1"/>
                <w:sz w:val="24"/>
                <w:szCs w:val="24"/>
              </w:rPr>
              <w:t>脉冲线、</w:t>
            </w:r>
            <w:r w:rsidRPr="00196FF0">
              <w:rPr>
                <w:rFonts w:hint="eastAsia"/>
                <w:color w:val="000000" w:themeColor="text1"/>
                <w:sz w:val="24"/>
                <w:szCs w:val="24"/>
              </w:rPr>
              <w:t xml:space="preserve"> RS232 </w:t>
            </w:r>
            <w:r w:rsidRPr="00196FF0">
              <w:rPr>
                <w:rFonts w:hint="eastAsia"/>
                <w:color w:val="000000" w:themeColor="text1"/>
                <w:sz w:val="24"/>
                <w:szCs w:val="24"/>
              </w:rPr>
              <w:t>串口</w:t>
            </w:r>
            <w:r w:rsidRPr="00196FF0">
              <w:rPr>
                <w:rFonts w:hint="eastAsia"/>
                <w:color w:val="000000" w:themeColor="text1"/>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1 </w:t>
            </w:r>
          </w:p>
        </w:tc>
      </w:tr>
      <w:tr w:rsidR="00F25F00" w:rsidRPr="00196FF0" w:rsidTr="00FA02E4">
        <w:tc>
          <w:tcPr>
            <w:tcW w:w="351"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3 </w:t>
            </w:r>
          </w:p>
        </w:tc>
        <w:tc>
          <w:tcPr>
            <w:tcW w:w="1077"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时钟信</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号无线</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发射器</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w:t>
            </w:r>
            <w:r w:rsidRPr="00196FF0">
              <w:rPr>
                <w:rFonts w:hint="eastAsia"/>
                <w:color w:val="000000" w:themeColor="text1"/>
                <w:sz w:val="24"/>
                <w:szCs w:val="24"/>
              </w:rPr>
              <w:t>二级</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母钟</w:t>
            </w:r>
            <w:r w:rsidRPr="00196FF0">
              <w:rPr>
                <w:rFonts w:hint="eastAsia"/>
                <w:color w:val="000000" w:themeColor="text1"/>
                <w:sz w:val="24"/>
                <w:szCs w:val="24"/>
              </w:rPr>
              <w:t>)</w:t>
            </w:r>
          </w:p>
          <w:p w:rsidR="00F25F00" w:rsidRPr="00196FF0" w:rsidRDefault="00F25F00" w:rsidP="00FA02E4">
            <w:pPr>
              <w:jc w:val="left"/>
              <w:rPr>
                <w:color w:val="000000" w:themeColor="text1"/>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SIGA2000 </w:t>
            </w:r>
          </w:p>
        </w:tc>
        <w:tc>
          <w:tcPr>
            <w:tcW w:w="5295"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硬件运行环境</w:t>
            </w:r>
            <w:r w:rsidRPr="00196FF0">
              <w:rPr>
                <w:rFonts w:hint="eastAsia"/>
                <w:color w:val="000000" w:themeColor="text1"/>
                <w:sz w:val="24"/>
                <w:szCs w:val="24"/>
              </w:rPr>
              <w:t>:</w:t>
            </w:r>
            <w:r w:rsidRPr="00196FF0">
              <w:rPr>
                <w:rFonts w:hint="eastAsia"/>
                <w:color w:val="000000" w:themeColor="text1"/>
                <w:sz w:val="24"/>
                <w:szCs w:val="24"/>
              </w:rPr>
              <w:t>主频</w:t>
            </w:r>
            <w:r w:rsidRPr="00196FF0">
              <w:rPr>
                <w:rFonts w:hint="eastAsia"/>
                <w:color w:val="000000" w:themeColor="text1"/>
                <w:sz w:val="24"/>
                <w:szCs w:val="24"/>
              </w:rPr>
              <w:t xml:space="preserve"> 400MHz 2</w:t>
            </w:r>
            <w:r w:rsidRPr="00196FF0">
              <w:rPr>
                <w:rFonts w:hint="eastAsia"/>
                <w:color w:val="000000" w:themeColor="text1"/>
                <w:sz w:val="24"/>
                <w:szCs w:val="24"/>
              </w:rPr>
              <w:t>，</w:t>
            </w:r>
            <w:r w:rsidRPr="00196FF0">
              <w:rPr>
                <w:rFonts w:hint="eastAsia"/>
                <w:color w:val="000000" w:themeColor="text1"/>
                <w:sz w:val="24"/>
                <w:szCs w:val="24"/>
              </w:rPr>
              <w:t xml:space="preserve"> </w:t>
            </w:r>
            <w:r w:rsidRPr="00196FF0">
              <w:rPr>
                <w:rFonts w:hint="eastAsia"/>
                <w:color w:val="000000" w:themeColor="text1"/>
                <w:sz w:val="24"/>
                <w:szCs w:val="24"/>
              </w:rPr>
              <w:t>操作系统</w:t>
            </w:r>
            <w:r w:rsidRPr="00196FF0">
              <w:rPr>
                <w:rFonts w:hint="eastAsia"/>
                <w:color w:val="000000" w:themeColor="text1"/>
                <w:sz w:val="24"/>
                <w:szCs w:val="24"/>
              </w:rPr>
              <w:t>:</w:t>
            </w:r>
            <w:r w:rsidRPr="00196FF0">
              <w:rPr>
                <w:rFonts w:hint="eastAsia"/>
                <w:color w:val="000000" w:themeColor="text1"/>
                <w:sz w:val="24"/>
                <w:szCs w:val="24"/>
              </w:rPr>
              <w:t>专用高效</w:t>
            </w:r>
            <w:r w:rsidRPr="00196FF0">
              <w:rPr>
                <w:rFonts w:hint="eastAsia"/>
                <w:color w:val="000000" w:themeColor="text1"/>
                <w:sz w:val="24"/>
                <w:szCs w:val="24"/>
              </w:rPr>
              <w:t xml:space="preserve"> Linux </w:t>
            </w:r>
            <w:r w:rsidRPr="00196FF0">
              <w:rPr>
                <w:rFonts w:hint="eastAsia"/>
                <w:color w:val="000000" w:themeColor="text1"/>
                <w:sz w:val="24"/>
                <w:szCs w:val="24"/>
              </w:rPr>
              <w:t>操作</w:t>
            </w:r>
            <w:r w:rsidRPr="00196FF0">
              <w:rPr>
                <w:rFonts w:hint="eastAsia"/>
                <w:color w:val="000000" w:themeColor="text1"/>
                <w:sz w:val="24"/>
                <w:szCs w:val="24"/>
              </w:rPr>
              <w:t xml:space="preserve"> </w:t>
            </w:r>
            <w:r w:rsidRPr="00196FF0">
              <w:rPr>
                <w:rFonts w:hint="eastAsia"/>
                <w:color w:val="000000" w:themeColor="text1"/>
                <w:sz w:val="24"/>
                <w:szCs w:val="24"/>
              </w:rPr>
              <w:t>系统</w:t>
            </w:r>
            <w:r w:rsidRPr="00196FF0">
              <w:rPr>
                <w:rFonts w:hint="eastAsia"/>
                <w:color w:val="000000" w:themeColor="text1"/>
                <w:sz w:val="24"/>
                <w:szCs w:val="24"/>
              </w:rPr>
              <w:t>;</w:t>
            </w:r>
            <w:r w:rsidRPr="00196FF0">
              <w:rPr>
                <w:rFonts w:hint="eastAsia"/>
                <w:color w:val="000000" w:themeColor="text1"/>
                <w:sz w:val="24"/>
                <w:szCs w:val="24"/>
              </w:rPr>
              <w:t>无线覆盖，穿透力强，可</w:t>
            </w:r>
            <w:r w:rsidRPr="00196FF0">
              <w:rPr>
                <w:rFonts w:hint="eastAsia"/>
                <w:color w:val="000000" w:themeColor="text1"/>
                <w:sz w:val="24"/>
                <w:szCs w:val="24"/>
              </w:rPr>
              <w:t xml:space="preserve"> </w:t>
            </w:r>
            <w:r w:rsidRPr="00196FF0">
              <w:rPr>
                <w:rFonts w:hint="eastAsia"/>
                <w:color w:val="000000" w:themeColor="text1"/>
                <w:sz w:val="24"/>
                <w:szCs w:val="24"/>
              </w:rPr>
              <w:t>穿透</w:t>
            </w:r>
            <w:r w:rsidRPr="00196FF0">
              <w:rPr>
                <w:rFonts w:hint="eastAsia"/>
                <w:color w:val="000000" w:themeColor="text1"/>
                <w:sz w:val="24"/>
                <w:szCs w:val="24"/>
              </w:rPr>
              <w:t xml:space="preserve"> 2-4 </w:t>
            </w:r>
            <w:r w:rsidRPr="00196FF0">
              <w:rPr>
                <w:rFonts w:hint="eastAsia"/>
                <w:color w:val="000000" w:themeColor="text1"/>
                <w:sz w:val="24"/>
                <w:szCs w:val="24"/>
              </w:rPr>
              <w:t>层楼</w:t>
            </w:r>
            <w:r w:rsidRPr="00196FF0">
              <w:rPr>
                <w:rFonts w:hint="eastAsia"/>
                <w:color w:val="000000" w:themeColor="text1"/>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color w:val="000000" w:themeColor="text1"/>
                <w:sz w:val="24"/>
                <w:szCs w:val="24"/>
              </w:rPr>
              <w:t>5</w:t>
            </w:r>
          </w:p>
        </w:tc>
      </w:tr>
      <w:tr w:rsidR="00F25F00" w:rsidRPr="00196FF0" w:rsidTr="00FA02E4">
        <w:tc>
          <w:tcPr>
            <w:tcW w:w="351"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4 </w:t>
            </w:r>
          </w:p>
        </w:tc>
        <w:tc>
          <w:tcPr>
            <w:tcW w:w="1077"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双面同</w:t>
            </w:r>
            <w:r w:rsidRPr="00196FF0">
              <w:rPr>
                <w:rFonts w:hint="eastAsia"/>
                <w:color w:val="000000" w:themeColor="text1"/>
                <w:sz w:val="24"/>
                <w:szCs w:val="24"/>
              </w:rPr>
              <w:t xml:space="preserve"> </w:t>
            </w:r>
            <w:r w:rsidRPr="00196FF0">
              <w:rPr>
                <w:rFonts w:hint="eastAsia"/>
                <w:color w:val="000000" w:themeColor="text1"/>
                <w:sz w:val="24"/>
                <w:szCs w:val="24"/>
              </w:rPr>
              <w:t>步时钟</w:t>
            </w:r>
            <w:r w:rsidRPr="00196FF0">
              <w:rPr>
                <w:rFonts w:hint="eastAsia"/>
                <w:color w:val="000000" w:themeColor="text1"/>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SIGA0500N2 </w:t>
            </w:r>
          </w:p>
        </w:tc>
        <w:tc>
          <w:tcPr>
            <w:tcW w:w="5295"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1.</w:t>
            </w:r>
            <w:r w:rsidRPr="00196FF0">
              <w:rPr>
                <w:rFonts w:hint="eastAsia"/>
                <w:color w:val="000000" w:themeColor="text1"/>
                <w:sz w:val="24"/>
                <w:szCs w:val="24"/>
              </w:rPr>
              <w:t>时钟源</w:t>
            </w:r>
            <w:r w:rsidRPr="00196FF0">
              <w:rPr>
                <w:rFonts w:hint="eastAsia"/>
                <w:color w:val="000000" w:themeColor="text1"/>
                <w:sz w:val="24"/>
                <w:szCs w:val="24"/>
              </w:rPr>
              <w:t xml:space="preserve">:NTP </w:t>
            </w:r>
            <w:r w:rsidRPr="00196FF0">
              <w:rPr>
                <w:rFonts w:hint="eastAsia"/>
                <w:color w:val="000000" w:themeColor="text1"/>
                <w:sz w:val="24"/>
                <w:szCs w:val="24"/>
              </w:rPr>
              <w:t>时间服务器</w:t>
            </w:r>
            <w:r w:rsidRPr="00196FF0">
              <w:rPr>
                <w:rFonts w:hint="eastAsia"/>
                <w:color w:val="000000" w:themeColor="text1"/>
                <w:sz w:val="24"/>
                <w:szCs w:val="24"/>
              </w:rPr>
              <w:t xml:space="preserve"> 2. </w:t>
            </w:r>
            <w:r w:rsidRPr="00196FF0">
              <w:rPr>
                <w:rFonts w:hint="eastAsia"/>
                <w:color w:val="000000" w:themeColor="text1"/>
                <w:sz w:val="24"/>
                <w:szCs w:val="24"/>
              </w:rPr>
              <w:t>工作电源</w:t>
            </w:r>
            <w:r w:rsidRPr="00196FF0">
              <w:rPr>
                <w:rFonts w:hint="eastAsia"/>
                <w:color w:val="000000" w:themeColor="text1"/>
                <w:sz w:val="24"/>
                <w:szCs w:val="24"/>
              </w:rPr>
              <w:t xml:space="preserve">:POE </w:t>
            </w:r>
            <w:r w:rsidRPr="00196FF0">
              <w:rPr>
                <w:rFonts w:hint="eastAsia"/>
                <w:color w:val="000000" w:themeColor="text1"/>
                <w:sz w:val="24"/>
                <w:szCs w:val="24"/>
              </w:rPr>
              <w:t>或</w:t>
            </w:r>
            <w:r w:rsidRPr="00196FF0">
              <w:rPr>
                <w:rFonts w:hint="eastAsia"/>
                <w:color w:val="000000" w:themeColor="text1"/>
                <w:sz w:val="24"/>
                <w:szCs w:val="24"/>
              </w:rPr>
              <w:t xml:space="preserve"> AC220V 50Hz; 3 </w:t>
            </w:r>
            <w:r w:rsidRPr="00196FF0">
              <w:rPr>
                <w:rFonts w:hint="eastAsia"/>
                <w:color w:val="000000" w:themeColor="text1"/>
                <w:sz w:val="24"/>
                <w:szCs w:val="24"/>
              </w:rPr>
              <w:t>组显示，支持有线和无线模式</w:t>
            </w:r>
            <w:r w:rsidRPr="00196FF0">
              <w:rPr>
                <w:rFonts w:hint="eastAsia"/>
                <w:color w:val="000000" w:themeColor="text1"/>
                <w:sz w:val="24"/>
                <w:szCs w:val="24"/>
              </w:rPr>
              <w:t xml:space="preserve"> </w:t>
            </w:r>
            <w:r w:rsidRPr="00196FF0">
              <w:rPr>
                <w:rFonts w:hint="eastAsia"/>
                <w:color w:val="000000" w:themeColor="text1"/>
                <w:sz w:val="24"/>
                <w:szCs w:val="24"/>
              </w:rPr>
              <w:t>同步时间</w:t>
            </w:r>
            <w:r w:rsidRPr="00196FF0">
              <w:rPr>
                <w:rFonts w:hint="eastAsia"/>
                <w:color w:val="000000" w:themeColor="text1"/>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color w:val="000000" w:themeColor="text1"/>
                <w:sz w:val="24"/>
                <w:szCs w:val="24"/>
              </w:rPr>
              <w:t>6</w:t>
            </w:r>
          </w:p>
        </w:tc>
      </w:tr>
      <w:tr w:rsidR="00F25F00" w:rsidRPr="00196FF0" w:rsidTr="00FA02E4">
        <w:tc>
          <w:tcPr>
            <w:tcW w:w="351"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lastRenderedPageBreak/>
              <w:t xml:space="preserve">5 </w:t>
            </w:r>
          </w:p>
        </w:tc>
        <w:tc>
          <w:tcPr>
            <w:tcW w:w="1077"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单面同</w:t>
            </w:r>
            <w:r w:rsidRPr="00196FF0">
              <w:rPr>
                <w:rFonts w:hint="eastAsia"/>
                <w:color w:val="000000" w:themeColor="text1"/>
                <w:sz w:val="24"/>
                <w:szCs w:val="24"/>
              </w:rPr>
              <w:t xml:space="preserve"> </w:t>
            </w:r>
            <w:r w:rsidRPr="00196FF0">
              <w:rPr>
                <w:rFonts w:hint="eastAsia"/>
                <w:color w:val="000000" w:themeColor="text1"/>
                <w:sz w:val="24"/>
                <w:szCs w:val="24"/>
              </w:rPr>
              <w:t>步时钟</w:t>
            </w:r>
            <w:r w:rsidRPr="00196FF0">
              <w:rPr>
                <w:rFonts w:hint="eastAsia"/>
                <w:color w:val="000000" w:themeColor="text1"/>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SIGA0500N1 </w:t>
            </w:r>
          </w:p>
        </w:tc>
        <w:tc>
          <w:tcPr>
            <w:tcW w:w="5295"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1.</w:t>
            </w:r>
            <w:r w:rsidRPr="00196FF0">
              <w:rPr>
                <w:rFonts w:hint="eastAsia"/>
                <w:color w:val="000000" w:themeColor="text1"/>
                <w:sz w:val="24"/>
                <w:szCs w:val="24"/>
              </w:rPr>
              <w:t>时钟源</w:t>
            </w:r>
            <w:r w:rsidRPr="00196FF0">
              <w:rPr>
                <w:rFonts w:hint="eastAsia"/>
                <w:color w:val="000000" w:themeColor="text1"/>
                <w:sz w:val="24"/>
                <w:szCs w:val="24"/>
              </w:rPr>
              <w:t xml:space="preserve">:NTP </w:t>
            </w:r>
            <w:r w:rsidRPr="00196FF0">
              <w:rPr>
                <w:rFonts w:hint="eastAsia"/>
                <w:color w:val="000000" w:themeColor="text1"/>
                <w:sz w:val="24"/>
                <w:szCs w:val="24"/>
              </w:rPr>
              <w:t>时间服务器</w:t>
            </w:r>
            <w:r w:rsidRPr="00196FF0">
              <w:rPr>
                <w:rFonts w:hint="eastAsia"/>
                <w:color w:val="000000" w:themeColor="text1"/>
                <w:sz w:val="24"/>
                <w:szCs w:val="24"/>
              </w:rPr>
              <w:t xml:space="preserve"> 2. </w:t>
            </w:r>
            <w:r w:rsidRPr="00196FF0">
              <w:rPr>
                <w:rFonts w:hint="eastAsia"/>
                <w:color w:val="000000" w:themeColor="text1"/>
                <w:sz w:val="24"/>
                <w:szCs w:val="24"/>
              </w:rPr>
              <w:t>工作电源</w:t>
            </w:r>
            <w:r w:rsidRPr="00196FF0">
              <w:rPr>
                <w:rFonts w:hint="eastAsia"/>
                <w:color w:val="000000" w:themeColor="text1"/>
                <w:sz w:val="24"/>
                <w:szCs w:val="24"/>
              </w:rPr>
              <w:t xml:space="preserve">:POE </w:t>
            </w:r>
            <w:r w:rsidRPr="00196FF0">
              <w:rPr>
                <w:rFonts w:hint="eastAsia"/>
                <w:color w:val="000000" w:themeColor="text1"/>
                <w:sz w:val="24"/>
                <w:szCs w:val="24"/>
              </w:rPr>
              <w:t>或</w:t>
            </w:r>
            <w:r w:rsidRPr="00196FF0">
              <w:rPr>
                <w:rFonts w:hint="eastAsia"/>
                <w:color w:val="000000" w:themeColor="text1"/>
                <w:sz w:val="24"/>
                <w:szCs w:val="24"/>
              </w:rPr>
              <w:t xml:space="preserve"> AC220V 50Hz; 3 </w:t>
            </w:r>
            <w:r w:rsidRPr="00196FF0">
              <w:rPr>
                <w:rFonts w:hint="eastAsia"/>
                <w:color w:val="000000" w:themeColor="text1"/>
                <w:sz w:val="24"/>
                <w:szCs w:val="24"/>
              </w:rPr>
              <w:t>组显示，支持有线和无线模式</w:t>
            </w:r>
            <w:r w:rsidRPr="00196FF0">
              <w:rPr>
                <w:rFonts w:hint="eastAsia"/>
                <w:color w:val="000000" w:themeColor="text1"/>
                <w:sz w:val="24"/>
                <w:szCs w:val="24"/>
              </w:rPr>
              <w:t xml:space="preserve"> </w:t>
            </w:r>
            <w:r w:rsidRPr="00196FF0">
              <w:rPr>
                <w:rFonts w:hint="eastAsia"/>
                <w:color w:val="000000" w:themeColor="text1"/>
                <w:sz w:val="24"/>
                <w:szCs w:val="24"/>
              </w:rPr>
              <w:t>同步时间</w:t>
            </w:r>
            <w:r w:rsidRPr="00196FF0">
              <w:rPr>
                <w:rFonts w:hint="eastAsia"/>
                <w:color w:val="000000" w:themeColor="text1"/>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1</w:t>
            </w:r>
            <w:r w:rsidRPr="00196FF0">
              <w:rPr>
                <w:color w:val="000000" w:themeColor="text1"/>
                <w:sz w:val="24"/>
                <w:szCs w:val="24"/>
              </w:rPr>
              <w:t>1</w:t>
            </w:r>
          </w:p>
        </w:tc>
      </w:tr>
      <w:tr w:rsidR="00F25F00" w:rsidRPr="00196FF0" w:rsidTr="00FA02E4">
        <w:tc>
          <w:tcPr>
            <w:tcW w:w="351"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6</w:t>
            </w:r>
          </w:p>
        </w:tc>
        <w:tc>
          <w:tcPr>
            <w:tcW w:w="1077"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车载时钟</w:t>
            </w:r>
          </w:p>
        </w:tc>
        <w:tc>
          <w:tcPr>
            <w:tcW w:w="123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p>
        </w:tc>
        <w:tc>
          <w:tcPr>
            <w:tcW w:w="5295"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1.</w:t>
            </w:r>
            <w:r w:rsidRPr="00196FF0">
              <w:rPr>
                <w:rFonts w:hint="eastAsia"/>
                <w:color w:val="000000" w:themeColor="text1"/>
                <w:sz w:val="24"/>
                <w:szCs w:val="24"/>
              </w:rPr>
              <w:t>时钟源</w:t>
            </w:r>
            <w:r w:rsidRPr="00196FF0">
              <w:rPr>
                <w:rFonts w:hint="eastAsia"/>
                <w:color w:val="000000" w:themeColor="text1"/>
                <w:sz w:val="24"/>
                <w:szCs w:val="24"/>
              </w:rPr>
              <w:t xml:space="preserve">:NTP </w:t>
            </w:r>
            <w:r w:rsidRPr="00196FF0">
              <w:rPr>
                <w:rFonts w:hint="eastAsia"/>
                <w:color w:val="000000" w:themeColor="text1"/>
                <w:sz w:val="24"/>
                <w:szCs w:val="24"/>
              </w:rPr>
              <w:t>时间服务器</w:t>
            </w:r>
            <w:r w:rsidRPr="00196FF0">
              <w:rPr>
                <w:rFonts w:hint="eastAsia"/>
                <w:color w:val="000000" w:themeColor="text1"/>
                <w:sz w:val="24"/>
                <w:szCs w:val="24"/>
              </w:rPr>
              <w:t xml:space="preserve"> 2. </w:t>
            </w:r>
            <w:r w:rsidRPr="00196FF0">
              <w:rPr>
                <w:rFonts w:hint="eastAsia"/>
                <w:color w:val="000000" w:themeColor="text1"/>
                <w:sz w:val="24"/>
                <w:szCs w:val="24"/>
              </w:rPr>
              <w:t>工作电源</w:t>
            </w:r>
            <w:r w:rsidRPr="00196FF0">
              <w:rPr>
                <w:rFonts w:hint="eastAsia"/>
                <w:color w:val="000000" w:themeColor="text1"/>
                <w:sz w:val="24"/>
                <w:szCs w:val="24"/>
              </w:rPr>
              <w:t xml:space="preserve">:POE </w:t>
            </w:r>
            <w:r w:rsidRPr="00196FF0">
              <w:rPr>
                <w:rFonts w:hint="eastAsia"/>
                <w:color w:val="000000" w:themeColor="text1"/>
                <w:sz w:val="24"/>
                <w:szCs w:val="24"/>
              </w:rPr>
              <w:t>或</w:t>
            </w:r>
            <w:r w:rsidRPr="00196FF0">
              <w:rPr>
                <w:rFonts w:hint="eastAsia"/>
                <w:color w:val="000000" w:themeColor="text1"/>
                <w:sz w:val="24"/>
                <w:szCs w:val="24"/>
              </w:rPr>
              <w:t xml:space="preserve"> AC220V 50Hz; 3 </w:t>
            </w:r>
            <w:r w:rsidRPr="00196FF0">
              <w:rPr>
                <w:rFonts w:hint="eastAsia"/>
                <w:color w:val="000000" w:themeColor="text1"/>
                <w:sz w:val="24"/>
                <w:szCs w:val="24"/>
              </w:rPr>
              <w:t>组显示，支持无线模式</w:t>
            </w:r>
            <w:r w:rsidRPr="00196FF0">
              <w:rPr>
                <w:rFonts w:hint="eastAsia"/>
                <w:color w:val="000000" w:themeColor="text1"/>
                <w:sz w:val="24"/>
                <w:szCs w:val="24"/>
              </w:rPr>
              <w:t xml:space="preserve"> </w:t>
            </w:r>
            <w:r w:rsidRPr="00196FF0">
              <w:rPr>
                <w:rFonts w:hint="eastAsia"/>
                <w:color w:val="000000" w:themeColor="text1"/>
                <w:sz w:val="24"/>
                <w:szCs w:val="24"/>
              </w:rPr>
              <w:t>同步时间</w:t>
            </w:r>
          </w:p>
        </w:tc>
        <w:tc>
          <w:tcPr>
            <w:tcW w:w="38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3</w:t>
            </w:r>
          </w:p>
        </w:tc>
      </w:tr>
      <w:tr w:rsidR="00F25F00" w:rsidRPr="00196FF0" w:rsidTr="00FA02E4">
        <w:tc>
          <w:tcPr>
            <w:tcW w:w="351"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7</w:t>
            </w:r>
          </w:p>
        </w:tc>
        <w:tc>
          <w:tcPr>
            <w:tcW w:w="1077"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RFID</w:t>
            </w:r>
            <w:r w:rsidRPr="00196FF0">
              <w:rPr>
                <w:rFonts w:hint="eastAsia"/>
                <w:color w:val="000000" w:themeColor="text1"/>
                <w:sz w:val="24"/>
                <w:szCs w:val="24"/>
              </w:rPr>
              <w:t>读卡器</w:t>
            </w:r>
          </w:p>
        </w:tc>
        <w:tc>
          <w:tcPr>
            <w:tcW w:w="123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p>
        </w:tc>
        <w:tc>
          <w:tcPr>
            <w:tcW w:w="5295"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记录时间节点，感应腕带位置信息</w:t>
            </w:r>
          </w:p>
        </w:tc>
        <w:tc>
          <w:tcPr>
            <w:tcW w:w="38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9</w:t>
            </w:r>
          </w:p>
        </w:tc>
      </w:tr>
    </w:tbl>
    <w:p w:rsidR="00F25F00" w:rsidRPr="00196FF0" w:rsidRDefault="00F25F00" w:rsidP="00F25F00">
      <w:pPr>
        <w:jc w:val="left"/>
        <w:rPr>
          <w:color w:val="000000" w:themeColor="text1"/>
          <w:sz w:val="24"/>
          <w:szCs w:val="24"/>
        </w:rPr>
      </w:pPr>
    </w:p>
    <w:p w:rsidR="00F25F00" w:rsidRPr="00196FF0" w:rsidRDefault="00F25F00" w:rsidP="00F25F00">
      <w:pPr>
        <w:jc w:val="left"/>
        <w:rPr>
          <w:color w:val="000000" w:themeColor="text1"/>
          <w:sz w:val="24"/>
          <w:szCs w:val="24"/>
        </w:rPr>
      </w:pPr>
    </w:p>
    <w:tbl>
      <w:tblPr>
        <w:tblW w:w="8379" w:type="dxa"/>
        <w:tblLayout w:type="fixed"/>
        <w:tblCellMar>
          <w:top w:w="15" w:type="dxa"/>
          <w:left w:w="15" w:type="dxa"/>
          <w:bottom w:w="15" w:type="dxa"/>
          <w:right w:w="15" w:type="dxa"/>
        </w:tblCellMar>
        <w:tblLook w:val="04A0"/>
      </w:tblPr>
      <w:tblGrid>
        <w:gridCol w:w="432"/>
        <w:gridCol w:w="1470"/>
        <w:gridCol w:w="5484"/>
        <w:gridCol w:w="993"/>
      </w:tblGrid>
      <w:tr w:rsidR="00F25F00" w:rsidRPr="00196FF0" w:rsidTr="00FA02E4">
        <w:tc>
          <w:tcPr>
            <w:tcW w:w="432"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序号</w:t>
            </w:r>
            <w:r w:rsidRPr="00196FF0">
              <w:rPr>
                <w:rFonts w:hint="eastAsia"/>
                <w:color w:val="000000" w:themeColor="text1"/>
                <w:sz w:val="24"/>
                <w:szCs w:val="24"/>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设备名称</w:t>
            </w:r>
            <w:r w:rsidRPr="00196FF0">
              <w:rPr>
                <w:rFonts w:hint="eastAsia"/>
                <w:color w:val="000000" w:themeColor="text1"/>
                <w:sz w:val="24"/>
                <w:szCs w:val="24"/>
              </w:rPr>
              <w:t xml:space="preserve"> </w:t>
            </w:r>
          </w:p>
        </w:tc>
        <w:tc>
          <w:tcPr>
            <w:tcW w:w="5484"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功能参数</w:t>
            </w:r>
            <w:r w:rsidRPr="00196FF0">
              <w:rPr>
                <w:rFonts w:hint="eastAsia"/>
                <w:color w:val="000000" w:themeColor="text1"/>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数量</w:t>
            </w:r>
            <w:r w:rsidRPr="00196FF0">
              <w:rPr>
                <w:rFonts w:hint="eastAsia"/>
                <w:color w:val="000000" w:themeColor="text1"/>
                <w:sz w:val="24"/>
                <w:szCs w:val="24"/>
              </w:rPr>
              <w:t xml:space="preserve"> </w:t>
            </w:r>
          </w:p>
        </w:tc>
      </w:tr>
      <w:tr w:rsidR="00F25F00" w:rsidRPr="00196FF0" w:rsidTr="00FA02E4">
        <w:tc>
          <w:tcPr>
            <w:tcW w:w="432"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cs="Calibri"/>
                <w:color w:val="000000" w:themeColor="text1"/>
                <w:sz w:val="24"/>
                <w:szCs w:val="24"/>
              </w:rPr>
              <w:t xml:space="preserve">1 </w:t>
            </w:r>
          </w:p>
        </w:tc>
        <w:tc>
          <w:tcPr>
            <w:tcW w:w="147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二维码腕带</w:t>
            </w:r>
            <w:r w:rsidRPr="00196FF0">
              <w:rPr>
                <w:rFonts w:hint="eastAsia"/>
                <w:color w:val="000000" w:themeColor="text1"/>
                <w:sz w:val="24"/>
                <w:szCs w:val="24"/>
              </w:rPr>
              <w:t xml:space="preserve"> </w:t>
            </w:r>
          </w:p>
        </w:tc>
        <w:tc>
          <w:tcPr>
            <w:tcW w:w="5484"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前期使用现有的二维码腕带，绑定病人信息，院内给接口生成编码，系统生成院内编号。院内给</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出住院号或病历号。</w:t>
            </w:r>
          </w:p>
          <w:p w:rsidR="00F25F00" w:rsidRPr="00196FF0" w:rsidRDefault="00F25F00" w:rsidP="00FA02E4">
            <w:pPr>
              <w:jc w:val="left"/>
              <w:rPr>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医院</w:t>
            </w:r>
            <w:r w:rsidRPr="00196FF0">
              <w:rPr>
                <w:rFonts w:hint="eastAsia"/>
                <w:color w:val="000000" w:themeColor="text1"/>
                <w:sz w:val="24"/>
                <w:szCs w:val="24"/>
              </w:rPr>
              <w:t xml:space="preserve"> </w:t>
            </w:r>
            <w:r w:rsidRPr="00196FF0">
              <w:rPr>
                <w:rFonts w:hint="eastAsia"/>
                <w:color w:val="000000" w:themeColor="text1"/>
                <w:sz w:val="24"/>
                <w:szCs w:val="24"/>
              </w:rPr>
              <w:t>自备</w:t>
            </w:r>
            <w:r w:rsidRPr="00196FF0">
              <w:rPr>
                <w:rFonts w:hint="eastAsia"/>
                <w:color w:val="000000" w:themeColor="text1"/>
                <w:sz w:val="24"/>
                <w:szCs w:val="24"/>
              </w:rPr>
              <w:t xml:space="preserve"> </w:t>
            </w:r>
          </w:p>
        </w:tc>
      </w:tr>
      <w:tr w:rsidR="00F25F00" w:rsidRPr="00196FF0" w:rsidTr="00FA02E4">
        <w:tc>
          <w:tcPr>
            <w:tcW w:w="432"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rFonts w:cs="Calibri"/>
                <w:color w:val="000000" w:themeColor="text1"/>
                <w:sz w:val="24"/>
                <w:szCs w:val="24"/>
              </w:rPr>
            </w:pPr>
            <w:r w:rsidRPr="00196FF0">
              <w:rPr>
                <w:rFonts w:cs="Calibri" w:hint="eastAsia"/>
                <w:color w:val="000000" w:themeColor="text1"/>
                <w:sz w:val="24"/>
                <w:szCs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 xml:space="preserve">PDA </w:t>
            </w:r>
            <w:r w:rsidRPr="00196FF0">
              <w:rPr>
                <w:rFonts w:hint="eastAsia"/>
                <w:color w:val="000000" w:themeColor="text1"/>
                <w:sz w:val="24"/>
                <w:szCs w:val="24"/>
              </w:rPr>
              <w:t>终端</w:t>
            </w:r>
            <w:r w:rsidRPr="00196FF0">
              <w:rPr>
                <w:rFonts w:hint="eastAsia"/>
                <w:color w:val="000000" w:themeColor="text1"/>
                <w:sz w:val="24"/>
                <w:szCs w:val="24"/>
              </w:rPr>
              <w:t xml:space="preserve"> </w:t>
            </w:r>
          </w:p>
        </w:tc>
        <w:tc>
          <w:tcPr>
            <w:tcW w:w="5484"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1</w:t>
            </w:r>
            <w:r w:rsidRPr="00196FF0">
              <w:rPr>
                <w:rFonts w:hint="eastAsia"/>
                <w:color w:val="000000" w:themeColor="text1"/>
                <w:sz w:val="24"/>
                <w:szCs w:val="24"/>
              </w:rPr>
              <w:t>、</w:t>
            </w:r>
            <w:r w:rsidRPr="00196FF0">
              <w:rPr>
                <w:rFonts w:hint="eastAsia"/>
                <w:color w:val="000000" w:themeColor="text1"/>
                <w:sz w:val="24"/>
                <w:szCs w:val="24"/>
              </w:rPr>
              <w:t>CPU</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 xml:space="preserve">8 </w:t>
            </w:r>
            <w:r w:rsidRPr="00196FF0">
              <w:rPr>
                <w:rFonts w:hint="eastAsia"/>
                <w:color w:val="000000" w:themeColor="text1"/>
                <w:sz w:val="24"/>
                <w:szCs w:val="24"/>
              </w:rPr>
              <w:t>核</w:t>
            </w:r>
            <w:r w:rsidRPr="00196FF0">
              <w:rPr>
                <w:rFonts w:hint="eastAsia"/>
                <w:color w:val="000000" w:themeColor="text1"/>
                <w:sz w:val="24"/>
                <w:szCs w:val="24"/>
              </w:rPr>
              <w:t xml:space="preserve"> CPU</w:t>
            </w:r>
            <w:r w:rsidRPr="00196FF0">
              <w:rPr>
                <w:rFonts w:hint="eastAsia"/>
                <w:color w:val="000000" w:themeColor="text1"/>
                <w:sz w:val="24"/>
                <w:szCs w:val="24"/>
              </w:rPr>
              <w:t>，主频≥</w:t>
            </w:r>
            <w:r w:rsidRPr="00196FF0">
              <w:rPr>
                <w:rFonts w:hint="eastAsia"/>
                <w:color w:val="000000" w:themeColor="text1"/>
                <w:sz w:val="24"/>
                <w:szCs w:val="24"/>
              </w:rPr>
              <w:t>1.5GHz;</w:t>
            </w:r>
            <w:r w:rsidRPr="00196FF0">
              <w:rPr>
                <w:rFonts w:hint="eastAsia"/>
                <w:color w:val="000000" w:themeColor="text1"/>
                <w:sz w:val="24"/>
                <w:szCs w:val="24"/>
              </w:rPr>
              <w:br/>
              <w:t>2</w:t>
            </w:r>
            <w:r w:rsidRPr="00196FF0">
              <w:rPr>
                <w:rFonts w:hint="eastAsia"/>
                <w:color w:val="000000" w:themeColor="text1"/>
                <w:sz w:val="24"/>
                <w:szCs w:val="24"/>
              </w:rPr>
              <w:t>、内存</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 xml:space="preserve">2GB RAM, </w:t>
            </w:r>
            <w:r w:rsidRPr="00196FF0">
              <w:rPr>
                <w:rFonts w:hint="eastAsia"/>
                <w:color w:val="000000" w:themeColor="text1"/>
                <w:sz w:val="24"/>
                <w:szCs w:val="24"/>
              </w:rPr>
              <w:t>≥</w:t>
            </w:r>
            <w:r w:rsidRPr="00196FF0">
              <w:rPr>
                <w:rFonts w:hint="eastAsia"/>
                <w:color w:val="000000" w:themeColor="text1"/>
                <w:sz w:val="24"/>
                <w:szCs w:val="24"/>
              </w:rPr>
              <w:t>16GB ROM;</w:t>
            </w:r>
            <w:r w:rsidRPr="00196FF0">
              <w:rPr>
                <w:rFonts w:hint="eastAsia"/>
                <w:color w:val="000000" w:themeColor="text1"/>
                <w:sz w:val="24"/>
                <w:szCs w:val="24"/>
              </w:rPr>
              <w:br/>
              <w:t>3</w:t>
            </w:r>
            <w:r w:rsidRPr="00196FF0">
              <w:rPr>
                <w:rFonts w:hint="eastAsia"/>
                <w:color w:val="000000" w:themeColor="text1"/>
                <w:sz w:val="24"/>
                <w:szCs w:val="24"/>
              </w:rPr>
              <w:t>、屏幕</w:t>
            </w:r>
            <w:r w:rsidRPr="00196FF0">
              <w:rPr>
                <w:rFonts w:hint="eastAsia"/>
                <w:color w:val="000000" w:themeColor="text1"/>
                <w:sz w:val="24"/>
                <w:szCs w:val="24"/>
              </w:rPr>
              <w:t xml:space="preserve">:4.8~5.0 </w:t>
            </w:r>
            <w:r w:rsidRPr="00196FF0">
              <w:rPr>
                <w:rFonts w:hint="eastAsia"/>
                <w:color w:val="000000" w:themeColor="text1"/>
                <w:sz w:val="24"/>
                <w:szCs w:val="24"/>
              </w:rPr>
              <w:t>英吋</w:t>
            </w:r>
            <w:r w:rsidRPr="00196FF0">
              <w:rPr>
                <w:rFonts w:hint="eastAsia"/>
                <w:color w:val="000000" w:themeColor="text1"/>
                <w:sz w:val="24"/>
                <w:szCs w:val="24"/>
              </w:rPr>
              <w:t>,</w:t>
            </w:r>
            <w:r w:rsidRPr="00196FF0">
              <w:rPr>
                <w:rFonts w:hint="eastAsia"/>
                <w:color w:val="000000" w:themeColor="text1"/>
                <w:sz w:val="24"/>
                <w:szCs w:val="24"/>
              </w:rPr>
              <w:t>电容</w:t>
            </w:r>
            <w:r w:rsidRPr="00196FF0">
              <w:rPr>
                <w:rFonts w:hint="eastAsia"/>
                <w:color w:val="000000" w:themeColor="text1"/>
                <w:sz w:val="24"/>
                <w:szCs w:val="24"/>
              </w:rPr>
              <w:t xml:space="preserve"> 5 </w:t>
            </w:r>
            <w:r w:rsidRPr="00196FF0">
              <w:rPr>
                <w:rFonts w:hint="eastAsia"/>
                <w:color w:val="000000" w:themeColor="text1"/>
                <w:sz w:val="24"/>
                <w:szCs w:val="24"/>
              </w:rPr>
              <w:t>点触控</w:t>
            </w:r>
            <w:r w:rsidRPr="00196FF0">
              <w:rPr>
                <w:rFonts w:hint="eastAsia"/>
                <w:color w:val="000000" w:themeColor="text1"/>
                <w:sz w:val="24"/>
                <w:szCs w:val="24"/>
              </w:rPr>
              <w:t>;</w:t>
            </w:r>
            <w:r w:rsidRPr="00196FF0">
              <w:rPr>
                <w:rFonts w:hint="eastAsia"/>
                <w:color w:val="000000" w:themeColor="text1"/>
                <w:sz w:val="24"/>
                <w:szCs w:val="24"/>
              </w:rPr>
              <w:t>分辨率≥</w:t>
            </w:r>
            <w:r w:rsidRPr="00196FF0">
              <w:rPr>
                <w:rFonts w:hint="eastAsia"/>
                <w:color w:val="000000" w:themeColor="text1"/>
                <w:sz w:val="24"/>
                <w:szCs w:val="24"/>
              </w:rPr>
              <w:t>1280</w:t>
            </w:r>
            <w:r w:rsidRPr="00196FF0">
              <w:rPr>
                <w:rFonts w:hint="eastAsia"/>
                <w:color w:val="000000" w:themeColor="text1"/>
                <w:sz w:val="24"/>
                <w:szCs w:val="24"/>
              </w:rPr>
              <w:t>×</w:t>
            </w:r>
            <w:r w:rsidRPr="00196FF0">
              <w:rPr>
                <w:rFonts w:hint="eastAsia"/>
                <w:color w:val="000000" w:themeColor="text1"/>
                <w:sz w:val="24"/>
                <w:szCs w:val="24"/>
              </w:rPr>
              <w:t>720;</w:t>
            </w:r>
            <w:r w:rsidRPr="00196FF0">
              <w:rPr>
                <w:rFonts w:hint="eastAsia"/>
                <w:color w:val="000000" w:themeColor="text1"/>
                <w:sz w:val="24"/>
                <w:szCs w:val="24"/>
              </w:rPr>
              <w:br/>
              <w:t>4</w:t>
            </w:r>
            <w:r w:rsidRPr="00196FF0">
              <w:rPr>
                <w:rFonts w:hint="eastAsia"/>
                <w:color w:val="000000" w:themeColor="text1"/>
                <w:sz w:val="24"/>
                <w:szCs w:val="24"/>
              </w:rPr>
              <w:t>、标准电池</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 xml:space="preserve">4000mAh; </w:t>
            </w:r>
            <w:r w:rsidRPr="00196FF0">
              <w:rPr>
                <w:rFonts w:hint="eastAsia"/>
                <w:color w:val="000000" w:themeColor="text1"/>
                <w:sz w:val="24"/>
                <w:szCs w:val="24"/>
              </w:rPr>
              <w:t>一体化设计，不可拆卸</w:t>
            </w:r>
            <w:r w:rsidRPr="00196FF0">
              <w:rPr>
                <w:rFonts w:hint="eastAsia"/>
                <w:color w:val="000000" w:themeColor="text1"/>
                <w:sz w:val="24"/>
                <w:szCs w:val="24"/>
              </w:rPr>
              <w:t>; 5</w:t>
            </w:r>
            <w:r w:rsidRPr="00196FF0">
              <w:rPr>
                <w:rFonts w:hint="eastAsia"/>
                <w:color w:val="000000" w:themeColor="text1"/>
                <w:sz w:val="24"/>
                <w:szCs w:val="24"/>
              </w:rPr>
              <w:t>、充电适配器▲</w:t>
            </w:r>
            <w:r w:rsidRPr="00196FF0">
              <w:rPr>
                <w:rFonts w:hint="eastAsia"/>
                <w:color w:val="000000" w:themeColor="text1"/>
                <w:sz w:val="24"/>
                <w:szCs w:val="24"/>
              </w:rPr>
              <w:t>:</w:t>
            </w:r>
            <w:r w:rsidRPr="00196FF0">
              <w:rPr>
                <w:rFonts w:hint="eastAsia"/>
                <w:color w:val="000000" w:themeColor="text1"/>
                <w:sz w:val="24"/>
                <w:szCs w:val="24"/>
              </w:rPr>
              <w:t>支持线充和触点式座充</w:t>
            </w:r>
            <w:r w:rsidRPr="00196FF0">
              <w:rPr>
                <w:rFonts w:hint="eastAsia"/>
                <w:color w:val="000000" w:themeColor="text1"/>
                <w:sz w:val="24"/>
                <w:szCs w:val="24"/>
              </w:rPr>
              <w:t>;</w:t>
            </w:r>
            <w:r w:rsidRPr="00196FF0">
              <w:rPr>
                <w:rFonts w:hint="eastAsia"/>
                <w:color w:val="000000" w:themeColor="text1"/>
                <w:sz w:val="24"/>
                <w:szCs w:val="24"/>
              </w:rPr>
              <w:t>充电适配器的输出功率≥</w:t>
            </w:r>
            <w:r w:rsidRPr="00196FF0">
              <w:rPr>
                <w:rFonts w:hint="eastAsia"/>
                <w:color w:val="000000" w:themeColor="text1"/>
                <w:sz w:val="24"/>
                <w:szCs w:val="24"/>
              </w:rPr>
              <w:t>9W,</w:t>
            </w:r>
            <w:r w:rsidRPr="00196FF0">
              <w:rPr>
                <w:rFonts w:hint="eastAsia"/>
                <w:color w:val="000000" w:themeColor="text1"/>
                <w:sz w:val="24"/>
                <w:szCs w:val="24"/>
              </w:rPr>
              <w:t>充满电量时长≤</w:t>
            </w:r>
            <w:r w:rsidRPr="00196FF0">
              <w:rPr>
                <w:rFonts w:hint="eastAsia"/>
                <w:color w:val="000000" w:themeColor="text1"/>
                <w:sz w:val="24"/>
                <w:szCs w:val="24"/>
              </w:rPr>
              <w:t xml:space="preserve">3 </w:t>
            </w:r>
            <w:r w:rsidRPr="00196FF0">
              <w:rPr>
                <w:rFonts w:hint="eastAsia"/>
                <w:color w:val="000000" w:themeColor="text1"/>
                <w:sz w:val="24"/>
                <w:szCs w:val="24"/>
              </w:rPr>
              <w:t>小时</w:t>
            </w:r>
            <w:r w:rsidRPr="00196FF0">
              <w:rPr>
                <w:rFonts w:hint="eastAsia"/>
                <w:color w:val="000000" w:themeColor="text1"/>
                <w:sz w:val="24"/>
                <w:szCs w:val="24"/>
              </w:rPr>
              <w:t xml:space="preserve"> </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6</w:t>
            </w:r>
            <w:r w:rsidRPr="00196FF0">
              <w:rPr>
                <w:rFonts w:hint="eastAsia"/>
                <w:color w:val="000000" w:themeColor="text1"/>
                <w:sz w:val="24"/>
                <w:szCs w:val="24"/>
              </w:rPr>
              <w:t>、尺寸▲</w:t>
            </w:r>
            <w:r w:rsidRPr="00196FF0">
              <w:rPr>
                <w:rFonts w:hint="eastAsia"/>
                <w:color w:val="000000" w:themeColor="text1"/>
                <w:sz w:val="24"/>
                <w:szCs w:val="24"/>
              </w:rPr>
              <w:t>:</w:t>
            </w:r>
            <w:r w:rsidRPr="00196FF0">
              <w:rPr>
                <w:rFonts w:hint="eastAsia"/>
                <w:color w:val="000000" w:themeColor="text1"/>
                <w:sz w:val="24"/>
                <w:szCs w:val="24"/>
              </w:rPr>
              <w:t>长度≤</w:t>
            </w:r>
            <w:r w:rsidRPr="00196FF0">
              <w:rPr>
                <w:rFonts w:hint="eastAsia"/>
                <w:color w:val="000000" w:themeColor="text1"/>
                <w:sz w:val="24"/>
                <w:szCs w:val="24"/>
              </w:rPr>
              <w:t>150mm</w:t>
            </w:r>
            <w:r w:rsidRPr="00196FF0">
              <w:rPr>
                <w:rFonts w:hint="eastAsia"/>
                <w:color w:val="000000" w:themeColor="text1"/>
                <w:sz w:val="24"/>
                <w:szCs w:val="24"/>
              </w:rPr>
              <w:t>，宽度≤</w:t>
            </w:r>
            <w:r w:rsidRPr="00196FF0">
              <w:rPr>
                <w:rFonts w:hint="eastAsia"/>
                <w:color w:val="000000" w:themeColor="text1"/>
                <w:sz w:val="24"/>
                <w:szCs w:val="24"/>
              </w:rPr>
              <w:t>76mm</w:t>
            </w:r>
            <w:r w:rsidRPr="00196FF0">
              <w:rPr>
                <w:rFonts w:hint="eastAsia"/>
                <w:color w:val="000000" w:themeColor="text1"/>
                <w:sz w:val="24"/>
                <w:szCs w:val="24"/>
              </w:rPr>
              <w:t>，厚度≤</w:t>
            </w:r>
            <w:r w:rsidRPr="00196FF0">
              <w:rPr>
                <w:rFonts w:hint="eastAsia"/>
                <w:color w:val="000000" w:themeColor="text1"/>
                <w:sz w:val="24"/>
                <w:szCs w:val="24"/>
              </w:rPr>
              <w:t>15mm; (</w:t>
            </w:r>
            <w:r w:rsidRPr="00196FF0">
              <w:rPr>
                <w:rFonts w:hint="eastAsia"/>
                <w:color w:val="000000" w:themeColor="text1"/>
                <w:sz w:val="24"/>
                <w:szCs w:val="24"/>
              </w:rPr>
              <w:t>长、宽、厚均以整机对应维度最大尺寸</w:t>
            </w:r>
            <w:r w:rsidRPr="00196FF0">
              <w:rPr>
                <w:rFonts w:hint="eastAsia"/>
                <w:color w:val="000000" w:themeColor="text1"/>
                <w:sz w:val="24"/>
                <w:szCs w:val="24"/>
              </w:rPr>
              <w:t xml:space="preserve"> </w:t>
            </w:r>
            <w:r w:rsidRPr="00196FF0">
              <w:rPr>
                <w:rFonts w:hint="eastAsia"/>
                <w:color w:val="000000" w:themeColor="text1"/>
                <w:sz w:val="24"/>
                <w:szCs w:val="24"/>
              </w:rPr>
              <w:t>计算</w:t>
            </w:r>
            <w:r w:rsidRPr="00196FF0">
              <w:rPr>
                <w:rFonts w:hint="eastAsia"/>
                <w:color w:val="000000" w:themeColor="text1"/>
                <w:sz w:val="24"/>
                <w:szCs w:val="24"/>
              </w:rPr>
              <w:t>)</w:t>
            </w:r>
            <w:r w:rsidRPr="00196FF0">
              <w:rPr>
                <w:rFonts w:hint="eastAsia"/>
                <w:color w:val="000000" w:themeColor="text1"/>
                <w:sz w:val="24"/>
                <w:szCs w:val="24"/>
              </w:rPr>
              <w:br/>
              <w:t>7</w:t>
            </w:r>
            <w:r w:rsidRPr="00196FF0">
              <w:rPr>
                <w:rFonts w:hint="eastAsia"/>
                <w:color w:val="000000" w:themeColor="text1"/>
                <w:sz w:val="24"/>
                <w:szCs w:val="24"/>
              </w:rPr>
              <w:t>、重量▲</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190g(</w:t>
            </w:r>
            <w:r w:rsidRPr="00196FF0">
              <w:rPr>
                <w:rFonts w:hint="eastAsia"/>
                <w:color w:val="000000" w:themeColor="text1"/>
                <w:sz w:val="24"/>
                <w:szCs w:val="24"/>
              </w:rPr>
              <w:t>含电池</w:t>
            </w:r>
            <w:r w:rsidRPr="00196FF0">
              <w:rPr>
                <w:rFonts w:hint="eastAsia"/>
                <w:color w:val="000000" w:themeColor="text1"/>
                <w:sz w:val="24"/>
                <w:szCs w:val="24"/>
              </w:rPr>
              <w:t>);</w:t>
            </w:r>
            <w:r w:rsidRPr="00196FF0">
              <w:rPr>
                <w:rFonts w:hint="eastAsia"/>
                <w:color w:val="000000" w:themeColor="text1"/>
                <w:sz w:val="24"/>
                <w:szCs w:val="24"/>
              </w:rPr>
              <w:br/>
              <w:t>8</w:t>
            </w:r>
            <w:r w:rsidRPr="00196FF0">
              <w:rPr>
                <w:rFonts w:hint="eastAsia"/>
                <w:color w:val="000000" w:themeColor="text1"/>
                <w:sz w:val="24"/>
                <w:szCs w:val="24"/>
              </w:rPr>
              <w:t>、条码扫描引擎</w:t>
            </w:r>
            <w:r w:rsidRPr="00196FF0">
              <w:rPr>
                <w:rFonts w:hint="eastAsia"/>
                <w:color w:val="000000" w:themeColor="text1"/>
                <w:sz w:val="24"/>
                <w:szCs w:val="24"/>
              </w:rPr>
              <w:t>:</w:t>
            </w:r>
            <w:r w:rsidRPr="00196FF0">
              <w:rPr>
                <w:rFonts w:hint="eastAsia"/>
                <w:color w:val="000000" w:themeColor="text1"/>
                <w:sz w:val="24"/>
                <w:szCs w:val="24"/>
              </w:rPr>
              <w:t>传感器分辨率≥</w:t>
            </w:r>
            <w:r w:rsidRPr="00196FF0">
              <w:rPr>
                <w:rFonts w:hint="eastAsia"/>
                <w:color w:val="000000" w:themeColor="text1"/>
                <w:sz w:val="24"/>
                <w:szCs w:val="24"/>
              </w:rPr>
              <w:t xml:space="preserve">844*640 </w:t>
            </w:r>
            <w:r w:rsidRPr="00196FF0">
              <w:rPr>
                <w:rFonts w:hint="eastAsia"/>
                <w:color w:val="000000" w:themeColor="text1"/>
                <w:sz w:val="24"/>
                <w:szCs w:val="24"/>
              </w:rPr>
              <w:t>像素</w:t>
            </w:r>
            <w:r w:rsidRPr="00196FF0">
              <w:rPr>
                <w:rFonts w:hint="eastAsia"/>
                <w:color w:val="000000" w:themeColor="text1"/>
                <w:sz w:val="24"/>
                <w:szCs w:val="24"/>
              </w:rPr>
              <w:t>;</w:t>
            </w:r>
            <w:r w:rsidRPr="00196FF0">
              <w:rPr>
                <w:rFonts w:hint="eastAsia"/>
                <w:color w:val="000000" w:themeColor="text1"/>
                <w:sz w:val="24"/>
                <w:szCs w:val="24"/>
              </w:rPr>
              <w:t>最大帧率≥</w:t>
            </w:r>
            <w:r w:rsidRPr="00196FF0">
              <w:rPr>
                <w:rFonts w:hint="eastAsia"/>
                <w:color w:val="000000" w:themeColor="text1"/>
                <w:sz w:val="24"/>
                <w:szCs w:val="24"/>
              </w:rPr>
              <w:t>60FPS;</w:t>
            </w:r>
            <w:r w:rsidRPr="00196FF0">
              <w:rPr>
                <w:rFonts w:hint="eastAsia"/>
                <w:color w:val="000000" w:themeColor="text1"/>
                <w:sz w:val="24"/>
                <w:szCs w:val="24"/>
              </w:rPr>
              <w:t>能读取一维码、二维码</w:t>
            </w:r>
            <w:r w:rsidRPr="00196FF0">
              <w:rPr>
                <w:rFonts w:hint="eastAsia"/>
                <w:color w:val="000000" w:themeColor="text1"/>
                <w:sz w:val="24"/>
                <w:szCs w:val="24"/>
              </w:rPr>
              <w:t xml:space="preserve">; </w:t>
            </w:r>
            <w:r w:rsidRPr="00196FF0">
              <w:rPr>
                <w:rFonts w:hint="eastAsia"/>
                <w:color w:val="000000" w:themeColor="text1"/>
                <w:sz w:val="24"/>
                <w:szCs w:val="24"/>
              </w:rPr>
              <w:t>瞄准光采用非激光</w:t>
            </w:r>
            <w:r w:rsidRPr="00196FF0">
              <w:rPr>
                <w:rFonts w:hint="eastAsia"/>
                <w:color w:val="000000" w:themeColor="text1"/>
                <w:sz w:val="24"/>
                <w:szCs w:val="24"/>
              </w:rPr>
              <w:t xml:space="preserve"> LED </w:t>
            </w:r>
            <w:r w:rsidRPr="00196FF0">
              <w:rPr>
                <w:rFonts w:hint="eastAsia"/>
                <w:color w:val="000000" w:themeColor="text1"/>
                <w:sz w:val="24"/>
                <w:szCs w:val="24"/>
              </w:rPr>
              <w:t>光源，柔和不刺眼</w:t>
            </w:r>
            <w:r w:rsidRPr="00196FF0">
              <w:rPr>
                <w:rFonts w:hint="eastAsia"/>
                <w:color w:val="000000" w:themeColor="text1"/>
                <w:sz w:val="24"/>
                <w:szCs w:val="24"/>
              </w:rPr>
              <w:t>;</w:t>
            </w:r>
            <w:r w:rsidRPr="00196FF0">
              <w:rPr>
                <w:rFonts w:hint="eastAsia"/>
                <w:color w:val="000000" w:themeColor="text1"/>
                <w:sz w:val="24"/>
                <w:szCs w:val="24"/>
              </w:rPr>
              <w:t>提供扫描头品牌、型号和参数</w:t>
            </w:r>
            <w:r w:rsidRPr="00196FF0">
              <w:rPr>
                <w:rFonts w:hint="eastAsia"/>
                <w:color w:val="000000" w:themeColor="text1"/>
                <w:sz w:val="24"/>
                <w:szCs w:val="24"/>
              </w:rPr>
              <w:t>; 9</w:t>
            </w:r>
            <w:r w:rsidRPr="00196FF0">
              <w:rPr>
                <w:rFonts w:hint="eastAsia"/>
                <w:color w:val="000000" w:themeColor="text1"/>
                <w:sz w:val="24"/>
                <w:szCs w:val="24"/>
              </w:rPr>
              <w:t>、条码扫描窗▲</w:t>
            </w:r>
            <w:r w:rsidRPr="00196FF0">
              <w:rPr>
                <w:rFonts w:hint="eastAsia"/>
                <w:color w:val="000000" w:themeColor="text1"/>
                <w:sz w:val="24"/>
                <w:szCs w:val="24"/>
              </w:rPr>
              <w:t>:</w:t>
            </w:r>
            <w:r w:rsidRPr="00196FF0">
              <w:rPr>
                <w:rFonts w:hint="eastAsia"/>
                <w:color w:val="000000" w:themeColor="text1"/>
                <w:sz w:val="24"/>
                <w:szCs w:val="24"/>
              </w:rPr>
              <w:t>为方便护士扫描操作，扫描窗口斜切角设计，扫描水平方向护士手腕更轻松</w:t>
            </w:r>
            <w:r w:rsidRPr="00196FF0">
              <w:rPr>
                <w:rFonts w:hint="eastAsia"/>
                <w:color w:val="000000" w:themeColor="text1"/>
                <w:sz w:val="24"/>
                <w:szCs w:val="24"/>
              </w:rPr>
              <w:t xml:space="preserve"> 10</w:t>
            </w:r>
            <w:r w:rsidRPr="00196FF0">
              <w:rPr>
                <w:rFonts w:hint="eastAsia"/>
                <w:color w:val="000000" w:themeColor="text1"/>
                <w:sz w:val="24"/>
                <w:szCs w:val="24"/>
              </w:rPr>
              <w:t>、射频识别</w:t>
            </w:r>
            <w:r w:rsidRPr="00196FF0">
              <w:rPr>
                <w:rFonts w:hint="eastAsia"/>
                <w:color w:val="000000" w:themeColor="text1"/>
                <w:sz w:val="24"/>
                <w:szCs w:val="24"/>
              </w:rPr>
              <w:t>:</w:t>
            </w:r>
            <w:r w:rsidRPr="00196FF0">
              <w:rPr>
                <w:rFonts w:hint="eastAsia"/>
                <w:color w:val="000000" w:themeColor="text1"/>
                <w:sz w:val="24"/>
                <w:szCs w:val="24"/>
              </w:rPr>
              <w:t>支持</w:t>
            </w:r>
            <w:r w:rsidRPr="00196FF0">
              <w:rPr>
                <w:rFonts w:hint="eastAsia"/>
                <w:color w:val="000000" w:themeColor="text1"/>
                <w:sz w:val="24"/>
                <w:szCs w:val="24"/>
              </w:rPr>
              <w:t xml:space="preserve"> 13.56M </w:t>
            </w:r>
            <w:r w:rsidRPr="00196FF0">
              <w:rPr>
                <w:rFonts w:hint="eastAsia"/>
                <w:color w:val="000000" w:themeColor="text1"/>
                <w:sz w:val="24"/>
                <w:szCs w:val="24"/>
              </w:rPr>
              <w:t>高频</w:t>
            </w:r>
            <w:r w:rsidRPr="00196FF0">
              <w:rPr>
                <w:rFonts w:hint="eastAsia"/>
                <w:color w:val="000000" w:themeColor="text1"/>
                <w:sz w:val="24"/>
                <w:szCs w:val="24"/>
              </w:rPr>
              <w:t xml:space="preserve"> RFID </w:t>
            </w:r>
            <w:r w:rsidRPr="00196FF0">
              <w:rPr>
                <w:rFonts w:hint="eastAsia"/>
                <w:color w:val="000000" w:themeColor="text1"/>
                <w:sz w:val="24"/>
                <w:szCs w:val="24"/>
              </w:rPr>
              <w:t>标签识读</w:t>
            </w:r>
            <w:r w:rsidRPr="00196FF0">
              <w:rPr>
                <w:rFonts w:hint="eastAsia"/>
                <w:color w:val="000000" w:themeColor="text1"/>
                <w:sz w:val="24"/>
                <w:szCs w:val="24"/>
              </w:rPr>
              <w:t>,</w:t>
            </w:r>
            <w:r w:rsidRPr="00196FF0">
              <w:rPr>
                <w:rFonts w:hint="eastAsia"/>
                <w:color w:val="000000" w:themeColor="text1"/>
                <w:sz w:val="24"/>
                <w:szCs w:val="24"/>
              </w:rPr>
              <w:t>支持常用医疗腕带、手环、工卡、就诊卡识读</w:t>
            </w:r>
            <w:r w:rsidRPr="00196FF0">
              <w:rPr>
                <w:rFonts w:hint="eastAsia"/>
                <w:color w:val="000000" w:themeColor="text1"/>
                <w:sz w:val="24"/>
                <w:szCs w:val="24"/>
              </w:rPr>
              <w:t xml:space="preserve"> 11</w:t>
            </w:r>
            <w:r w:rsidRPr="00196FF0">
              <w:rPr>
                <w:rFonts w:hint="eastAsia"/>
                <w:color w:val="000000" w:themeColor="text1"/>
                <w:sz w:val="24"/>
                <w:szCs w:val="24"/>
              </w:rPr>
              <w:t>、无线广域网</w:t>
            </w:r>
            <w:r w:rsidRPr="00196FF0">
              <w:rPr>
                <w:rFonts w:hint="eastAsia"/>
                <w:color w:val="000000" w:themeColor="text1"/>
                <w:sz w:val="24"/>
                <w:szCs w:val="24"/>
              </w:rPr>
              <w:t>:</w:t>
            </w:r>
            <w:r w:rsidRPr="00196FF0">
              <w:rPr>
                <w:rFonts w:hint="eastAsia"/>
                <w:color w:val="000000" w:themeColor="text1"/>
                <w:sz w:val="24"/>
                <w:szCs w:val="24"/>
              </w:rPr>
              <w:t>支持</w:t>
            </w:r>
            <w:r w:rsidRPr="00196FF0">
              <w:rPr>
                <w:rFonts w:hint="eastAsia"/>
                <w:color w:val="000000" w:themeColor="text1"/>
                <w:sz w:val="24"/>
                <w:szCs w:val="24"/>
              </w:rPr>
              <w:t xml:space="preserve"> 4G,</w:t>
            </w:r>
            <w:r w:rsidRPr="00196FF0">
              <w:rPr>
                <w:rFonts w:hint="eastAsia"/>
                <w:color w:val="000000" w:themeColor="text1"/>
                <w:sz w:val="24"/>
                <w:szCs w:val="24"/>
              </w:rPr>
              <w:t>支持电信、联通和移动三大运营商</w:t>
            </w:r>
            <w:r w:rsidRPr="00196FF0">
              <w:rPr>
                <w:rFonts w:hint="eastAsia"/>
                <w:color w:val="000000" w:themeColor="text1"/>
                <w:sz w:val="24"/>
                <w:szCs w:val="24"/>
              </w:rPr>
              <w:t xml:space="preserve"> </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12</w:t>
            </w:r>
            <w:r w:rsidRPr="00196FF0">
              <w:rPr>
                <w:rFonts w:hint="eastAsia"/>
                <w:color w:val="000000" w:themeColor="text1"/>
                <w:sz w:val="24"/>
                <w:szCs w:val="24"/>
              </w:rPr>
              <w:t>、无线局域网</w:t>
            </w:r>
            <w:r w:rsidRPr="00196FF0">
              <w:rPr>
                <w:rFonts w:hint="eastAsia"/>
                <w:color w:val="000000" w:themeColor="text1"/>
                <w:sz w:val="24"/>
                <w:szCs w:val="24"/>
              </w:rPr>
              <w:t>:</w:t>
            </w:r>
            <w:r w:rsidRPr="00196FF0">
              <w:rPr>
                <w:rFonts w:hint="eastAsia"/>
                <w:color w:val="000000" w:themeColor="text1"/>
                <w:sz w:val="24"/>
                <w:szCs w:val="24"/>
              </w:rPr>
              <w:t>支持</w:t>
            </w:r>
            <w:r w:rsidRPr="00196FF0">
              <w:rPr>
                <w:rFonts w:hint="eastAsia"/>
                <w:color w:val="000000" w:themeColor="text1"/>
                <w:sz w:val="24"/>
                <w:szCs w:val="24"/>
              </w:rPr>
              <w:t xml:space="preserve"> 2.4G </w:t>
            </w:r>
            <w:r w:rsidRPr="00196FF0">
              <w:rPr>
                <w:rFonts w:hint="eastAsia"/>
                <w:color w:val="000000" w:themeColor="text1"/>
                <w:sz w:val="24"/>
                <w:szCs w:val="24"/>
              </w:rPr>
              <w:t>及</w:t>
            </w:r>
            <w:r w:rsidRPr="00196FF0">
              <w:rPr>
                <w:rFonts w:hint="eastAsia"/>
                <w:color w:val="000000" w:themeColor="text1"/>
                <w:sz w:val="24"/>
                <w:szCs w:val="24"/>
              </w:rPr>
              <w:t xml:space="preserve"> 5G </w:t>
            </w:r>
            <w:r w:rsidRPr="00196FF0">
              <w:rPr>
                <w:rFonts w:hint="eastAsia"/>
                <w:color w:val="000000" w:themeColor="text1"/>
                <w:sz w:val="24"/>
                <w:szCs w:val="24"/>
              </w:rPr>
              <w:t>双频段</w:t>
            </w:r>
            <w:r w:rsidRPr="00196FF0">
              <w:rPr>
                <w:rFonts w:hint="eastAsia"/>
                <w:color w:val="000000" w:themeColor="text1"/>
                <w:sz w:val="24"/>
                <w:szCs w:val="24"/>
              </w:rPr>
              <w:t>, 802.11a/b/g/n/ac,</w:t>
            </w:r>
            <w:r w:rsidRPr="00196FF0">
              <w:rPr>
                <w:rFonts w:hint="eastAsia"/>
                <w:color w:val="000000" w:themeColor="text1"/>
                <w:sz w:val="24"/>
                <w:szCs w:val="24"/>
              </w:rPr>
              <w:t>支持病房环境无缝漫游</w:t>
            </w:r>
            <w:r w:rsidRPr="00196FF0">
              <w:rPr>
                <w:rFonts w:hint="eastAsia"/>
                <w:color w:val="000000" w:themeColor="text1"/>
                <w:sz w:val="24"/>
                <w:szCs w:val="24"/>
              </w:rPr>
              <w:t>; 13</w:t>
            </w:r>
            <w:r w:rsidRPr="00196FF0">
              <w:rPr>
                <w:rFonts w:hint="eastAsia"/>
                <w:color w:val="000000" w:themeColor="text1"/>
                <w:sz w:val="24"/>
                <w:szCs w:val="24"/>
              </w:rPr>
              <w:t>、光线感应器</w:t>
            </w:r>
            <w:r w:rsidRPr="00196FF0">
              <w:rPr>
                <w:rFonts w:hint="eastAsia"/>
                <w:color w:val="000000" w:themeColor="text1"/>
                <w:sz w:val="24"/>
                <w:szCs w:val="24"/>
              </w:rPr>
              <w:t>:</w:t>
            </w:r>
            <w:r w:rsidRPr="00196FF0">
              <w:rPr>
                <w:rFonts w:hint="eastAsia"/>
                <w:color w:val="000000" w:themeColor="text1"/>
                <w:sz w:val="24"/>
                <w:szCs w:val="24"/>
              </w:rPr>
              <w:t>内置光线感应器，支持自动调节亮度，优化显示体验</w:t>
            </w:r>
            <w:r w:rsidRPr="00196FF0">
              <w:rPr>
                <w:rFonts w:hint="eastAsia"/>
                <w:color w:val="000000" w:themeColor="text1"/>
                <w:sz w:val="24"/>
                <w:szCs w:val="24"/>
              </w:rPr>
              <w:t>,</w:t>
            </w:r>
            <w:r w:rsidRPr="00196FF0">
              <w:rPr>
                <w:rFonts w:hint="eastAsia"/>
                <w:color w:val="000000" w:themeColor="text1"/>
                <w:sz w:val="24"/>
                <w:szCs w:val="24"/>
              </w:rPr>
              <w:t>节约电量</w:t>
            </w:r>
            <w:r w:rsidRPr="00196FF0">
              <w:rPr>
                <w:rFonts w:hint="eastAsia"/>
                <w:color w:val="000000" w:themeColor="text1"/>
                <w:sz w:val="24"/>
                <w:szCs w:val="24"/>
              </w:rPr>
              <w:t>; 14</w:t>
            </w:r>
            <w:r w:rsidRPr="00196FF0">
              <w:rPr>
                <w:rFonts w:hint="eastAsia"/>
                <w:color w:val="000000" w:themeColor="text1"/>
                <w:sz w:val="24"/>
                <w:szCs w:val="24"/>
              </w:rPr>
              <w:t>、手电筒▲</w:t>
            </w:r>
            <w:r w:rsidRPr="00196FF0">
              <w:rPr>
                <w:rFonts w:hint="eastAsia"/>
                <w:color w:val="000000" w:themeColor="text1"/>
                <w:sz w:val="24"/>
                <w:szCs w:val="24"/>
              </w:rPr>
              <w:t>:</w:t>
            </w:r>
            <w:r w:rsidRPr="00196FF0">
              <w:rPr>
                <w:rFonts w:hint="eastAsia"/>
                <w:color w:val="000000" w:themeColor="text1"/>
                <w:sz w:val="24"/>
                <w:szCs w:val="24"/>
              </w:rPr>
              <w:t>支持独立按键控制的无蓝光瞳孔手电筒</w:t>
            </w:r>
            <w:r w:rsidRPr="00196FF0">
              <w:rPr>
                <w:rFonts w:hint="eastAsia"/>
                <w:color w:val="000000" w:themeColor="text1"/>
                <w:sz w:val="24"/>
                <w:szCs w:val="24"/>
              </w:rPr>
              <w:t>(</w:t>
            </w:r>
            <w:r w:rsidRPr="00196FF0">
              <w:rPr>
                <w:rFonts w:hint="eastAsia"/>
                <w:color w:val="000000" w:themeColor="text1"/>
                <w:sz w:val="24"/>
                <w:szCs w:val="24"/>
              </w:rPr>
              <w:t>黄光</w:t>
            </w:r>
            <w:r w:rsidRPr="00196FF0">
              <w:rPr>
                <w:rFonts w:hint="eastAsia"/>
                <w:color w:val="000000" w:themeColor="text1"/>
                <w:sz w:val="24"/>
                <w:szCs w:val="24"/>
              </w:rPr>
              <w:t>)</w:t>
            </w:r>
            <w:r w:rsidRPr="00196FF0">
              <w:rPr>
                <w:rFonts w:hint="eastAsia"/>
                <w:color w:val="000000" w:themeColor="text1"/>
                <w:sz w:val="24"/>
                <w:szCs w:val="24"/>
              </w:rPr>
              <w:t>，休眠和熄屏时可开启手电筒</w:t>
            </w:r>
            <w:r w:rsidRPr="00196FF0">
              <w:rPr>
                <w:rFonts w:hint="eastAsia"/>
                <w:color w:val="000000" w:themeColor="text1"/>
                <w:sz w:val="24"/>
                <w:szCs w:val="24"/>
              </w:rPr>
              <w:t xml:space="preserve"> 15</w:t>
            </w:r>
            <w:r w:rsidRPr="00196FF0">
              <w:rPr>
                <w:rFonts w:hint="eastAsia"/>
                <w:color w:val="000000" w:themeColor="text1"/>
                <w:sz w:val="24"/>
                <w:szCs w:val="24"/>
              </w:rPr>
              <w:t>、后置摄像头</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 xml:space="preserve">1300 </w:t>
            </w:r>
            <w:r w:rsidRPr="00196FF0">
              <w:rPr>
                <w:rFonts w:hint="eastAsia"/>
                <w:color w:val="000000" w:themeColor="text1"/>
                <w:sz w:val="24"/>
                <w:szCs w:val="24"/>
              </w:rPr>
              <w:t>万像素</w:t>
            </w:r>
            <w:r w:rsidRPr="00196FF0">
              <w:rPr>
                <w:rFonts w:hint="eastAsia"/>
                <w:color w:val="000000" w:themeColor="text1"/>
                <w:sz w:val="24"/>
                <w:szCs w:val="24"/>
              </w:rPr>
              <w:t>,</w:t>
            </w:r>
            <w:r w:rsidRPr="00196FF0">
              <w:rPr>
                <w:rFonts w:hint="eastAsia"/>
                <w:color w:val="000000" w:themeColor="text1"/>
                <w:sz w:val="24"/>
                <w:szCs w:val="24"/>
              </w:rPr>
              <w:t>支持闪光灯，摄像头位置机器背面</w:t>
            </w:r>
            <w:r w:rsidRPr="00196FF0">
              <w:rPr>
                <w:rFonts w:hint="eastAsia"/>
                <w:color w:val="000000" w:themeColor="text1"/>
                <w:sz w:val="24"/>
                <w:szCs w:val="24"/>
              </w:rPr>
              <w:t>; 16</w:t>
            </w:r>
            <w:r w:rsidRPr="00196FF0">
              <w:rPr>
                <w:rFonts w:hint="eastAsia"/>
                <w:color w:val="000000" w:themeColor="text1"/>
                <w:sz w:val="24"/>
                <w:szCs w:val="24"/>
              </w:rPr>
              <w:t>、前置摄像头</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 xml:space="preserve">500 </w:t>
            </w:r>
            <w:r w:rsidRPr="00196FF0">
              <w:rPr>
                <w:rFonts w:hint="eastAsia"/>
                <w:color w:val="000000" w:themeColor="text1"/>
                <w:sz w:val="24"/>
                <w:szCs w:val="24"/>
              </w:rPr>
              <w:t>万像素，摄像头位于机器正面</w:t>
            </w:r>
            <w:r w:rsidRPr="00196FF0">
              <w:rPr>
                <w:rFonts w:hint="eastAsia"/>
                <w:color w:val="000000" w:themeColor="text1"/>
                <w:sz w:val="24"/>
                <w:szCs w:val="24"/>
              </w:rPr>
              <w:t>; 17</w:t>
            </w:r>
            <w:r w:rsidRPr="00196FF0">
              <w:rPr>
                <w:rFonts w:hint="eastAsia"/>
                <w:color w:val="000000" w:themeColor="text1"/>
                <w:sz w:val="24"/>
                <w:szCs w:val="24"/>
              </w:rPr>
              <w:t>、物理按键</w:t>
            </w:r>
            <w:r w:rsidRPr="00196FF0">
              <w:rPr>
                <w:rFonts w:hint="eastAsia"/>
                <w:color w:val="000000" w:themeColor="text1"/>
                <w:sz w:val="24"/>
                <w:szCs w:val="24"/>
              </w:rPr>
              <w:t>:</w:t>
            </w:r>
            <w:r w:rsidRPr="00196FF0">
              <w:rPr>
                <w:rFonts w:hint="eastAsia"/>
                <w:color w:val="000000" w:themeColor="text1"/>
                <w:sz w:val="24"/>
                <w:szCs w:val="24"/>
              </w:rPr>
              <w:t>支持左右双侧扫描键，手电筒键、对讲键</w:t>
            </w:r>
            <w:r w:rsidRPr="00196FF0">
              <w:rPr>
                <w:rFonts w:hint="eastAsia"/>
                <w:color w:val="000000" w:themeColor="text1"/>
                <w:sz w:val="24"/>
                <w:szCs w:val="24"/>
              </w:rPr>
              <w:t>;</w:t>
            </w:r>
            <w:r w:rsidRPr="00196FF0">
              <w:rPr>
                <w:rFonts w:hint="eastAsia"/>
                <w:color w:val="000000" w:themeColor="text1"/>
                <w:sz w:val="24"/>
                <w:szCs w:val="24"/>
              </w:rPr>
              <w:t>支持机身正下方实体</w:t>
            </w:r>
            <w:r w:rsidRPr="00196FF0">
              <w:rPr>
                <w:rFonts w:hint="eastAsia"/>
                <w:color w:val="000000" w:themeColor="text1"/>
                <w:sz w:val="24"/>
                <w:szCs w:val="24"/>
              </w:rPr>
              <w:t xml:space="preserve"> Home </w:t>
            </w:r>
            <w:r w:rsidRPr="00196FF0">
              <w:rPr>
                <w:rFonts w:hint="eastAsia"/>
                <w:color w:val="000000" w:themeColor="text1"/>
                <w:sz w:val="24"/>
                <w:szCs w:val="24"/>
              </w:rPr>
              <w:lastRenderedPageBreak/>
              <w:t>键</w:t>
            </w:r>
            <w:r w:rsidRPr="00196FF0">
              <w:rPr>
                <w:rFonts w:hint="eastAsia"/>
                <w:color w:val="000000" w:themeColor="text1"/>
                <w:sz w:val="24"/>
                <w:szCs w:val="24"/>
              </w:rPr>
              <w:t xml:space="preserve"> 18</w:t>
            </w:r>
            <w:r w:rsidRPr="00196FF0">
              <w:rPr>
                <w:rFonts w:hint="eastAsia"/>
                <w:color w:val="000000" w:themeColor="text1"/>
                <w:sz w:val="24"/>
                <w:szCs w:val="24"/>
              </w:rPr>
              <w:t>、自定义按键</w:t>
            </w:r>
            <w:r w:rsidRPr="00196FF0">
              <w:rPr>
                <w:rFonts w:hint="eastAsia"/>
                <w:color w:val="000000" w:themeColor="text1"/>
                <w:sz w:val="24"/>
                <w:szCs w:val="24"/>
              </w:rPr>
              <w:t>:</w:t>
            </w:r>
            <w:r w:rsidRPr="00196FF0">
              <w:rPr>
                <w:rFonts w:hint="eastAsia"/>
                <w:color w:val="000000" w:themeColor="text1"/>
                <w:sz w:val="24"/>
                <w:szCs w:val="24"/>
              </w:rPr>
              <w:t>支持不少于</w:t>
            </w:r>
            <w:r w:rsidRPr="00196FF0">
              <w:rPr>
                <w:rFonts w:hint="eastAsia"/>
                <w:color w:val="000000" w:themeColor="text1"/>
                <w:sz w:val="24"/>
                <w:szCs w:val="24"/>
              </w:rPr>
              <w:t xml:space="preserve"> 2 </w:t>
            </w:r>
            <w:r w:rsidRPr="00196FF0">
              <w:rPr>
                <w:rFonts w:hint="eastAsia"/>
                <w:color w:val="000000" w:themeColor="text1"/>
                <w:sz w:val="24"/>
                <w:szCs w:val="24"/>
              </w:rPr>
              <w:t>个物理按键可自定义</w:t>
            </w:r>
            <w:r w:rsidRPr="00196FF0">
              <w:rPr>
                <w:rFonts w:hint="eastAsia"/>
                <w:color w:val="000000" w:themeColor="text1"/>
                <w:sz w:val="24"/>
                <w:szCs w:val="24"/>
              </w:rPr>
              <w:t xml:space="preserve"> </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19</w:t>
            </w:r>
            <w:r w:rsidRPr="00196FF0">
              <w:rPr>
                <w:rFonts w:hint="eastAsia"/>
                <w:color w:val="000000" w:themeColor="text1"/>
                <w:sz w:val="24"/>
                <w:szCs w:val="24"/>
              </w:rPr>
              <w:t>、医疗防护</w:t>
            </w:r>
            <w:r w:rsidRPr="00196FF0">
              <w:rPr>
                <w:rFonts w:hint="eastAsia"/>
                <w:color w:val="000000" w:themeColor="text1"/>
                <w:sz w:val="24"/>
                <w:szCs w:val="24"/>
              </w:rPr>
              <w:t xml:space="preserve">:IP65 </w:t>
            </w:r>
            <w:r w:rsidRPr="00196FF0">
              <w:rPr>
                <w:rFonts w:hint="eastAsia"/>
                <w:color w:val="000000" w:themeColor="text1"/>
                <w:sz w:val="24"/>
                <w:szCs w:val="24"/>
              </w:rPr>
              <w:t>密封等级</w:t>
            </w:r>
            <w:r w:rsidRPr="00196FF0">
              <w:rPr>
                <w:rFonts w:hint="eastAsia"/>
                <w:color w:val="000000" w:themeColor="text1"/>
                <w:sz w:val="24"/>
                <w:szCs w:val="24"/>
              </w:rPr>
              <w:t xml:space="preserve">; </w:t>
            </w:r>
            <w:r w:rsidRPr="00196FF0">
              <w:rPr>
                <w:rFonts w:hint="eastAsia"/>
                <w:color w:val="000000" w:themeColor="text1"/>
                <w:sz w:val="24"/>
                <w:szCs w:val="24"/>
              </w:rPr>
              <w:t>提供检测报告，检测机构须满足</w:t>
            </w:r>
            <w:r w:rsidRPr="00196FF0">
              <w:rPr>
                <w:rFonts w:hint="eastAsia"/>
                <w:color w:val="000000" w:themeColor="text1"/>
                <w:sz w:val="24"/>
                <w:szCs w:val="24"/>
              </w:rPr>
              <w:t xml:space="preserve"> CNAS </w:t>
            </w:r>
            <w:r w:rsidRPr="00196FF0">
              <w:rPr>
                <w:rFonts w:hint="eastAsia"/>
                <w:color w:val="000000" w:themeColor="text1"/>
                <w:sz w:val="24"/>
                <w:szCs w:val="24"/>
              </w:rPr>
              <w:t>认可准则</w:t>
            </w:r>
            <w:r w:rsidRPr="00196FF0">
              <w:rPr>
                <w:rFonts w:hint="eastAsia"/>
                <w:color w:val="000000" w:themeColor="text1"/>
                <w:sz w:val="24"/>
                <w:szCs w:val="24"/>
              </w:rPr>
              <w:t xml:space="preserve"> 20</w:t>
            </w:r>
            <w:r w:rsidRPr="00196FF0">
              <w:rPr>
                <w:rFonts w:hint="eastAsia"/>
                <w:color w:val="000000" w:themeColor="text1"/>
                <w:sz w:val="24"/>
                <w:szCs w:val="24"/>
              </w:rPr>
              <w:t>、抗摔性能</w:t>
            </w:r>
            <w:r w:rsidRPr="00196FF0">
              <w:rPr>
                <w:rFonts w:hint="eastAsia"/>
                <w:color w:val="000000" w:themeColor="text1"/>
                <w:sz w:val="24"/>
                <w:szCs w:val="24"/>
              </w:rPr>
              <w:t>:</w:t>
            </w:r>
            <w:r w:rsidRPr="00196FF0">
              <w:rPr>
                <w:rFonts w:hint="eastAsia"/>
                <w:color w:val="000000" w:themeColor="text1"/>
                <w:sz w:val="24"/>
                <w:szCs w:val="24"/>
              </w:rPr>
              <w:t>可承受多次</w:t>
            </w:r>
            <w:r w:rsidRPr="00196FF0">
              <w:rPr>
                <w:rFonts w:hint="eastAsia"/>
                <w:color w:val="000000" w:themeColor="text1"/>
                <w:sz w:val="24"/>
                <w:szCs w:val="24"/>
              </w:rPr>
              <w:t xml:space="preserve"> 1.5 </w:t>
            </w:r>
            <w:r w:rsidRPr="00196FF0">
              <w:rPr>
                <w:rFonts w:hint="eastAsia"/>
                <w:color w:val="000000" w:themeColor="text1"/>
                <w:sz w:val="24"/>
                <w:szCs w:val="24"/>
              </w:rPr>
              <w:t>米任意面跌落冲击</w:t>
            </w:r>
            <w:r w:rsidRPr="00196FF0">
              <w:rPr>
                <w:rFonts w:hint="eastAsia"/>
                <w:color w:val="000000" w:themeColor="text1"/>
                <w:sz w:val="24"/>
                <w:szCs w:val="24"/>
              </w:rPr>
              <w:t>;</w:t>
            </w:r>
            <w:r w:rsidRPr="00196FF0">
              <w:rPr>
                <w:rFonts w:hint="eastAsia"/>
                <w:color w:val="000000" w:themeColor="text1"/>
                <w:sz w:val="24"/>
                <w:szCs w:val="24"/>
              </w:rPr>
              <w:t>提供检测报告，检测机构须满足</w:t>
            </w:r>
            <w:r w:rsidRPr="00196FF0">
              <w:rPr>
                <w:rFonts w:hint="eastAsia"/>
                <w:color w:val="000000" w:themeColor="text1"/>
                <w:sz w:val="24"/>
                <w:szCs w:val="24"/>
              </w:rPr>
              <w:t xml:space="preserve"> CNAS </w:t>
            </w:r>
            <w:r w:rsidRPr="00196FF0">
              <w:rPr>
                <w:rFonts w:hint="eastAsia"/>
                <w:color w:val="000000" w:themeColor="text1"/>
                <w:sz w:val="24"/>
                <w:szCs w:val="24"/>
              </w:rPr>
              <w:t>认可准</w:t>
            </w:r>
            <w:r w:rsidRPr="00196FF0">
              <w:rPr>
                <w:rFonts w:hint="eastAsia"/>
                <w:color w:val="000000" w:themeColor="text1"/>
                <w:sz w:val="24"/>
                <w:szCs w:val="24"/>
              </w:rPr>
              <w:t xml:space="preserve"> </w:t>
            </w:r>
            <w:r w:rsidRPr="00196FF0">
              <w:rPr>
                <w:rFonts w:hint="eastAsia"/>
                <w:color w:val="000000" w:themeColor="text1"/>
                <w:sz w:val="24"/>
                <w:szCs w:val="24"/>
              </w:rPr>
              <w:t>则</w:t>
            </w:r>
            <w:r w:rsidRPr="00196FF0">
              <w:rPr>
                <w:rFonts w:hint="eastAsia"/>
                <w:color w:val="000000" w:themeColor="text1"/>
                <w:sz w:val="24"/>
                <w:szCs w:val="24"/>
              </w:rPr>
              <w:br/>
              <w:t>21</w:t>
            </w:r>
            <w:r w:rsidRPr="00196FF0">
              <w:rPr>
                <w:rFonts w:hint="eastAsia"/>
                <w:color w:val="000000" w:themeColor="text1"/>
                <w:sz w:val="24"/>
                <w:szCs w:val="24"/>
              </w:rPr>
              <w:t>、操作系统内核▲</w:t>
            </w:r>
            <w:r w:rsidRPr="00196FF0">
              <w:rPr>
                <w:rFonts w:hint="eastAsia"/>
                <w:color w:val="000000" w:themeColor="text1"/>
                <w:sz w:val="24"/>
                <w:szCs w:val="24"/>
              </w:rPr>
              <w:t xml:space="preserve">:Android6.0 </w:t>
            </w:r>
            <w:r w:rsidRPr="00196FF0">
              <w:rPr>
                <w:rFonts w:hint="eastAsia"/>
                <w:color w:val="000000" w:themeColor="text1"/>
                <w:sz w:val="24"/>
                <w:szCs w:val="24"/>
              </w:rPr>
              <w:t>及以上</w:t>
            </w:r>
            <w:r w:rsidRPr="00196FF0">
              <w:rPr>
                <w:rFonts w:hint="eastAsia"/>
                <w:color w:val="000000" w:themeColor="text1"/>
                <w:sz w:val="24"/>
                <w:szCs w:val="24"/>
              </w:rPr>
              <w:t>;</w:t>
            </w:r>
            <w:r w:rsidRPr="00196FF0">
              <w:rPr>
                <w:rFonts w:hint="eastAsia"/>
                <w:color w:val="000000" w:themeColor="text1"/>
                <w:sz w:val="24"/>
                <w:szCs w:val="24"/>
              </w:rPr>
              <w:br/>
              <w:t>22</w:t>
            </w:r>
            <w:r w:rsidRPr="00196FF0">
              <w:rPr>
                <w:rFonts w:hint="eastAsia"/>
                <w:color w:val="000000" w:themeColor="text1"/>
                <w:sz w:val="24"/>
                <w:szCs w:val="24"/>
              </w:rPr>
              <w:t>、</w:t>
            </w:r>
            <w:r w:rsidRPr="00196FF0">
              <w:rPr>
                <w:rFonts w:hint="eastAsia"/>
                <w:color w:val="000000" w:themeColor="text1"/>
                <w:sz w:val="24"/>
                <w:szCs w:val="24"/>
              </w:rPr>
              <w:t xml:space="preserve">OTA </w:t>
            </w:r>
            <w:r w:rsidRPr="00196FF0">
              <w:rPr>
                <w:rFonts w:hint="eastAsia"/>
                <w:color w:val="000000" w:themeColor="text1"/>
                <w:sz w:val="24"/>
                <w:szCs w:val="24"/>
              </w:rPr>
              <w:t>在线升级</w:t>
            </w:r>
            <w:r w:rsidRPr="00196FF0">
              <w:rPr>
                <w:rFonts w:hint="eastAsia"/>
                <w:color w:val="000000" w:themeColor="text1"/>
                <w:sz w:val="24"/>
                <w:szCs w:val="24"/>
              </w:rPr>
              <w:t>:</w:t>
            </w:r>
            <w:r w:rsidRPr="00196FF0">
              <w:rPr>
                <w:rFonts w:hint="eastAsia"/>
                <w:color w:val="000000" w:themeColor="text1"/>
                <w:sz w:val="24"/>
                <w:szCs w:val="24"/>
              </w:rPr>
              <w:t>支持</w:t>
            </w:r>
            <w:r w:rsidRPr="00196FF0">
              <w:rPr>
                <w:rFonts w:hint="eastAsia"/>
                <w:color w:val="000000" w:themeColor="text1"/>
                <w:sz w:val="24"/>
                <w:szCs w:val="24"/>
              </w:rPr>
              <w:t xml:space="preserve"> OTA </w:t>
            </w:r>
            <w:r w:rsidRPr="00196FF0">
              <w:rPr>
                <w:rFonts w:hint="eastAsia"/>
                <w:color w:val="000000" w:themeColor="text1"/>
                <w:sz w:val="24"/>
                <w:szCs w:val="24"/>
              </w:rPr>
              <w:t>在线操作系统升级</w:t>
            </w:r>
            <w:r w:rsidRPr="00196FF0">
              <w:rPr>
                <w:rFonts w:hint="eastAsia"/>
                <w:color w:val="000000" w:themeColor="text1"/>
                <w:sz w:val="24"/>
                <w:szCs w:val="24"/>
              </w:rPr>
              <w:t xml:space="preserve"> 23</w:t>
            </w:r>
            <w:r w:rsidRPr="00196FF0">
              <w:rPr>
                <w:rFonts w:hint="eastAsia"/>
                <w:color w:val="000000" w:themeColor="text1"/>
                <w:sz w:val="24"/>
                <w:szCs w:val="24"/>
              </w:rPr>
              <w:t>、扫描设置</w:t>
            </w:r>
            <w:r w:rsidRPr="00196FF0">
              <w:rPr>
                <w:rFonts w:hint="eastAsia"/>
                <w:color w:val="000000" w:themeColor="text1"/>
                <w:sz w:val="24"/>
                <w:szCs w:val="24"/>
              </w:rPr>
              <w:t>:</w:t>
            </w:r>
            <w:r w:rsidRPr="00196FF0">
              <w:rPr>
                <w:rFonts w:hint="eastAsia"/>
                <w:color w:val="000000" w:themeColor="text1"/>
                <w:sz w:val="24"/>
                <w:szCs w:val="24"/>
              </w:rPr>
              <w:t>支持设置扫描字符串前后缀，结束符</w:t>
            </w:r>
            <w:r w:rsidRPr="00196FF0">
              <w:rPr>
                <w:rFonts w:hint="eastAsia"/>
                <w:color w:val="000000" w:themeColor="text1"/>
                <w:sz w:val="24"/>
                <w:szCs w:val="24"/>
              </w:rPr>
              <w:t>;</w:t>
            </w:r>
            <w:r w:rsidRPr="00196FF0">
              <w:rPr>
                <w:rFonts w:hint="eastAsia"/>
                <w:color w:val="000000" w:themeColor="text1"/>
                <w:sz w:val="24"/>
                <w:szCs w:val="24"/>
              </w:rPr>
              <w:t>结束符包含</w:t>
            </w:r>
            <w:r w:rsidRPr="00196FF0">
              <w:rPr>
                <w:rFonts w:hint="eastAsia"/>
                <w:color w:val="000000" w:themeColor="text1"/>
                <w:sz w:val="24"/>
                <w:szCs w:val="24"/>
              </w:rPr>
              <w:t xml:space="preserve"> Enter</w:t>
            </w:r>
            <w:r w:rsidRPr="00196FF0">
              <w:rPr>
                <w:rFonts w:hint="eastAsia"/>
                <w:color w:val="000000" w:themeColor="text1"/>
                <w:sz w:val="24"/>
                <w:szCs w:val="24"/>
              </w:rPr>
              <w:t>，</w:t>
            </w:r>
            <w:r w:rsidRPr="00196FF0">
              <w:rPr>
                <w:rFonts w:hint="eastAsia"/>
                <w:color w:val="000000" w:themeColor="text1"/>
                <w:sz w:val="24"/>
                <w:szCs w:val="24"/>
              </w:rPr>
              <w:t xml:space="preserve">Space </w:t>
            </w:r>
            <w:r w:rsidRPr="00196FF0">
              <w:rPr>
                <w:rFonts w:hint="eastAsia"/>
                <w:color w:val="000000" w:themeColor="text1"/>
                <w:sz w:val="24"/>
                <w:szCs w:val="24"/>
              </w:rPr>
              <w:t>和</w:t>
            </w:r>
            <w:r w:rsidRPr="00196FF0">
              <w:rPr>
                <w:rFonts w:hint="eastAsia"/>
                <w:color w:val="000000" w:themeColor="text1"/>
                <w:sz w:val="24"/>
                <w:szCs w:val="24"/>
              </w:rPr>
              <w:t xml:space="preserve"> Tab 24</w:t>
            </w:r>
            <w:r w:rsidRPr="00196FF0">
              <w:rPr>
                <w:rFonts w:hint="eastAsia"/>
                <w:color w:val="000000" w:themeColor="text1"/>
                <w:sz w:val="24"/>
                <w:szCs w:val="24"/>
              </w:rPr>
              <w:t>、息屏扫描▲</w:t>
            </w:r>
            <w:r w:rsidRPr="00196FF0">
              <w:rPr>
                <w:rFonts w:hint="eastAsia"/>
                <w:color w:val="000000" w:themeColor="text1"/>
                <w:sz w:val="24"/>
                <w:szCs w:val="24"/>
              </w:rPr>
              <w:t>:</w:t>
            </w:r>
            <w:r w:rsidRPr="00196FF0">
              <w:rPr>
                <w:rFonts w:hint="eastAsia"/>
                <w:color w:val="000000" w:themeColor="text1"/>
                <w:sz w:val="24"/>
                <w:szCs w:val="24"/>
              </w:rPr>
              <w:t>熄屏时扫描能正常工作，包括条码识读，声音和震动</w:t>
            </w:r>
            <w:r w:rsidRPr="00196FF0">
              <w:rPr>
                <w:rFonts w:hint="eastAsia"/>
                <w:color w:val="000000" w:themeColor="text1"/>
                <w:sz w:val="24"/>
                <w:szCs w:val="24"/>
              </w:rPr>
              <w:t xml:space="preserve"> 25</w:t>
            </w:r>
            <w:r w:rsidRPr="00196FF0">
              <w:rPr>
                <w:rFonts w:hint="eastAsia"/>
                <w:color w:val="000000" w:themeColor="text1"/>
                <w:sz w:val="24"/>
                <w:szCs w:val="24"/>
              </w:rPr>
              <w:t>、快捷设置</w:t>
            </w:r>
            <w:r w:rsidRPr="00196FF0">
              <w:rPr>
                <w:rFonts w:hint="eastAsia"/>
                <w:color w:val="000000" w:themeColor="text1"/>
                <w:sz w:val="24"/>
                <w:szCs w:val="24"/>
              </w:rPr>
              <w:t>:</w:t>
            </w:r>
            <w:r w:rsidRPr="00196FF0">
              <w:rPr>
                <w:rFonts w:hint="eastAsia"/>
                <w:color w:val="000000" w:themeColor="text1"/>
                <w:sz w:val="24"/>
                <w:szCs w:val="24"/>
              </w:rPr>
              <w:t>系统设置可生成二维码，可通过扫描二维码实现批量机器的快捷系统设置</w:t>
            </w:r>
            <w:r w:rsidRPr="00196FF0">
              <w:rPr>
                <w:rFonts w:hint="eastAsia"/>
                <w:color w:val="000000" w:themeColor="text1"/>
                <w:sz w:val="24"/>
                <w:szCs w:val="24"/>
              </w:rPr>
              <w:t xml:space="preserve"> 26</w:t>
            </w:r>
            <w:r w:rsidRPr="00196FF0">
              <w:rPr>
                <w:rFonts w:hint="eastAsia"/>
                <w:color w:val="000000" w:themeColor="text1"/>
                <w:sz w:val="24"/>
                <w:szCs w:val="24"/>
              </w:rPr>
              <w:t>、虚拟按键</w:t>
            </w:r>
            <w:r w:rsidRPr="00196FF0">
              <w:rPr>
                <w:rFonts w:hint="eastAsia"/>
                <w:color w:val="000000" w:themeColor="text1"/>
                <w:sz w:val="24"/>
                <w:szCs w:val="24"/>
              </w:rPr>
              <w:t>:</w:t>
            </w:r>
            <w:r w:rsidRPr="00196FF0">
              <w:rPr>
                <w:rFonts w:hint="eastAsia"/>
                <w:color w:val="000000" w:themeColor="text1"/>
                <w:sz w:val="24"/>
                <w:szCs w:val="24"/>
              </w:rPr>
              <w:t>支持虚拟按键，虚拟按键可显示或隐藏</w:t>
            </w:r>
            <w:r w:rsidRPr="00196FF0">
              <w:rPr>
                <w:rFonts w:hint="eastAsia"/>
                <w:color w:val="000000" w:themeColor="text1"/>
                <w:sz w:val="24"/>
                <w:szCs w:val="24"/>
              </w:rPr>
              <w:t>,</w:t>
            </w:r>
            <w:r w:rsidRPr="00196FF0">
              <w:rPr>
                <w:rFonts w:hint="eastAsia"/>
                <w:color w:val="000000" w:themeColor="text1"/>
                <w:sz w:val="24"/>
                <w:szCs w:val="24"/>
              </w:rPr>
              <w:t>延长实体键寿命，兼容第三方显示和交互</w:t>
            </w:r>
            <w:r w:rsidRPr="00196FF0">
              <w:rPr>
                <w:rFonts w:hint="eastAsia"/>
                <w:color w:val="000000" w:themeColor="text1"/>
                <w:sz w:val="24"/>
                <w:szCs w:val="24"/>
              </w:rPr>
              <w:t xml:space="preserve"> 27</w:t>
            </w:r>
            <w:r w:rsidRPr="00196FF0">
              <w:rPr>
                <w:rFonts w:hint="eastAsia"/>
                <w:color w:val="000000" w:themeColor="text1"/>
                <w:sz w:val="24"/>
                <w:szCs w:val="24"/>
              </w:rPr>
              <w:t>、手势控制▲</w:t>
            </w:r>
            <w:r w:rsidRPr="00196FF0">
              <w:rPr>
                <w:rFonts w:hint="eastAsia"/>
                <w:color w:val="000000" w:themeColor="text1"/>
                <w:sz w:val="24"/>
                <w:szCs w:val="24"/>
              </w:rPr>
              <w:t>:</w:t>
            </w:r>
            <w:r w:rsidRPr="00196FF0">
              <w:rPr>
                <w:rFonts w:hint="eastAsia"/>
                <w:color w:val="000000" w:themeColor="text1"/>
                <w:sz w:val="24"/>
                <w:szCs w:val="24"/>
              </w:rPr>
              <w:t>支持手势控制实现返回上级、返回桌面以及多任务界面</w:t>
            </w:r>
            <w:r w:rsidRPr="00196FF0">
              <w:rPr>
                <w:rFonts w:hint="eastAsia"/>
                <w:color w:val="000000" w:themeColor="text1"/>
                <w:sz w:val="24"/>
                <w:szCs w:val="24"/>
              </w:rPr>
              <w:t xml:space="preserve"> 28</w:t>
            </w:r>
            <w:r w:rsidRPr="00196FF0">
              <w:rPr>
                <w:rFonts w:hint="eastAsia"/>
                <w:color w:val="000000" w:themeColor="text1"/>
                <w:sz w:val="24"/>
                <w:szCs w:val="24"/>
              </w:rPr>
              <w:t>、设备标识▲</w:t>
            </w:r>
            <w:r w:rsidRPr="00196FF0">
              <w:rPr>
                <w:rFonts w:hint="eastAsia"/>
                <w:color w:val="000000" w:themeColor="text1"/>
                <w:sz w:val="24"/>
                <w:szCs w:val="24"/>
              </w:rPr>
              <w:t>:</w:t>
            </w:r>
            <w:r w:rsidRPr="00196FF0">
              <w:rPr>
                <w:rFonts w:hint="eastAsia"/>
                <w:color w:val="000000" w:themeColor="text1"/>
                <w:sz w:val="24"/>
                <w:szCs w:val="24"/>
              </w:rPr>
              <w:t>支持设置医院、科室、病区和设备名，并在桌面显示</w:t>
            </w:r>
            <w:r w:rsidRPr="00196FF0">
              <w:rPr>
                <w:rFonts w:hint="eastAsia"/>
                <w:color w:val="000000" w:themeColor="text1"/>
                <w:sz w:val="24"/>
                <w:szCs w:val="24"/>
              </w:rPr>
              <w:t xml:space="preserve"> 29</w:t>
            </w:r>
            <w:r w:rsidRPr="00196FF0">
              <w:rPr>
                <w:rFonts w:hint="eastAsia"/>
                <w:color w:val="000000" w:themeColor="text1"/>
                <w:sz w:val="24"/>
                <w:szCs w:val="24"/>
              </w:rPr>
              <w:t>、系统设置保护</w:t>
            </w:r>
            <w:r w:rsidRPr="00196FF0">
              <w:rPr>
                <w:rFonts w:hint="eastAsia"/>
                <w:color w:val="000000" w:themeColor="text1"/>
                <w:sz w:val="24"/>
                <w:szCs w:val="24"/>
              </w:rPr>
              <w:t>:</w:t>
            </w:r>
            <w:r w:rsidRPr="00196FF0">
              <w:rPr>
                <w:rFonts w:hint="eastAsia"/>
                <w:color w:val="000000" w:themeColor="text1"/>
                <w:sz w:val="24"/>
                <w:szCs w:val="24"/>
              </w:rPr>
              <w:t>支持系统设置密码保护，支持隐藏网络、设备等高级设置选项</w:t>
            </w:r>
            <w:r w:rsidRPr="00196FF0">
              <w:rPr>
                <w:rFonts w:hint="eastAsia"/>
                <w:color w:val="000000" w:themeColor="text1"/>
                <w:sz w:val="24"/>
                <w:szCs w:val="24"/>
              </w:rPr>
              <w:t>; 30</w:t>
            </w:r>
            <w:r w:rsidRPr="00196FF0">
              <w:rPr>
                <w:rFonts w:hint="eastAsia"/>
                <w:color w:val="000000" w:themeColor="text1"/>
                <w:sz w:val="24"/>
                <w:szCs w:val="24"/>
              </w:rPr>
              <w:t>、网络时间同步▲</w:t>
            </w:r>
            <w:r w:rsidRPr="00196FF0">
              <w:rPr>
                <w:rFonts w:hint="eastAsia"/>
                <w:color w:val="000000" w:themeColor="text1"/>
                <w:sz w:val="24"/>
                <w:szCs w:val="24"/>
              </w:rPr>
              <w:t>:</w:t>
            </w:r>
            <w:r w:rsidRPr="00196FF0">
              <w:rPr>
                <w:rFonts w:hint="eastAsia"/>
                <w:color w:val="000000" w:themeColor="text1"/>
                <w:sz w:val="24"/>
                <w:szCs w:val="24"/>
              </w:rPr>
              <w:t>支持局域网本地服务器连接完成院内网络时间同步</w:t>
            </w:r>
            <w:r w:rsidRPr="00196FF0">
              <w:rPr>
                <w:rFonts w:hint="eastAsia"/>
                <w:color w:val="000000" w:themeColor="text1"/>
                <w:sz w:val="24"/>
                <w:szCs w:val="24"/>
              </w:rPr>
              <w:t>;</w:t>
            </w:r>
            <w:r w:rsidRPr="00196FF0">
              <w:rPr>
                <w:rFonts w:hint="eastAsia"/>
                <w:color w:val="000000" w:themeColor="text1"/>
                <w:sz w:val="24"/>
                <w:szCs w:val="24"/>
              </w:rPr>
              <w:br/>
              <w:t>31</w:t>
            </w:r>
            <w:r w:rsidRPr="00196FF0">
              <w:rPr>
                <w:rFonts w:hint="eastAsia"/>
                <w:color w:val="000000" w:themeColor="text1"/>
                <w:sz w:val="24"/>
                <w:szCs w:val="24"/>
              </w:rPr>
              <w:t>、</w:t>
            </w:r>
            <w:r w:rsidRPr="00196FF0">
              <w:rPr>
                <w:rFonts w:hint="eastAsia"/>
                <w:color w:val="000000" w:themeColor="text1"/>
                <w:sz w:val="24"/>
                <w:szCs w:val="24"/>
              </w:rPr>
              <w:t xml:space="preserve">APN </w:t>
            </w:r>
            <w:r w:rsidRPr="00196FF0">
              <w:rPr>
                <w:rFonts w:hint="eastAsia"/>
                <w:color w:val="000000" w:themeColor="text1"/>
                <w:sz w:val="24"/>
                <w:szCs w:val="24"/>
              </w:rPr>
              <w:t>设置</w:t>
            </w:r>
            <w:r w:rsidRPr="00196FF0">
              <w:rPr>
                <w:rFonts w:hint="eastAsia"/>
                <w:color w:val="000000" w:themeColor="text1"/>
                <w:sz w:val="24"/>
                <w:szCs w:val="24"/>
              </w:rPr>
              <w:t>:</w:t>
            </w:r>
            <w:r w:rsidRPr="00196FF0">
              <w:rPr>
                <w:rFonts w:hint="eastAsia"/>
                <w:color w:val="000000" w:themeColor="text1"/>
                <w:sz w:val="24"/>
                <w:szCs w:val="24"/>
              </w:rPr>
              <w:t>支持</w:t>
            </w:r>
            <w:r w:rsidRPr="00196FF0">
              <w:rPr>
                <w:rFonts w:hint="eastAsia"/>
                <w:color w:val="000000" w:themeColor="text1"/>
                <w:sz w:val="24"/>
                <w:szCs w:val="24"/>
              </w:rPr>
              <w:t xml:space="preserve"> 4G </w:t>
            </w:r>
            <w:r w:rsidRPr="00196FF0">
              <w:rPr>
                <w:rFonts w:hint="eastAsia"/>
                <w:color w:val="000000" w:themeColor="text1"/>
                <w:sz w:val="24"/>
                <w:szCs w:val="24"/>
              </w:rPr>
              <w:t>网络</w:t>
            </w:r>
            <w:r w:rsidRPr="00196FF0">
              <w:rPr>
                <w:rFonts w:hint="eastAsia"/>
                <w:color w:val="000000" w:themeColor="text1"/>
                <w:sz w:val="24"/>
                <w:szCs w:val="24"/>
              </w:rPr>
              <w:t xml:space="preserve"> APN </w:t>
            </w:r>
            <w:r w:rsidRPr="00196FF0">
              <w:rPr>
                <w:rFonts w:hint="eastAsia"/>
                <w:color w:val="000000" w:themeColor="text1"/>
                <w:sz w:val="24"/>
                <w:szCs w:val="24"/>
              </w:rPr>
              <w:t>接入点设置</w:t>
            </w:r>
            <w:r w:rsidRPr="00196FF0">
              <w:rPr>
                <w:rFonts w:hint="eastAsia"/>
                <w:color w:val="000000" w:themeColor="text1"/>
                <w:sz w:val="24"/>
                <w:szCs w:val="24"/>
              </w:rPr>
              <w:t xml:space="preserve">,APN </w:t>
            </w:r>
            <w:r w:rsidRPr="00196FF0">
              <w:rPr>
                <w:rFonts w:hint="eastAsia"/>
                <w:color w:val="000000" w:themeColor="text1"/>
                <w:sz w:val="24"/>
                <w:szCs w:val="24"/>
              </w:rPr>
              <w:t>设置支持批量快捷设置</w:t>
            </w:r>
            <w:r w:rsidRPr="00196FF0">
              <w:rPr>
                <w:rFonts w:hint="eastAsia"/>
                <w:color w:val="000000" w:themeColor="text1"/>
                <w:sz w:val="24"/>
                <w:szCs w:val="24"/>
              </w:rPr>
              <w:t xml:space="preserve"> 32</w:t>
            </w:r>
            <w:r w:rsidRPr="00196FF0">
              <w:rPr>
                <w:rFonts w:hint="eastAsia"/>
                <w:color w:val="000000" w:themeColor="text1"/>
                <w:sz w:val="24"/>
                <w:szCs w:val="24"/>
              </w:rPr>
              <w:t>、漫游设置</w:t>
            </w:r>
            <w:r w:rsidRPr="00196FF0">
              <w:rPr>
                <w:rFonts w:hint="eastAsia"/>
                <w:color w:val="000000" w:themeColor="text1"/>
                <w:sz w:val="24"/>
                <w:szCs w:val="24"/>
              </w:rPr>
              <w:t>:</w:t>
            </w:r>
            <w:r w:rsidRPr="00196FF0">
              <w:rPr>
                <w:rFonts w:hint="eastAsia"/>
                <w:color w:val="000000" w:themeColor="text1"/>
                <w:sz w:val="24"/>
                <w:szCs w:val="24"/>
              </w:rPr>
              <w:t>支持漫游阈值和增益设置，适应医院不同网络环境</w:t>
            </w:r>
            <w:r w:rsidRPr="00196FF0">
              <w:rPr>
                <w:rFonts w:hint="eastAsia"/>
                <w:color w:val="000000" w:themeColor="text1"/>
                <w:sz w:val="24"/>
                <w:szCs w:val="24"/>
              </w:rPr>
              <w:t xml:space="preserve"> 33</w:t>
            </w:r>
            <w:r w:rsidRPr="00196FF0">
              <w:rPr>
                <w:rFonts w:hint="eastAsia"/>
                <w:color w:val="000000" w:themeColor="text1"/>
                <w:sz w:val="24"/>
                <w:szCs w:val="24"/>
              </w:rPr>
              <w:t>、无线投射</w:t>
            </w:r>
            <w:r w:rsidRPr="00196FF0">
              <w:rPr>
                <w:rFonts w:hint="eastAsia"/>
                <w:color w:val="000000" w:themeColor="text1"/>
                <w:sz w:val="24"/>
                <w:szCs w:val="24"/>
              </w:rPr>
              <w:t>:</w:t>
            </w:r>
            <w:r w:rsidRPr="00196FF0">
              <w:rPr>
                <w:rFonts w:hint="eastAsia"/>
                <w:color w:val="000000" w:themeColor="text1"/>
                <w:sz w:val="24"/>
                <w:szCs w:val="24"/>
              </w:rPr>
              <w:t>支持将屏幕内容无线投射到大屏幕和智能电视功能</w:t>
            </w:r>
            <w:r w:rsidRPr="00196FF0">
              <w:rPr>
                <w:rFonts w:hint="eastAsia"/>
                <w:color w:val="000000" w:themeColor="text1"/>
                <w:sz w:val="24"/>
                <w:szCs w:val="24"/>
              </w:rPr>
              <w:t xml:space="preserve"> </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34</w:t>
            </w:r>
            <w:r w:rsidRPr="00196FF0">
              <w:rPr>
                <w:rFonts w:hint="eastAsia"/>
                <w:color w:val="000000" w:themeColor="text1"/>
                <w:sz w:val="24"/>
                <w:szCs w:val="24"/>
              </w:rPr>
              <w:t>、系统安全▲</w:t>
            </w:r>
            <w:r w:rsidRPr="00196FF0">
              <w:rPr>
                <w:rFonts w:hint="eastAsia"/>
                <w:color w:val="000000" w:themeColor="text1"/>
                <w:sz w:val="24"/>
                <w:szCs w:val="24"/>
              </w:rPr>
              <w:t>:</w:t>
            </w:r>
            <w:r w:rsidRPr="00196FF0">
              <w:rPr>
                <w:rFonts w:hint="eastAsia"/>
                <w:color w:val="000000" w:themeColor="text1"/>
                <w:sz w:val="24"/>
                <w:szCs w:val="24"/>
              </w:rPr>
              <w:t>无电话、短信等医疗无关应用，无连接非授权第三方服务的应用</w:t>
            </w:r>
            <w:r w:rsidRPr="00196FF0">
              <w:rPr>
                <w:rFonts w:hint="eastAsia"/>
                <w:color w:val="000000" w:themeColor="text1"/>
                <w:sz w:val="24"/>
                <w:szCs w:val="24"/>
              </w:rPr>
              <w:t>; 35</w:t>
            </w:r>
            <w:r w:rsidRPr="00196FF0">
              <w:rPr>
                <w:rFonts w:hint="eastAsia"/>
                <w:color w:val="000000" w:themeColor="text1"/>
                <w:sz w:val="24"/>
                <w:szCs w:val="24"/>
              </w:rPr>
              <w:t>、网络安全</w:t>
            </w:r>
            <w:r w:rsidRPr="00196FF0">
              <w:rPr>
                <w:rFonts w:hint="eastAsia"/>
                <w:color w:val="000000" w:themeColor="text1"/>
                <w:sz w:val="24"/>
                <w:szCs w:val="24"/>
              </w:rPr>
              <w:t>:</w:t>
            </w:r>
            <w:r w:rsidRPr="00196FF0">
              <w:rPr>
                <w:rFonts w:hint="eastAsia"/>
                <w:color w:val="000000" w:themeColor="text1"/>
                <w:sz w:val="24"/>
                <w:szCs w:val="24"/>
              </w:rPr>
              <w:t>支持锁定可连接</w:t>
            </w:r>
            <w:r w:rsidRPr="00196FF0">
              <w:rPr>
                <w:rFonts w:hint="eastAsia"/>
                <w:color w:val="000000" w:themeColor="text1"/>
                <w:sz w:val="24"/>
                <w:szCs w:val="24"/>
              </w:rPr>
              <w:t xml:space="preserve"> AP </w:t>
            </w:r>
            <w:r w:rsidRPr="00196FF0">
              <w:rPr>
                <w:rFonts w:hint="eastAsia"/>
                <w:color w:val="000000" w:themeColor="text1"/>
                <w:sz w:val="24"/>
                <w:szCs w:val="24"/>
              </w:rPr>
              <w:t>的</w:t>
            </w:r>
            <w:r w:rsidRPr="00196FF0">
              <w:rPr>
                <w:rFonts w:hint="eastAsia"/>
                <w:color w:val="000000" w:themeColor="text1"/>
                <w:sz w:val="24"/>
                <w:szCs w:val="24"/>
              </w:rPr>
              <w:t xml:space="preserve"> SSID </w:t>
            </w:r>
            <w:r w:rsidRPr="00196FF0">
              <w:rPr>
                <w:rFonts w:hint="eastAsia"/>
                <w:color w:val="000000" w:themeColor="text1"/>
                <w:sz w:val="24"/>
                <w:szCs w:val="24"/>
              </w:rPr>
              <w:t>和</w:t>
            </w:r>
            <w:r w:rsidRPr="00196FF0">
              <w:rPr>
                <w:rFonts w:hint="eastAsia"/>
                <w:color w:val="000000" w:themeColor="text1"/>
                <w:sz w:val="24"/>
                <w:szCs w:val="24"/>
              </w:rPr>
              <w:t xml:space="preserve"> MAC </w:t>
            </w:r>
            <w:r w:rsidRPr="00196FF0">
              <w:rPr>
                <w:rFonts w:hint="eastAsia"/>
                <w:color w:val="000000" w:themeColor="text1"/>
                <w:sz w:val="24"/>
                <w:szCs w:val="24"/>
              </w:rPr>
              <w:t>地址</w:t>
            </w:r>
            <w:r w:rsidRPr="00196FF0">
              <w:rPr>
                <w:rFonts w:hint="eastAsia"/>
                <w:color w:val="000000" w:themeColor="text1"/>
                <w:sz w:val="24"/>
                <w:szCs w:val="24"/>
              </w:rPr>
              <w:t>;</w:t>
            </w:r>
            <w:r w:rsidRPr="00196FF0">
              <w:rPr>
                <w:rFonts w:hint="eastAsia"/>
                <w:color w:val="000000" w:themeColor="text1"/>
                <w:sz w:val="24"/>
                <w:szCs w:val="24"/>
              </w:rPr>
              <w:t>可禁用用蓝牙和</w:t>
            </w:r>
            <w:r w:rsidRPr="00196FF0">
              <w:rPr>
                <w:rFonts w:hint="eastAsia"/>
                <w:color w:val="000000" w:themeColor="text1"/>
                <w:sz w:val="24"/>
                <w:szCs w:val="24"/>
              </w:rPr>
              <w:t xml:space="preserve"> 4G </w:t>
            </w:r>
            <w:r w:rsidRPr="00196FF0">
              <w:rPr>
                <w:rFonts w:hint="eastAsia"/>
                <w:color w:val="000000" w:themeColor="text1"/>
                <w:sz w:val="24"/>
                <w:szCs w:val="24"/>
              </w:rPr>
              <w:t>网络</w:t>
            </w:r>
            <w:r w:rsidRPr="00196FF0">
              <w:rPr>
                <w:rFonts w:hint="eastAsia"/>
                <w:color w:val="000000" w:themeColor="text1"/>
                <w:sz w:val="24"/>
                <w:szCs w:val="24"/>
              </w:rPr>
              <w:t xml:space="preserve">; </w:t>
            </w:r>
            <w:r w:rsidRPr="00196FF0">
              <w:rPr>
                <w:rFonts w:hint="eastAsia"/>
                <w:color w:val="000000" w:themeColor="text1"/>
                <w:sz w:val="24"/>
                <w:szCs w:val="24"/>
              </w:rPr>
              <w:t>网络安全设置</w:t>
            </w:r>
            <w:r w:rsidRPr="00196FF0">
              <w:rPr>
                <w:rFonts w:hint="eastAsia"/>
                <w:color w:val="000000" w:themeColor="text1"/>
                <w:sz w:val="24"/>
                <w:szCs w:val="24"/>
              </w:rPr>
              <w:t xml:space="preserve"> </w:t>
            </w:r>
            <w:r w:rsidRPr="00196FF0">
              <w:rPr>
                <w:rFonts w:hint="eastAsia"/>
                <w:color w:val="000000" w:themeColor="text1"/>
                <w:sz w:val="24"/>
                <w:szCs w:val="24"/>
              </w:rPr>
              <w:t>支持批量快捷设置</w:t>
            </w:r>
            <w:r w:rsidRPr="00196FF0">
              <w:rPr>
                <w:rFonts w:hint="eastAsia"/>
                <w:color w:val="000000" w:themeColor="text1"/>
                <w:sz w:val="24"/>
                <w:szCs w:val="24"/>
              </w:rPr>
              <w:t>;</w:t>
            </w:r>
            <w:r w:rsidRPr="00196FF0">
              <w:rPr>
                <w:rFonts w:hint="eastAsia"/>
                <w:color w:val="000000" w:themeColor="text1"/>
                <w:sz w:val="24"/>
                <w:szCs w:val="24"/>
              </w:rPr>
              <w:br/>
              <w:t>36</w:t>
            </w:r>
            <w:r w:rsidRPr="00196FF0">
              <w:rPr>
                <w:rFonts w:hint="eastAsia"/>
                <w:color w:val="000000" w:themeColor="text1"/>
                <w:sz w:val="24"/>
                <w:szCs w:val="24"/>
              </w:rPr>
              <w:t>、应用安全</w:t>
            </w:r>
            <w:r w:rsidRPr="00196FF0">
              <w:rPr>
                <w:rFonts w:hint="eastAsia"/>
                <w:color w:val="000000" w:themeColor="text1"/>
                <w:sz w:val="24"/>
                <w:szCs w:val="24"/>
              </w:rPr>
              <w:t>:</w:t>
            </w:r>
            <w:r w:rsidRPr="00196FF0">
              <w:rPr>
                <w:rFonts w:hint="eastAsia"/>
                <w:color w:val="000000" w:themeColor="text1"/>
                <w:sz w:val="24"/>
                <w:szCs w:val="24"/>
              </w:rPr>
              <w:t>可禁止非授权用户安装</w:t>
            </w:r>
            <w:r w:rsidRPr="00196FF0">
              <w:rPr>
                <w:rFonts w:hint="eastAsia"/>
                <w:color w:val="000000" w:themeColor="text1"/>
                <w:sz w:val="24"/>
                <w:szCs w:val="24"/>
              </w:rPr>
              <w:t>/</w:t>
            </w:r>
            <w:r w:rsidRPr="00196FF0">
              <w:rPr>
                <w:rFonts w:hint="eastAsia"/>
                <w:color w:val="000000" w:themeColor="text1"/>
                <w:sz w:val="24"/>
                <w:szCs w:val="24"/>
              </w:rPr>
              <w:t>卸载应用程序</w:t>
            </w:r>
            <w:r w:rsidRPr="00196FF0">
              <w:rPr>
                <w:rFonts w:hint="eastAsia"/>
                <w:color w:val="000000" w:themeColor="text1"/>
                <w:sz w:val="24"/>
                <w:szCs w:val="24"/>
              </w:rPr>
              <w:t xml:space="preserve">; </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37</w:t>
            </w:r>
            <w:r w:rsidRPr="00196FF0">
              <w:rPr>
                <w:rFonts w:hint="eastAsia"/>
                <w:color w:val="000000" w:themeColor="text1"/>
                <w:sz w:val="24"/>
                <w:szCs w:val="24"/>
              </w:rPr>
              <w:t>、数据安全</w:t>
            </w:r>
            <w:r w:rsidRPr="00196FF0">
              <w:rPr>
                <w:rFonts w:hint="eastAsia"/>
                <w:color w:val="000000" w:themeColor="text1"/>
                <w:sz w:val="24"/>
                <w:szCs w:val="24"/>
              </w:rPr>
              <w:t>:</w:t>
            </w:r>
            <w:r w:rsidRPr="00196FF0">
              <w:rPr>
                <w:rFonts w:hint="eastAsia"/>
                <w:color w:val="000000" w:themeColor="text1"/>
                <w:sz w:val="24"/>
                <w:szCs w:val="24"/>
              </w:rPr>
              <w:t>可禁止非授权用户启用</w:t>
            </w:r>
            <w:r w:rsidRPr="00196FF0">
              <w:rPr>
                <w:rFonts w:hint="eastAsia"/>
                <w:color w:val="000000" w:themeColor="text1"/>
                <w:sz w:val="24"/>
                <w:szCs w:val="24"/>
              </w:rPr>
              <w:t xml:space="preserve"> USB </w:t>
            </w:r>
            <w:r w:rsidRPr="00196FF0">
              <w:rPr>
                <w:rFonts w:hint="eastAsia"/>
                <w:color w:val="000000" w:themeColor="text1"/>
                <w:sz w:val="24"/>
                <w:szCs w:val="24"/>
              </w:rPr>
              <w:t>数据传输</w:t>
            </w:r>
            <w:r w:rsidRPr="00196FF0">
              <w:rPr>
                <w:rFonts w:hint="eastAsia"/>
                <w:color w:val="000000" w:themeColor="text1"/>
                <w:sz w:val="24"/>
                <w:szCs w:val="24"/>
              </w:rPr>
              <w:t>;</w:t>
            </w:r>
            <w:r w:rsidRPr="00196FF0">
              <w:rPr>
                <w:rFonts w:hint="eastAsia"/>
                <w:color w:val="000000" w:themeColor="text1"/>
                <w:sz w:val="24"/>
                <w:szCs w:val="24"/>
              </w:rPr>
              <w:t>可隐藏文件管理器</w:t>
            </w:r>
            <w:r w:rsidRPr="00196FF0">
              <w:rPr>
                <w:rFonts w:hint="eastAsia"/>
                <w:color w:val="000000" w:themeColor="text1"/>
                <w:sz w:val="24"/>
                <w:szCs w:val="24"/>
              </w:rPr>
              <w:t xml:space="preserve">; </w:t>
            </w:r>
          </w:p>
          <w:p w:rsidR="00F25F00" w:rsidRPr="00196FF0" w:rsidRDefault="00F25F00" w:rsidP="00FA02E4">
            <w:pPr>
              <w:jc w:val="left"/>
              <w:rPr>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lastRenderedPageBreak/>
              <w:t xml:space="preserve">  2</w:t>
            </w:r>
          </w:p>
        </w:tc>
      </w:tr>
      <w:tr w:rsidR="00F25F00" w:rsidRPr="00196FF0" w:rsidTr="00FA02E4">
        <w:tc>
          <w:tcPr>
            <w:tcW w:w="432"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rFonts w:cs="Calibri"/>
                <w:color w:val="000000" w:themeColor="text1"/>
                <w:sz w:val="24"/>
                <w:szCs w:val="24"/>
              </w:rPr>
            </w:pPr>
            <w:r w:rsidRPr="00196FF0">
              <w:rPr>
                <w:rFonts w:cs="Calibri" w:hint="eastAsia"/>
                <w:color w:val="000000" w:themeColor="text1"/>
                <w:sz w:val="24"/>
                <w:szCs w:val="24"/>
              </w:rPr>
              <w:lastRenderedPageBreak/>
              <w:t>3</w:t>
            </w:r>
          </w:p>
        </w:tc>
        <w:tc>
          <w:tcPr>
            <w:tcW w:w="147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平板电脑</w:t>
            </w:r>
            <w:r w:rsidRPr="00196FF0">
              <w:rPr>
                <w:rFonts w:hint="eastAsia"/>
                <w:color w:val="000000" w:themeColor="text1"/>
                <w:sz w:val="24"/>
                <w:szCs w:val="24"/>
              </w:rPr>
              <w:t xml:space="preserve"> </w:t>
            </w:r>
          </w:p>
        </w:tc>
        <w:tc>
          <w:tcPr>
            <w:tcW w:w="5484"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华为平板</w:t>
            </w:r>
            <w:r w:rsidRPr="00196FF0">
              <w:rPr>
                <w:rFonts w:hint="eastAsia"/>
                <w:color w:val="000000" w:themeColor="text1"/>
                <w:sz w:val="24"/>
                <w:szCs w:val="24"/>
              </w:rPr>
              <w:t xml:space="preserve"> M5 PRO</w:t>
            </w:r>
            <w:r w:rsidRPr="00196FF0">
              <w:rPr>
                <w:rFonts w:hint="eastAsia"/>
                <w:color w:val="000000" w:themeColor="text1"/>
                <w:sz w:val="24"/>
                <w:szCs w:val="24"/>
              </w:rPr>
              <w:t>，</w:t>
            </w:r>
            <w:r w:rsidRPr="00196FF0">
              <w:rPr>
                <w:rFonts w:hint="eastAsia"/>
                <w:color w:val="000000" w:themeColor="text1"/>
                <w:sz w:val="24"/>
                <w:szCs w:val="24"/>
              </w:rPr>
              <w:t xml:space="preserve">8 </w:t>
            </w:r>
            <w:r w:rsidRPr="00196FF0">
              <w:rPr>
                <w:rFonts w:hint="eastAsia"/>
                <w:color w:val="000000" w:themeColor="text1"/>
                <w:sz w:val="24"/>
                <w:szCs w:val="24"/>
              </w:rPr>
              <w:t>核，</w:t>
            </w:r>
            <w:r w:rsidRPr="00196FF0">
              <w:rPr>
                <w:rFonts w:hint="eastAsia"/>
                <w:color w:val="000000" w:themeColor="text1"/>
                <w:sz w:val="24"/>
                <w:szCs w:val="24"/>
              </w:rPr>
              <w:t xml:space="preserve">4G </w:t>
            </w:r>
            <w:r w:rsidRPr="00196FF0">
              <w:rPr>
                <w:rFonts w:hint="eastAsia"/>
                <w:color w:val="000000" w:themeColor="text1"/>
                <w:sz w:val="24"/>
                <w:szCs w:val="24"/>
              </w:rPr>
              <w:t>内存，</w:t>
            </w:r>
            <w:r w:rsidRPr="00196FF0">
              <w:rPr>
                <w:rFonts w:hint="eastAsia"/>
                <w:color w:val="000000" w:themeColor="text1"/>
                <w:sz w:val="24"/>
                <w:szCs w:val="24"/>
              </w:rPr>
              <w:t xml:space="preserve">256G </w:t>
            </w:r>
            <w:r w:rsidRPr="00196FF0">
              <w:rPr>
                <w:rFonts w:hint="eastAsia"/>
                <w:color w:val="000000" w:themeColor="text1"/>
                <w:sz w:val="24"/>
                <w:szCs w:val="24"/>
              </w:rPr>
              <w:t>存储</w:t>
            </w:r>
            <w:r w:rsidRPr="00196FF0">
              <w:rPr>
                <w:rFonts w:hint="eastAsia"/>
                <w:color w:val="000000" w:themeColor="text1"/>
                <w:sz w:val="24"/>
                <w:szCs w:val="24"/>
              </w:rPr>
              <w:t xml:space="preserve">;10.8 </w:t>
            </w:r>
            <w:r w:rsidRPr="00196FF0">
              <w:rPr>
                <w:rFonts w:hint="eastAsia"/>
                <w:color w:val="000000" w:themeColor="text1"/>
                <w:sz w:val="24"/>
                <w:szCs w:val="24"/>
              </w:rPr>
              <w:t>寸。</w:t>
            </w:r>
            <w:r w:rsidRPr="00196FF0">
              <w:rPr>
                <w:rFonts w:hint="eastAsia"/>
                <w:color w:val="000000" w:themeColor="text1"/>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1</w:t>
            </w:r>
            <w:r w:rsidRPr="00196FF0">
              <w:rPr>
                <w:color w:val="000000" w:themeColor="text1"/>
                <w:sz w:val="24"/>
                <w:szCs w:val="24"/>
              </w:rPr>
              <w:t>1</w:t>
            </w:r>
          </w:p>
        </w:tc>
      </w:tr>
      <w:tr w:rsidR="00F25F00" w:rsidRPr="00196FF0" w:rsidTr="00FA02E4">
        <w:tc>
          <w:tcPr>
            <w:tcW w:w="432"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cs="Calibri" w:hint="eastAsia"/>
                <w:color w:val="000000" w:themeColor="text1"/>
                <w:sz w:val="24"/>
                <w:szCs w:val="24"/>
              </w:rPr>
              <w:t>4</w:t>
            </w:r>
          </w:p>
        </w:tc>
        <w:tc>
          <w:tcPr>
            <w:tcW w:w="1470"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多参数监护仪</w:t>
            </w:r>
            <w:r w:rsidRPr="00196FF0">
              <w:rPr>
                <w:rFonts w:hint="eastAsia"/>
                <w:color w:val="000000" w:themeColor="text1"/>
                <w:sz w:val="24"/>
                <w:szCs w:val="24"/>
              </w:rPr>
              <w:t xml:space="preserve"> </w:t>
            </w:r>
          </w:p>
        </w:tc>
        <w:tc>
          <w:tcPr>
            <w:tcW w:w="5484"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t>1</w:t>
            </w:r>
            <w:r w:rsidRPr="00196FF0">
              <w:rPr>
                <w:rFonts w:hint="eastAsia"/>
                <w:color w:val="000000" w:themeColor="text1"/>
                <w:sz w:val="24"/>
                <w:szCs w:val="24"/>
              </w:rPr>
              <w:t>、基本配置</w:t>
            </w:r>
            <w:r w:rsidRPr="00196FF0">
              <w:rPr>
                <w:rFonts w:hint="eastAsia"/>
                <w:color w:val="000000" w:themeColor="text1"/>
                <w:sz w:val="24"/>
                <w:szCs w:val="24"/>
              </w:rPr>
              <w:t>:</w:t>
            </w:r>
            <w:r w:rsidRPr="00196FF0">
              <w:rPr>
                <w:rFonts w:hint="eastAsia"/>
                <w:color w:val="000000" w:themeColor="text1"/>
                <w:sz w:val="24"/>
                <w:szCs w:val="24"/>
              </w:rPr>
              <w:t>心电、呼吸、血压、血氧饱和度、体温、脉搏</w:t>
            </w:r>
            <w:r w:rsidRPr="00196FF0">
              <w:rPr>
                <w:rFonts w:hint="eastAsia"/>
                <w:color w:val="000000" w:themeColor="text1"/>
                <w:sz w:val="24"/>
                <w:szCs w:val="24"/>
              </w:rPr>
              <w:br/>
              <w:t>2</w:t>
            </w:r>
            <w:r w:rsidRPr="00196FF0">
              <w:rPr>
                <w:rFonts w:hint="eastAsia"/>
                <w:color w:val="000000" w:themeColor="text1"/>
                <w:sz w:val="24"/>
                <w:szCs w:val="24"/>
              </w:rPr>
              <w:t>、液晶电容触模屏，尺寸≤</w:t>
            </w:r>
            <w:r w:rsidRPr="00196FF0">
              <w:rPr>
                <w:rFonts w:hint="eastAsia"/>
                <w:color w:val="000000" w:themeColor="text1"/>
                <w:sz w:val="24"/>
                <w:szCs w:val="24"/>
              </w:rPr>
              <w:t xml:space="preserve">7 </w:t>
            </w:r>
            <w:r w:rsidRPr="00196FF0">
              <w:rPr>
                <w:rFonts w:hint="eastAsia"/>
                <w:color w:val="000000" w:themeColor="text1"/>
                <w:sz w:val="24"/>
                <w:szCs w:val="24"/>
              </w:rPr>
              <w:t>寸，分辨率≥</w:t>
            </w:r>
            <w:r w:rsidRPr="00196FF0">
              <w:rPr>
                <w:rFonts w:hint="eastAsia"/>
                <w:color w:val="000000" w:themeColor="text1"/>
                <w:sz w:val="24"/>
                <w:szCs w:val="24"/>
              </w:rPr>
              <w:t>800</w:t>
            </w:r>
            <w:r w:rsidRPr="00196FF0">
              <w:rPr>
                <w:rFonts w:hint="eastAsia"/>
                <w:color w:val="000000" w:themeColor="text1"/>
                <w:sz w:val="24"/>
                <w:szCs w:val="24"/>
              </w:rPr>
              <w:t>×</w:t>
            </w:r>
            <w:r w:rsidRPr="00196FF0">
              <w:rPr>
                <w:rFonts w:hint="eastAsia"/>
                <w:color w:val="000000" w:themeColor="text1"/>
                <w:sz w:val="24"/>
                <w:szCs w:val="24"/>
              </w:rPr>
              <w:t>480</w:t>
            </w:r>
            <w:r w:rsidRPr="00196FF0">
              <w:rPr>
                <w:rFonts w:hint="eastAsia"/>
                <w:color w:val="000000" w:themeColor="text1"/>
                <w:sz w:val="24"/>
                <w:szCs w:val="24"/>
              </w:rPr>
              <w:br/>
              <w:t>3</w:t>
            </w:r>
            <w:r w:rsidRPr="00196FF0">
              <w:rPr>
                <w:rFonts w:hint="eastAsia"/>
                <w:color w:val="000000" w:themeColor="text1"/>
                <w:sz w:val="24"/>
                <w:szCs w:val="24"/>
              </w:rPr>
              <w:t>、</w:t>
            </w:r>
            <w:r w:rsidRPr="00196FF0">
              <w:rPr>
                <w:rFonts w:hint="eastAsia"/>
                <w:color w:val="000000" w:themeColor="text1"/>
                <w:sz w:val="24"/>
                <w:szCs w:val="24"/>
              </w:rPr>
              <w:t xml:space="preserve">2200MA </w:t>
            </w:r>
            <w:r w:rsidRPr="00196FF0">
              <w:rPr>
                <w:rFonts w:hint="eastAsia"/>
                <w:color w:val="000000" w:themeColor="text1"/>
                <w:sz w:val="24"/>
                <w:szCs w:val="24"/>
              </w:rPr>
              <w:t>高性能锂电池，交直流两用，电池供电≥</w:t>
            </w:r>
            <w:r w:rsidRPr="00196FF0">
              <w:rPr>
                <w:rFonts w:hint="eastAsia"/>
                <w:color w:val="000000" w:themeColor="text1"/>
                <w:sz w:val="24"/>
                <w:szCs w:val="24"/>
              </w:rPr>
              <w:t xml:space="preserve">4 </w:t>
            </w:r>
            <w:r w:rsidRPr="00196FF0">
              <w:rPr>
                <w:rFonts w:hint="eastAsia"/>
                <w:color w:val="000000" w:themeColor="text1"/>
                <w:sz w:val="24"/>
                <w:szCs w:val="24"/>
              </w:rPr>
              <w:t>小时监护</w:t>
            </w:r>
            <w:r w:rsidRPr="00196FF0">
              <w:rPr>
                <w:rFonts w:hint="eastAsia"/>
                <w:color w:val="000000" w:themeColor="text1"/>
                <w:sz w:val="24"/>
                <w:szCs w:val="24"/>
              </w:rPr>
              <w:br/>
            </w:r>
            <w:r w:rsidRPr="00196FF0">
              <w:rPr>
                <w:rFonts w:hint="eastAsia"/>
                <w:color w:val="000000" w:themeColor="text1"/>
                <w:sz w:val="24"/>
                <w:szCs w:val="24"/>
              </w:rPr>
              <w:t>▲</w:t>
            </w:r>
            <w:r w:rsidRPr="00196FF0">
              <w:rPr>
                <w:rFonts w:hint="eastAsia"/>
                <w:color w:val="000000" w:themeColor="text1"/>
                <w:sz w:val="24"/>
                <w:szCs w:val="24"/>
              </w:rPr>
              <w:t>4</w:t>
            </w:r>
            <w:r w:rsidRPr="00196FF0">
              <w:rPr>
                <w:rFonts w:hint="eastAsia"/>
                <w:color w:val="000000" w:themeColor="text1"/>
                <w:sz w:val="24"/>
                <w:szCs w:val="24"/>
              </w:rPr>
              <w:t>、低功耗，</w:t>
            </w:r>
            <w:r w:rsidRPr="00196FF0">
              <w:rPr>
                <w:rFonts w:hint="eastAsia"/>
                <w:color w:val="000000" w:themeColor="text1"/>
                <w:sz w:val="24"/>
                <w:szCs w:val="24"/>
              </w:rPr>
              <w:t xml:space="preserve">5 </w:t>
            </w:r>
            <w:r w:rsidRPr="00196FF0">
              <w:rPr>
                <w:rFonts w:hint="eastAsia"/>
                <w:color w:val="000000" w:themeColor="text1"/>
                <w:sz w:val="24"/>
                <w:szCs w:val="24"/>
              </w:rPr>
              <w:t>秒开机启动，可扩展接口，可灵活增加多种参数</w:t>
            </w:r>
            <w:r w:rsidRPr="00196FF0">
              <w:rPr>
                <w:rFonts w:hint="eastAsia"/>
                <w:color w:val="000000" w:themeColor="text1"/>
                <w:sz w:val="24"/>
                <w:szCs w:val="24"/>
              </w:rPr>
              <w:t xml:space="preserve"> </w:t>
            </w:r>
            <w:r w:rsidRPr="00196FF0">
              <w:rPr>
                <w:rFonts w:hint="eastAsia"/>
                <w:color w:val="000000" w:themeColor="text1"/>
                <w:sz w:val="24"/>
                <w:szCs w:val="24"/>
              </w:rPr>
              <w:t>▲</w:t>
            </w:r>
            <w:r w:rsidRPr="00196FF0">
              <w:rPr>
                <w:rFonts w:hint="eastAsia"/>
                <w:color w:val="000000" w:themeColor="text1"/>
                <w:sz w:val="24"/>
                <w:szCs w:val="24"/>
              </w:rPr>
              <w:t>5</w:t>
            </w:r>
            <w:r w:rsidRPr="00196FF0">
              <w:rPr>
                <w:rFonts w:hint="eastAsia"/>
                <w:color w:val="000000" w:themeColor="text1"/>
                <w:sz w:val="24"/>
                <w:szCs w:val="24"/>
              </w:rPr>
              <w:t>、可选功能模块</w:t>
            </w:r>
            <w:r w:rsidRPr="00196FF0">
              <w:rPr>
                <w:rFonts w:hint="eastAsia"/>
                <w:color w:val="000000" w:themeColor="text1"/>
                <w:sz w:val="24"/>
                <w:szCs w:val="24"/>
              </w:rPr>
              <w:t>:</w:t>
            </w:r>
            <w:r w:rsidRPr="00196FF0">
              <w:rPr>
                <w:rFonts w:hint="eastAsia"/>
                <w:color w:val="000000" w:themeColor="text1"/>
                <w:sz w:val="24"/>
                <w:szCs w:val="24"/>
              </w:rPr>
              <w:t>即插即用即显示</w:t>
            </w:r>
            <w:r w:rsidRPr="00196FF0">
              <w:rPr>
                <w:rFonts w:hint="eastAsia"/>
                <w:color w:val="000000" w:themeColor="text1"/>
                <w:sz w:val="24"/>
                <w:szCs w:val="24"/>
              </w:rPr>
              <w:t>(</w:t>
            </w:r>
            <w:r w:rsidRPr="00196FF0">
              <w:rPr>
                <w:rFonts w:hint="eastAsia"/>
                <w:color w:val="000000" w:themeColor="text1"/>
                <w:sz w:val="24"/>
                <w:szCs w:val="24"/>
              </w:rPr>
              <w:t>如</w:t>
            </w:r>
            <w:r w:rsidRPr="00196FF0">
              <w:rPr>
                <w:rFonts w:hint="eastAsia"/>
                <w:color w:val="000000" w:themeColor="text1"/>
                <w:sz w:val="24"/>
                <w:szCs w:val="24"/>
              </w:rPr>
              <w:t xml:space="preserve"> EtCO2)</w:t>
            </w:r>
            <w:r w:rsidRPr="00196FF0">
              <w:rPr>
                <w:rFonts w:hint="eastAsia"/>
                <w:color w:val="000000" w:themeColor="text1"/>
                <w:sz w:val="24"/>
                <w:szCs w:val="24"/>
              </w:rPr>
              <w:t>，技术不占用屏幕空间</w:t>
            </w:r>
            <w:r w:rsidRPr="00196FF0">
              <w:rPr>
                <w:rFonts w:hint="eastAsia"/>
                <w:color w:val="000000" w:themeColor="text1"/>
                <w:sz w:val="24"/>
                <w:szCs w:val="24"/>
              </w:rPr>
              <w:t xml:space="preserve"> 6</w:t>
            </w:r>
            <w:r w:rsidRPr="00196FF0">
              <w:rPr>
                <w:rFonts w:hint="eastAsia"/>
                <w:color w:val="000000" w:themeColor="text1"/>
                <w:sz w:val="24"/>
                <w:szCs w:val="24"/>
              </w:rPr>
              <w:t>、使用范围</w:t>
            </w:r>
            <w:r w:rsidRPr="00196FF0">
              <w:rPr>
                <w:rFonts w:hint="eastAsia"/>
                <w:color w:val="000000" w:themeColor="text1"/>
                <w:sz w:val="24"/>
                <w:szCs w:val="24"/>
              </w:rPr>
              <w:t>:</w:t>
            </w:r>
            <w:r w:rsidRPr="00196FF0">
              <w:rPr>
                <w:rFonts w:hint="eastAsia"/>
                <w:color w:val="000000" w:themeColor="text1"/>
                <w:sz w:val="24"/>
                <w:szCs w:val="24"/>
              </w:rPr>
              <w:t>成人、</w:t>
            </w:r>
            <w:r w:rsidRPr="00196FF0">
              <w:rPr>
                <w:rFonts w:hint="eastAsia"/>
                <w:color w:val="000000" w:themeColor="text1"/>
                <w:sz w:val="24"/>
                <w:szCs w:val="24"/>
              </w:rPr>
              <w:lastRenderedPageBreak/>
              <w:t>儿童、新生儿，适用于救护车监护、野战部队监护、户外移动医院、胸痛</w:t>
            </w:r>
            <w:r w:rsidRPr="00196FF0">
              <w:rPr>
                <w:rFonts w:hint="eastAsia"/>
                <w:color w:val="000000" w:themeColor="text1"/>
                <w:sz w:val="24"/>
                <w:szCs w:val="24"/>
              </w:rPr>
              <w:t xml:space="preserve"> </w:t>
            </w:r>
            <w:r w:rsidRPr="00196FF0">
              <w:rPr>
                <w:rFonts w:hint="eastAsia"/>
                <w:color w:val="000000" w:themeColor="text1"/>
                <w:sz w:val="24"/>
                <w:szCs w:val="24"/>
              </w:rPr>
              <w:t>中心、</w:t>
            </w:r>
            <w:r w:rsidRPr="00196FF0">
              <w:rPr>
                <w:rFonts w:hint="eastAsia"/>
                <w:color w:val="000000" w:themeColor="text1"/>
                <w:sz w:val="24"/>
                <w:szCs w:val="24"/>
              </w:rPr>
              <w:t>ICU</w:t>
            </w:r>
            <w:r w:rsidRPr="00196FF0">
              <w:rPr>
                <w:rFonts w:hint="eastAsia"/>
                <w:color w:val="000000" w:themeColor="text1"/>
                <w:sz w:val="24"/>
                <w:szCs w:val="24"/>
              </w:rPr>
              <w:t>、手术室、新生儿科等专业科室</w:t>
            </w:r>
            <w:r w:rsidRPr="00196FF0">
              <w:rPr>
                <w:rFonts w:hint="eastAsia"/>
                <w:color w:val="000000" w:themeColor="text1"/>
                <w:sz w:val="24"/>
                <w:szCs w:val="24"/>
              </w:rPr>
              <w:t xml:space="preserve"> 7</w:t>
            </w:r>
            <w:r w:rsidRPr="00196FF0">
              <w:rPr>
                <w:rFonts w:hint="eastAsia"/>
                <w:color w:val="000000" w:themeColor="text1"/>
                <w:sz w:val="24"/>
                <w:szCs w:val="24"/>
              </w:rPr>
              <w:t>、界面选择</w:t>
            </w:r>
            <w:r w:rsidRPr="00196FF0">
              <w:rPr>
                <w:rFonts w:hint="eastAsia"/>
                <w:color w:val="000000" w:themeColor="text1"/>
                <w:sz w:val="24"/>
                <w:szCs w:val="24"/>
              </w:rPr>
              <w:t>:</w:t>
            </w:r>
            <w:r w:rsidRPr="00196FF0">
              <w:rPr>
                <w:rFonts w:hint="eastAsia"/>
                <w:color w:val="000000" w:themeColor="text1"/>
                <w:sz w:val="24"/>
                <w:szCs w:val="24"/>
              </w:rPr>
              <w:t>标准界面，大字体界面，动态趋势，氧合呼吸图，心电多导同屏等多种界面，灵</w:t>
            </w:r>
            <w:r w:rsidRPr="00196FF0">
              <w:rPr>
                <w:rFonts w:hint="eastAsia"/>
                <w:color w:val="000000" w:themeColor="text1"/>
                <w:sz w:val="24"/>
                <w:szCs w:val="24"/>
              </w:rPr>
              <w:t xml:space="preserve"> </w:t>
            </w:r>
            <w:r w:rsidRPr="00196FF0">
              <w:rPr>
                <w:rFonts w:hint="eastAsia"/>
                <w:color w:val="000000" w:themeColor="text1"/>
                <w:sz w:val="24"/>
                <w:szCs w:val="24"/>
              </w:rPr>
              <w:t>活满足临床观察需求</w:t>
            </w:r>
            <w:r w:rsidRPr="00196FF0">
              <w:rPr>
                <w:rFonts w:hint="eastAsia"/>
                <w:color w:val="000000" w:themeColor="text1"/>
                <w:sz w:val="24"/>
                <w:szCs w:val="24"/>
              </w:rPr>
              <w:t xml:space="preserve"> </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8</w:t>
            </w:r>
            <w:r w:rsidRPr="00196FF0">
              <w:rPr>
                <w:rFonts w:hint="eastAsia"/>
                <w:color w:val="000000" w:themeColor="text1"/>
                <w:sz w:val="24"/>
                <w:szCs w:val="24"/>
              </w:rPr>
              <w:t>、大屏显示</w:t>
            </w:r>
            <w:r w:rsidRPr="00196FF0">
              <w:rPr>
                <w:rFonts w:hint="eastAsia"/>
                <w:color w:val="000000" w:themeColor="text1"/>
                <w:sz w:val="24"/>
                <w:szCs w:val="24"/>
              </w:rPr>
              <w:t>:</w:t>
            </w:r>
            <w:r w:rsidRPr="00196FF0">
              <w:rPr>
                <w:rFonts w:hint="eastAsia"/>
                <w:color w:val="000000" w:themeColor="text1"/>
                <w:sz w:val="24"/>
                <w:szCs w:val="24"/>
              </w:rPr>
              <w:t>用</w:t>
            </w:r>
            <w:r w:rsidRPr="00196FF0">
              <w:rPr>
                <w:rFonts w:hint="eastAsia"/>
                <w:color w:val="000000" w:themeColor="text1"/>
                <w:sz w:val="24"/>
                <w:szCs w:val="24"/>
              </w:rPr>
              <w:t xml:space="preserve"> Xview </w:t>
            </w:r>
            <w:r w:rsidRPr="00196FF0">
              <w:rPr>
                <w:rFonts w:hint="eastAsia"/>
                <w:color w:val="000000" w:themeColor="text1"/>
                <w:sz w:val="24"/>
                <w:szCs w:val="24"/>
              </w:rPr>
              <w:t>大屏系统，可扩展至任意大小的屏幕，满足临床科室的不同需求</w:t>
            </w:r>
            <w:r w:rsidRPr="00196FF0">
              <w:rPr>
                <w:rFonts w:hint="eastAsia"/>
                <w:color w:val="000000" w:themeColor="text1"/>
                <w:sz w:val="24"/>
                <w:szCs w:val="24"/>
              </w:rPr>
              <w:t xml:space="preserve"> </w:t>
            </w:r>
            <w:r w:rsidRPr="00196FF0">
              <w:rPr>
                <w:rFonts w:hint="eastAsia"/>
                <w:color w:val="000000" w:themeColor="text1"/>
                <w:sz w:val="24"/>
                <w:szCs w:val="24"/>
              </w:rPr>
              <w:t>▲</w:t>
            </w:r>
            <w:r w:rsidRPr="00196FF0">
              <w:rPr>
                <w:rFonts w:hint="eastAsia"/>
                <w:color w:val="000000" w:themeColor="text1"/>
                <w:sz w:val="24"/>
                <w:szCs w:val="24"/>
              </w:rPr>
              <w:t>9</w:t>
            </w:r>
            <w:r w:rsidRPr="00196FF0">
              <w:rPr>
                <w:rFonts w:hint="eastAsia"/>
                <w:color w:val="000000" w:themeColor="text1"/>
                <w:sz w:val="24"/>
                <w:szCs w:val="24"/>
              </w:rPr>
              <w:t>、网络</w:t>
            </w:r>
            <w:r w:rsidRPr="00196FF0">
              <w:rPr>
                <w:rFonts w:hint="eastAsia"/>
                <w:color w:val="000000" w:themeColor="text1"/>
                <w:sz w:val="24"/>
                <w:szCs w:val="24"/>
              </w:rPr>
              <w:t>:</w:t>
            </w:r>
            <w:r w:rsidRPr="00196FF0">
              <w:rPr>
                <w:rFonts w:hint="eastAsia"/>
                <w:color w:val="000000" w:themeColor="text1"/>
                <w:sz w:val="24"/>
                <w:szCs w:val="24"/>
              </w:rPr>
              <w:t>可有线、</w:t>
            </w:r>
            <w:r w:rsidRPr="00196FF0">
              <w:rPr>
                <w:rFonts w:hint="eastAsia"/>
                <w:color w:val="000000" w:themeColor="text1"/>
                <w:sz w:val="24"/>
                <w:szCs w:val="24"/>
              </w:rPr>
              <w:t xml:space="preserve">WIFI/4G </w:t>
            </w:r>
            <w:r w:rsidRPr="00196FF0">
              <w:rPr>
                <w:rFonts w:hint="eastAsia"/>
                <w:color w:val="000000" w:themeColor="text1"/>
                <w:sz w:val="24"/>
                <w:szCs w:val="24"/>
              </w:rPr>
              <w:t>连接中央机监护系统、运用</w:t>
            </w:r>
            <w:r w:rsidRPr="00196FF0">
              <w:rPr>
                <w:rFonts w:hint="eastAsia"/>
                <w:color w:val="000000" w:themeColor="text1"/>
                <w:sz w:val="24"/>
                <w:szCs w:val="24"/>
              </w:rPr>
              <w:t xml:space="preserve"> 4G </w:t>
            </w:r>
            <w:r w:rsidRPr="00196FF0">
              <w:rPr>
                <w:rFonts w:hint="eastAsia"/>
                <w:color w:val="000000" w:themeColor="text1"/>
                <w:sz w:val="24"/>
                <w:szCs w:val="24"/>
              </w:rPr>
              <w:t>网络实现院内外远程监护，</w:t>
            </w:r>
            <w:r w:rsidRPr="00196FF0">
              <w:rPr>
                <w:rFonts w:hint="eastAsia"/>
                <w:color w:val="000000" w:themeColor="text1"/>
                <w:sz w:val="24"/>
                <w:szCs w:val="24"/>
              </w:rPr>
              <w:t xml:space="preserve">GPS </w:t>
            </w:r>
            <w:r w:rsidRPr="00196FF0">
              <w:rPr>
                <w:rFonts w:hint="eastAsia"/>
                <w:color w:val="000000" w:themeColor="text1"/>
                <w:sz w:val="24"/>
                <w:szCs w:val="24"/>
              </w:rPr>
              <w:t>全</w:t>
            </w:r>
            <w:r w:rsidRPr="00196FF0">
              <w:rPr>
                <w:rFonts w:hint="eastAsia"/>
                <w:color w:val="000000" w:themeColor="text1"/>
                <w:sz w:val="24"/>
                <w:szCs w:val="24"/>
              </w:rPr>
              <w:t xml:space="preserve"> </w:t>
            </w:r>
            <w:r w:rsidRPr="00196FF0">
              <w:rPr>
                <w:rFonts w:hint="eastAsia"/>
                <w:color w:val="000000" w:themeColor="text1"/>
                <w:sz w:val="24"/>
                <w:szCs w:val="24"/>
              </w:rPr>
              <w:t>球定位，可组成远程医疗信息系统。具有网络传输重传补传功能，网络中断不丢包</w:t>
            </w:r>
            <w:r w:rsidRPr="00196FF0">
              <w:rPr>
                <w:rFonts w:hint="eastAsia"/>
                <w:color w:val="000000" w:themeColor="text1"/>
                <w:sz w:val="24"/>
                <w:szCs w:val="24"/>
              </w:rPr>
              <w:t xml:space="preserve"> 10</w:t>
            </w:r>
            <w:r w:rsidRPr="00196FF0">
              <w:rPr>
                <w:rFonts w:hint="eastAsia"/>
                <w:color w:val="000000" w:themeColor="text1"/>
                <w:sz w:val="24"/>
                <w:szCs w:val="24"/>
              </w:rPr>
              <w:t>、分析存储功能</w:t>
            </w:r>
            <w:r w:rsidRPr="00196FF0">
              <w:rPr>
                <w:rFonts w:hint="eastAsia"/>
                <w:color w:val="000000" w:themeColor="text1"/>
                <w:sz w:val="24"/>
                <w:szCs w:val="24"/>
              </w:rPr>
              <w:t xml:space="preserve">:ST </w:t>
            </w:r>
            <w:r w:rsidRPr="00196FF0">
              <w:rPr>
                <w:rFonts w:hint="eastAsia"/>
                <w:color w:val="000000" w:themeColor="text1"/>
                <w:sz w:val="24"/>
                <w:szCs w:val="24"/>
              </w:rPr>
              <w:t>段分析、起搏分析、心律失常检测功能≥</w:t>
            </w:r>
            <w:r w:rsidRPr="00196FF0">
              <w:rPr>
                <w:rFonts w:hint="eastAsia"/>
                <w:color w:val="000000" w:themeColor="text1"/>
                <w:sz w:val="24"/>
                <w:szCs w:val="24"/>
              </w:rPr>
              <w:t xml:space="preserve">13 </w:t>
            </w:r>
            <w:r w:rsidRPr="00196FF0">
              <w:rPr>
                <w:rFonts w:hint="eastAsia"/>
                <w:color w:val="000000" w:themeColor="text1"/>
                <w:sz w:val="24"/>
                <w:szCs w:val="24"/>
              </w:rPr>
              <w:t>种、</w:t>
            </w:r>
            <w:r w:rsidRPr="00196FF0">
              <w:rPr>
                <w:rFonts w:hint="eastAsia"/>
                <w:color w:val="000000" w:themeColor="text1"/>
                <w:sz w:val="24"/>
                <w:szCs w:val="24"/>
              </w:rPr>
              <w:t xml:space="preserve">NIBP </w:t>
            </w:r>
            <w:r w:rsidRPr="00196FF0">
              <w:rPr>
                <w:rFonts w:hint="eastAsia"/>
                <w:color w:val="000000" w:themeColor="text1"/>
                <w:sz w:val="24"/>
                <w:szCs w:val="24"/>
              </w:rPr>
              <w:t>存储多达</w:t>
            </w:r>
            <w:r w:rsidRPr="00196FF0">
              <w:rPr>
                <w:rFonts w:hint="eastAsia"/>
                <w:color w:val="000000" w:themeColor="text1"/>
                <w:sz w:val="24"/>
                <w:szCs w:val="24"/>
              </w:rPr>
              <w:t xml:space="preserve"> 500 </w:t>
            </w:r>
            <w:r w:rsidRPr="00196FF0">
              <w:rPr>
                <w:rFonts w:hint="eastAsia"/>
                <w:color w:val="000000" w:themeColor="text1"/>
                <w:sz w:val="24"/>
                <w:szCs w:val="24"/>
              </w:rPr>
              <w:t>组，</w:t>
            </w:r>
            <w:r w:rsidRPr="00196FF0">
              <w:rPr>
                <w:rFonts w:hint="eastAsia"/>
                <w:color w:val="000000" w:themeColor="text1"/>
                <w:sz w:val="24"/>
                <w:szCs w:val="24"/>
              </w:rPr>
              <w:t xml:space="preserve"> </w:t>
            </w:r>
            <w:r w:rsidRPr="00196FF0">
              <w:rPr>
                <w:rFonts w:hint="eastAsia"/>
                <w:color w:val="000000" w:themeColor="text1"/>
                <w:sz w:val="24"/>
                <w:szCs w:val="24"/>
              </w:rPr>
              <w:t>趋势数据存储长达</w:t>
            </w:r>
            <w:r w:rsidRPr="00196FF0">
              <w:rPr>
                <w:rFonts w:hint="eastAsia"/>
                <w:color w:val="000000" w:themeColor="text1"/>
                <w:sz w:val="24"/>
                <w:szCs w:val="24"/>
              </w:rPr>
              <w:t xml:space="preserve"> 72h </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11</w:t>
            </w:r>
            <w:r w:rsidRPr="00196FF0">
              <w:rPr>
                <w:rFonts w:hint="eastAsia"/>
                <w:color w:val="000000" w:themeColor="text1"/>
                <w:sz w:val="24"/>
                <w:szCs w:val="24"/>
              </w:rPr>
              <w:t>、报警</w:t>
            </w:r>
            <w:r w:rsidRPr="00196FF0">
              <w:rPr>
                <w:rFonts w:hint="eastAsia"/>
                <w:color w:val="000000" w:themeColor="text1"/>
                <w:sz w:val="24"/>
                <w:szCs w:val="24"/>
              </w:rPr>
              <w:t>:</w:t>
            </w:r>
            <w:r w:rsidRPr="00196FF0">
              <w:rPr>
                <w:rFonts w:hint="eastAsia"/>
                <w:color w:val="000000" w:themeColor="text1"/>
                <w:sz w:val="24"/>
                <w:szCs w:val="24"/>
              </w:rPr>
              <w:t>报警声可调，声光双重报警，报警级别高、中、低</w:t>
            </w:r>
            <w:r w:rsidRPr="00196FF0">
              <w:rPr>
                <w:rFonts w:hint="eastAsia"/>
                <w:color w:val="000000" w:themeColor="text1"/>
                <w:sz w:val="24"/>
                <w:szCs w:val="24"/>
              </w:rPr>
              <w:br/>
              <w:t>12</w:t>
            </w:r>
            <w:r w:rsidRPr="00196FF0">
              <w:rPr>
                <w:rFonts w:hint="eastAsia"/>
                <w:color w:val="000000" w:themeColor="text1"/>
                <w:sz w:val="24"/>
                <w:szCs w:val="24"/>
              </w:rPr>
              <w:t>、心电</w:t>
            </w:r>
            <w:r w:rsidRPr="00196FF0">
              <w:rPr>
                <w:rFonts w:hint="eastAsia"/>
                <w:color w:val="000000" w:themeColor="text1"/>
                <w:sz w:val="24"/>
                <w:szCs w:val="24"/>
              </w:rPr>
              <w:t xml:space="preserve">:3 </w:t>
            </w:r>
            <w:r w:rsidRPr="00196FF0">
              <w:rPr>
                <w:rFonts w:hint="eastAsia"/>
                <w:color w:val="000000" w:themeColor="text1"/>
                <w:sz w:val="24"/>
                <w:szCs w:val="24"/>
              </w:rPr>
              <w:t>导联、</w:t>
            </w:r>
            <w:r w:rsidRPr="00196FF0">
              <w:rPr>
                <w:rFonts w:hint="eastAsia"/>
                <w:color w:val="000000" w:themeColor="text1"/>
                <w:sz w:val="24"/>
                <w:szCs w:val="24"/>
              </w:rPr>
              <w:t xml:space="preserve">5 </w:t>
            </w:r>
            <w:r w:rsidRPr="00196FF0">
              <w:rPr>
                <w:rFonts w:hint="eastAsia"/>
                <w:color w:val="000000" w:themeColor="text1"/>
                <w:sz w:val="24"/>
                <w:szCs w:val="24"/>
              </w:rPr>
              <w:t>导联、</w:t>
            </w:r>
            <w:r w:rsidRPr="00196FF0">
              <w:rPr>
                <w:rFonts w:hint="eastAsia"/>
                <w:color w:val="000000" w:themeColor="text1"/>
                <w:sz w:val="24"/>
                <w:szCs w:val="24"/>
              </w:rPr>
              <w:t xml:space="preserve">12 </w:t>
            </w:r>
            <w:r w:rsidRPr="00196FF0">
              <w:rPr>
                <w:rFonts w:hint="eastAsia"/>
                <w:color w:val="000000" w:themeColor="text1"/>
                <w:sz w:val="24"/>
                <w:szCs w:val="24"/>
              </w:rPr>
              <w:t>导联可选。支持</w:t>
            </w:r>
            <w:r w:rsidRPr="00196FF0">
              <w:rPr>
                <w:rFonts w:hint="eastAsia"/>
                <w:color w:val="000000" w:themeColor="text1"/>
                <w:sz w:val="24"/>
                <w:szCs w:val="24"/>
              </w:rPr>
              <w:t xml:space="preserve"> 12 </w:t>
            </w:r>
            <w:r w:rsidRPr="00196FF0">
              <w:rPr>
                <w:rFonts w:hint="eastAsia"/>
                <w:color w:val="000000" w:themeColor="text1"/>
                <w:sz w:val="24"/>
                <w:szCs w:val="24"/>
              </w:rPr>
              <w:t>个导联</w:t>
            </w:r>
            <w:r w:rsidRPr="00196FF0">
              <w:rPr>
                <w:rFonts w:hint="eastAsia"/>
                <w:color w:val="000000" w:themeColor="text1"/>
                <w:sz w:val="24"/>
                <w:szCs w:val="24"/>
              </w:rPr>
              <w:t xml:space="preserve"> S-T </w:t>
            </w:r>
            <w:r w:rsidRPr="00196FF0">
              <w:rPr>
                <w:rFonts w:hint="eastAsia"/>
                <w:color w:val="000000" w:themeColor="text1"/>
                <w:sz w:val="24"/>
                <w:szCs w:val="24"/>
              </w:rPr>
              <w:t>波形片段的同屏显示。心率范围</w:t>
            </w:r>
            <w:r w:rsidRPr="00196FF0">
              <w:rPr>
                <w:rFonts w:hint="eastAsia"/>
                <w:color w:val="000000" w:themeColor="text1"/>
                <w:sz w:val="24"/>
                <w:szCs w:val="24"/>
              </w:rPr>
              <w:t xml:space="preserve"> </w:t>
            </w:r>
            <w:r w:rsidRPr="00196FF0">
              <w:rPr>
                <w:rFonts w:hint="eastAsia"/>
                <w:color w:val="000000" w:themeColor="text1"/>
                <w:sz w:val="24"/>
                <w:szCs w:val="24"/>
              </w:rPr>
              <w:t>成人≥</w:t>
            </w:r>
            <w:r w:rsidRPr="00196FF0">
              <w:rPr>
                <w:rFonts w:hint="eastAsia"/>
                <w:color w:val="000000" w:themeColor="text1"/>
                <w:sz w:val="24"/>
                <w:szCs w:val="24"/>
              </w:rPr>
              <w:t>15~300bpm</w:t>
            </w:r>
            <w:r w:rsidRPr="00196FF0">
              <w:rPr>
                <w:rFonts w:hint="eastAsia"/>
                <w:color w:val="000000" w:themeColor="text1"/>
                <w:sz w:val="24"/>
                <w:szCs w:val="24"/>
              </w:rPr>
              <w:t>，儿童</w:t>
            </w:r>
            <w:r w:rsidRPr="00196FF0">
              <w:rPr>
                <w:rFonts w:hint="eastAsia"/>
                <w:color w:val="000000" w:themeColor="text1"/>
                <w:sz w:val="24"/>
                <w:szCs w:val="24"/>
              </w:rPr>
              <w:t>/</w:t>
            </w:r>
            <w:r w:rsidRPr="00196FF0">
              <w:rPr>
                <w:rFonts w:hint="eastAsia"/>
                <w:color w:val="000000" w:themeColor="text1"/>
                <w:sz w:val="24"/>
                <w:szCs w:val="24"/>
              </w:rPr>
              <w:t>新生儿≥</w:t>
            </w:r>
            <w:r w:rsidRPr="00196FF0">
              <w:rPr>
                <w:rFonts w:hint="eastAsia"/>
                <w:color w:val="000000" w:themeColor="text1"/>
                <w:sz w:val="24"/>
                <w:szCs w:val="24"/>
              </w:rPr>
              <w:t>15~350bpm;CMRR&gt;90dB;</w:t>
            </w:r>
            <w:r w:rsidRPr="00196FF0">
              <w:rPr>
                <w:rFonts w:hint="eastAsia"/>
                <w:color w:val="000000" w:themeColor="text1"/>
                <w:sz w:val="24"/>
                <w:szCs w:val="24"/>
              </w:rPr>
              <w:t>最大</w:t>
            </w:r>
            <w:r w:rsidRPr="00196FF0">
              <w:rPr>
                <w:rFonts w:hint="eastAsia"/>
                <w:color w:val="000000" w:themeColor="text1"/>
                <w:sz w:val="24"/>
                <w:szCs w:val="24"/>
              </w:rPr>
              <w:t xml:space="preserve"> T </w:t>
            </w:r>
            <w:r w:rsidRPr="00196FF0">
              <w:rPr>
                <w:rFonts w:hint="eastAsia"/>
                <w:color w:val="000000" w:themeColor="text1"/>
                <w:sz w:val="24"/>
                <w:szCs w:val="24"/>
              </w:rPr>
              <w:t>波幅度≥</w:t>
            </w:r>
            <w:r w:rsidRPr="00196FF0">
              <w:rPr>
                <w:rFonts w:hint="eastAsia"/>
                <w:color w:val="000000" w:themeColor="text1"/>
                <w:sz w:val="24"/>
                <w:szCs w:val="24"/>
              </w:rPr>
              <w:t>1.2mV 13</w:t>
            </w:r>
            <w:r w:rsidRPr="00196FF0">
              <w:rPr>
                <w:rFonts w:hint="eastAsia"/>
                <w:color w:val="000000" w:themeColor="text1"/>
                <w:sz w:val="24"/>
                <w:szCs w:val="24"/>
              </w:rPr>
              <w:t>、呼吸</w:t>
            </w:r>
            <w:r w:rsidRPr="00196FF0">
              <w:rPr>
                <w:rFonts w:hint="eastAsia"/>
                <w:color w:val="000000" w:themeColor="text1"/>
                <w:sz w:val="24"/>
                <w:szCs w:val="24"/>
              </w:rPr>
              <w:t>:</w:t>
            </w:r>
            <w:r w:rsidRPr="00196FF0">
              <w:rPr>
                <w:rFonts w:hint="eastAsia"/>
                <w:color w:val="000000" w:themeColor="text1"/>
                <w:sz w:val="24"/>
                <w:szCs w:val="24"/>
              </w:rPr>
              <w:t>测量方式</w:t>
            </w:r>
            <w:r w:rsidRPr="00196FF0">
              <w:rPr>
                <w:rFonts w:hint="eastAsia"/>
                <w:color w:val="000000" w:themeColor="text1"/>
                <w:sz w:val="24"/>
                <w:szCs w:val="24"/>
              </w:rPr>
              <w:t xml:space="preserve"> RA-LL </w:t>
            </w:r>
            <w:r w:rsidRPr="00196FF0">
              <w:rPr>
                <w:rFonts w:hint="eastAsia"/>
                <w:color w:val="000000" w:themeColor="text1"/>
                <w:sz w:val="24"/>
                <w:szCs w:val="24"/>
              </w:rPr>
              <w:t>阻抗法</w:t>
            </w:r>
            <w:r w:rsidRPr="00196FF0">
              <w:rPr>
                <w:rFonts w:hint="eastAsia"/>
                <w:color w:val="000000" w:themeColor="text1"/>
                <w:sz w:val="24"/>
                <w:szCs w:val="24"/>
              </w:rPr>
              <w:t>;</w:t>
            </w:r>
            <w:r w:rsidRPr="00196FF0">
              <w:rPr>
                <w:rFonts w:hint="eastAsia"/>
                <w:color w:val="000000" w:themeColor="text1"/>
                <w:sz w:val="24"/>
                <w:szCs w:val="24"/>
              </w:rPr>
              <w:t>呼吸率范围成人≥</w:t>
            </w:r>
            <w:r w:rsidRPr="00196FF0">
              <w:rPr>
                <w:rFonts w:hint="eastAsia"/>
                <w:color w:val="000000" w:themeColor="text1"/>
                <w:sz w:val="24"/>
                <w:szCs w:val="24"/>
              </w:rPr>
              <w:t>0~120BrPM</w:t>
            </w:r>
            <w:r w:rsidRPr="00196FF0">
              <w:rPr>
                <w:rFonts w:hint="eastAsia"/>
                <w:color w:val="000000" w:themeColor="text1"/>
                <w:sz w:val="24"/>
                <w:szCs w:val="24"/>
              </w:rPr>
              <w:t>，儿童和新生儿≥</w:t>
            </w:r>
            <w:r w:rsidRPr="00196FF0">
              <w:rPr>
                <w:rFonts w:hint="eastAsia"/>
                <w:color w:val="000000" w:themeColor="text1"/>
                <w:sz w:val="24"/>
                <w:szCs w:val="24"/>
              </w:rPr>
              <w:t xml:space="preserve">0~150 BrPM; </w:t>
            </w:r>
            <w:r w:rsidRPr="00196FF0">
              <w:rPr>
                <w:rFonts w:hint="eastAsia"/>
                <w:color w:val="000000" w:themeColor="text1"/>
                <w:sz w:val="24"/>
                <w:szCs w:val="24"/>
              </w:rPr>
              <w:t>窒息报警</w:t>
            </w:r>
            <w:r w:rsidRPr="00196FF0">
              <w:rPr>
                <w:rFonts w:hint="eastAsia"/>
                <w:color w:val="000000" w:themeColor="text1"/>
                <w:sz w:val="24"/>
                <w:szCs w:val="24"/>
              </w:rPr>
              <w:t xml:space="preserve"> 10~40 </w:t>
            </w:r>
            <w:r w:rsidRPr="00196FF0">
              <w:rPr>
                <w:rFonts w:hint="eastAsia"/>
                <w:color w:val="000000" w:themeColor="text1"/>
                <w:sz w:val="24"/>
                <w:szCs w:val="24"/>
              </w:rPr>
              <w:t>秒。</w:t>
            </w:r>
            <w:r w:rsidRPr="00196FF0">
              <w:rPr>
                <w:rFonts w:hint="eastAsia"/>
                <w:color w:val="000000" w:themeColor="text1"/>
                <w:sz w:val="24"/>
                <w:szCs w:val="24"/>
              </w:rPr>
              <w:t xml:space="preserve"> </w:t>
            </w:r>
            <w:r w:rsidRPr="00196FF0">
              <w:rPr>
                <w:rFonts w:hint="eastAsia"/>
                <w:color w:val="000000" w:themeColor="text1"/>
                <w:sz w:val="24"/>
                <w:szCs w:val="24"/>
              </w:rPr>
              <w:t>▲</w:t>
            </w:r>
            <w:r w:rsidRPr="00196FF0">
              <w:rPr>
                <w:rFonts w:hint="eastAsia"/>
                <w:color w:val="000000" w:themeColor="text1"/>
                <w:sz w:val="24"/>
                <w:szCs w:val="24"/>
              </w:rPr>
              <w:t>14</w:t>
            </w:r>
            <w:r w:rsidRPr="00196FF0">
              <w:rPr>
                <w:rFonts w:hint="eastAsia"/>
                <w:color w:val="000000" w:themeColor="text1"/>
                <w:sz w:val="24"/>
                <w:szCs w:val="24"/>
              </w:rPr>
              <w:t>、无创血压</w:t>
            </w:r>
            <w:r w:rsidRPr="00196FF0">
              <w:rPr>
                <w:rFonts w:hint="eastAsia"/>
                <w:color w:val="000000" w:themeColor="text1"/>
                <w:sz w:val="24"/>
                <w:szCs w:val="24"/>
              </w:rPr>
              <w:t>:</w:t>
            </w:r>
            <w:r w:rsidRPr="00196FF0">
              <w:rPr>
                <w:rFonts w:hint="eastAsia"/>
                <w:color w:val="000000" w:themeColor="text1"/>
                <w:sz w:val="24"/>
                <w:szCs w:val="24"/>
              </w:rPr>
              <w:t>动态血压测量，适应运动测量环境</w:t>
            </w:r>
            <w:r w:rsidRPr="00196FF0">
              <w:rPr>
                <w:rFonts w:hint="eastAsia"/>
                <w:color w:val="000000" w:themeColor="text1"/>
                <w:sz w:val="24"/>
                <w:szCs w:val="24"/>
              </w:rPr>
              <w:t>;</w:t>
            </w:r>
            <w:r w:rsidRPr="00196FF0">
              <w:rPr>
                <w:rFonts w:hint="eastAsia"/>
                <w:color w:val="000000" w:themeColor="text1"/>
                <w:sz w:val="24"/>
                <w:szCs w:val="24"/>
              </w:rPr>
              <w:t>测量类型成人、儿童、新生儿</w:t>
            </w:r>
            <w:r w:rsidRPr="00196FF0">
              <w:rPr>
                <w:rFonts w:hint="eastAsia"/>
                <w:color w:val="000000" w:themeColor="text1"/>
                <w:sz w:val="24"/>
                <w:szCs w:val="24"/>
              </w:rPr>
              <w:t>;</w:t>
            </w:r>
            <w:r w:rsidRPr="00196FF0">
              <w:rPr>
                <w:rFonts w:hint="eastAsia"/>
                <w:color w:val="000000" w:themeColor="text1"/>
                <w:sz w:val="24"/>
                <w:szCs w:val="24"/>
              </w:rPr>
              <w:t>手动、自</w:t>
            </w:r>
            <w:r w:rsidRPr="00196FF0">
              <w:rPr>
                <w:rFonts w:hint="eastAsia"/>
                <w:color w:val="000000" w:themeColor="text1"/>
                <w:sz w:val="24"/>
                <w:szCs w:val="24"/>
              </w:rPr>
              <w:t xml:space="preserve"> </w:t>
            </w:r>
            <w:r w:rsidRPr="00196FF0">
              <w:rPr>
                <w:rFonts w:hint="eastAsia"/>
                <w:color w:val="000000" w:themeColor="text1"/>
                <w:sz w:val="24"/>
                <w:szCs w:val="24"/>
              </w:rPr>
              <w:t>动、连续三种测量模式</w:t>
            </w:r>
            <w:r w:rsidRPr="00196FF0">
              <w:rPr>
                <w:rFonts w:hint="eastAsia"/>
                <w:color w:val="000000" w:themeColor="text1"/>
                <w:sz w:val="24"/>
                <w:szCs w:val="24"/>
              </w:rPr>
              <w:t>;</w:t>
            </w:r>
            <w:r w:rsidRPr="00196FF0">
              <w:rPr>
                <w:rFonts w:hint="eastAsia"/>
                <w:color w:val="000000" w:themeColor="text1"/>
                <w:sz w:val="24"/>
                <w:szCs w:val="24"/>
              </w:rPr>
              <w:t>有过压保护</w:t>
            </w:r>
            <w:r w:rsidRPr="00196FF0">
              <w:rPr>
                <w:rFonts w:hint="eastAsia"/>
                <w:color w:val="000000" w:themeColor="text1"/>
                <w:sz w:val="24"/>
                <w:szCs w:val="24"/>
              </w:rPr>
              <w:br/>
            </w:r>
            <w:r w:rsidRPr="00196FF0">
              <w:rPr>
                <w:rFonts w:hint="eastAsia"/>
                <w:color w:val="000000" w:themeColor="text1"/>
                <w:sz w:val="24"/>
                <w:szCs w:val="24"/>
              </w:rPr>
              <w:t>▲</w:t>
            </w:r>
            <w:r w:rsidRPr="00196FF0">
              <w:rPr>
                <w:rFonts w:hint="eastAsia"/>
                <w:color w:val="000000" w:themeColor="text1"/>
                <w:sz w:val="24"/>
                <w:szCs w:val="24"/>
              </w:rPr>
              <w:t>15</w:t>
            </w:r>
            <w:r w:rsidRPr="00196FF0">
              <w:rPr>
                <w:rFonts w:hint="eastAsia"/>
                <w:color w:val="000000" w:themeColor="text1"/>
                <w:sz w:val="24"/>
                <w:szCs w:val="24"/>
              </w:rPr>
              <w:t>、血氧饱和度</w:t>
            </w:r>
            <w:r w:rsidRPr="00196FF0">
              <w:rPr>
                <w:rFonts w:hint="eastAsia"/>
                <w:color w:val="000000" w:themeColor="text1"/>
                <w:sz w:val="24"/>
                <w:szCs w:val="24"/>
              </w:rPr>
              <w:t>:</w:t>
            </w:r>
            <w:r w:rsidRPr="00196FF0">
              <w:rPr>
                <w:rFonts w:hint="eastAsia"/>
                <w:color w:val="000000" w:themeColor="text1"/>
                <w:sz w:val="24"/>
                <w:szCs w:val="24"/>
              </w:rPr>
              <w:t>弱灌注≥</w:t>
            </w:r>
            <w:r w:rsidRPr="00196FF0">
              <w:rPr>
                <w:rFonts w:hint="eastAsia"/>
                <w:color w:val="000000" w:themeColor="text1"/>
                <w:sz w:val="24"/>
                <w:szCs w:val="24"/>
              </w:rPr>
              <w:t>0.1%</w:t>
            </w:r>
            <w:r w:rsidRPr="00196FF0">
              <w:rPr>
                <w:rFonts w:hint="eastAsia"/>
                <w:color w:val="000000" w:themeColor="text1"/>
                <w:sz w:val="24"/>
                <w:szCs w:val="24"/>
              </w:rPr>
              <w:t>，测量范围</w:t>
            </w:r>
            <w:r w:rsidRPr="00196FF0">
              <w:rPr>
                <w:rFonts w:hint="eastAsia"/>
                <w:color w:val="000000" w:themeColor="text1"/>
                <w:sz w:val="24"/>
                <w:szCs w:val="24"/>
              </w:rPr>
              <w:t xml:space="preserve"> 0~100%;</w:t>
            </w:r>
            <w:r w:rsidRPr="00196FF0">
              <w:rPr>
                <w:rFonts w:hint="eastAsia"/>
                <w:color w:val="000000" w:themeColor="text1"/>
                <w:sz w:val="24"/>
                <w:szCs w:val="24"/>
              </w:rPr>
              <w:t>精度</w:t>
            </w:r>
            <w:r w:rsidRPr="00196FF0">
              <w:rPr>
                <w:rFonts w:hint="eastAsia"/>
                <w:color w:val="000000" w:themeColor="text1"/>
                <w:sz w:val="24"/>
                <w:szCs w:val="24"/>
              </w:rPr>
              <w:t>:70~100%</w:t>
            </w:r>
            <w:r w:rsidRPr="00196FF0">
              <w:rPr>
                <w:rFonts w:hint="eastAsia"/>
                <w:color w:val="000000" w:themeColor="text1"/>
                <w:sz w:val="24"/>
                <w:szCs w:val="24"/>
              </w:rPr>
              <w:t>，测量误差</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2% 16</w:t>
            </w:r>
            <w:r w:rsidRPr="00196FF0">
              <w:rPr>
                <w:rFonts w:hint="eastAsia"/>
                <w:color w:val="000000" w:themeColor="text1"/>
                <w:sz w:val="24"/>
                <w:szCs w:val="24"/>
              </w:rPr>
              <w:t>、脉搏</w:t>
            </w:r>
            <w:r w:rsidRPr="00196FF0">
              <w:rPr>
                <w:rFonts w:hint="eastAsia"/>
                <w:color w:val="000000" w:themeColor="text1"/>
                <w:sz w:val="24"/>
                <w:szCs w:val="24"/>
              </w:rPr>
              <w:t>:</w:t>
            </w:r>
            <w:r w:rsidRPr="00196FF0">
              <w:rPr>
                <w:rFonts w:hint="eastAsia"/>
                <w:color w:val="000000" w:themeColor="text1"/>
                <w:sz w:val="24"/>
                <w:szCs w:val="24"/>
              </w:rPr>
              <w:t>监测范围≥</w:t>
            </w:r>
            <w:r w:rsidRPr="00196FF0">
              <w:rPr>
                <w:rFonts w:hint="eastAsia"/>
                <w:color w:val="000000" w:themeColor="text1"/>
                <w:sz w:val="24"/>
                <w:szCs w:val="24"/>
              </w:rPr>
              <w:t>20bpm~254bpm;</w:t>
            </w:r>
            <w:r w:rsidRPr="00196FF0">
              <w:rPr>
                <w:rFonts w:hint="eastAsia"/>
                <w:color w:val="000000" w:themeColor="text1"/>
                <w:sz w:val="24"/>
                <w:szCs w:val="24"/>
              </w:rPr>
              <w:t>测量误差≤±</w:t>
            </w:r>
            <w:r w:rsidRPr="00196FF0">
              <w:rPr>
                <w:rFonts w:hint="eastAsia"/>
                <w:color w:val="000000" w:themeColor="text1"/>
                <w:sz w:val="24"/>
                <w:szCs w:val="24"/>
              </w:rPr>
              <w:t>3bpm</w:t>
            </w:r>
            <w:r w:rsidRPr="00196FF0">
              <w:rPr>
                <w:rFonts w:hint="eastAsia"/>
                <w:color w:val="000000" w:themeColor="text1"/>
                <w:sz w:val="24"/>
                <w:szCs w:val="24"/>
              </w:rPr>
              <w:t>。</w:t>
            </w:r>
            <w:r w:rsidRPr="00196FF0">
              <w:rPr>
                <w:rFonts w:hint="eastAsia"/>
                <w:color w:val="000000" w:themeColor="text1"/>
                <w:sz w:val="24"/>
                <w:szCs w:val="24"/>
              </w:rPr>
              <w:t xml:space="preserve"> 17</w:t>
            </w:r>
            <w:r w:rsidRPr="00196FF0">
              <w:rPr>
                <w:rFonts w:hint="eastAsia"/>
                <w:color w:val="000000" w:themeColor="text1"/>
                <w:sz w:val="24"/>
                <w:szCs w:val="24"/>
              </w:rPr>
              <w:t>、体温</w:t>
            </w:r>
            <w:r w:rsidRPr="00196FF0">
              <w:rPr>
                <w:rFonts w:hint="eastAsia"/>
                <w:color w:val="000000" w:themeColor="text1"/>
                <w:sz w:val="24"/>
                <w:szCs w:val="24"/>
              </w:rPr>
              <w:t>:</w:t>
            </w:r>
            <w:r w:rsidRPr="00196FF0">
              <w:rPr>
                <w:rFonts w:hint="eastAsia"/>
                <w:color w:val="000000" w:themeColor="text1"/>
                <w:sz w:val="24"/>
                <w:szCs w:val="24"/>
              </w:rPr>
              <w:t>双通道快速体温测量，测量范围</w:t>
            </w:r>
            <w:r w:rsidRPr="00196FF0">
              <w:rPr>
                <w:rFonts w:hint="eastAsia"/>
                <w:color w:val="000000" w:themeColor="text1"/>
                <w:sz w:val="24"/>
                <w:szCs w:val="24"/>
              </w:rPr>
              <w:t>:0~50</w:t>
            </w:r>
            <w:r w:rsidRPr="00196FF0">
              <w:rPr>
                <w:rFonts w:hint="eastAsia"/>
                <w:color w:val="000000" w:themeColor="text1"/>
                <w:sz w:val="24"/>
                <w:szCs w:val="24"/>
              </w:rPr>
              <w:t>°</w:t>
            </w:r>
            <w:r w:rsidRPr="00196FF0">
              <w:rPr>
                <w:rFonts w:hint="eastAsia"/>
                <w:color w:val="000000" w:themeColor="text1"/>
                <w:sz w:val="24"/>
                <w:szCs w:val="24"/>
              </w:rPr>
              <w:t>C</w:t>
            </w:r>
            <w:r w:rsidRPr="00196FF0">
              <w:rPr>
                <w:rFonts w:hint="eastAsia"/>
                <w:color w:val="000000" w:themeColor="text1"/>
                <w:sz w:val="24"/>
                <w:szCs w:val="24"/>
              </w:rPr>
              <w:t>，测量误差≤±</w:t>
            </w:r>
            <w:r w:rsidRPr="00196FF0">
              <w:rPr>
                <w:rFonts w:hint="eastAsia"/>
                <w:color w:val="000000" w:themeColor="text1"/>
                <w:sz w:val="24"/>
                <w:szCs w:val="24"/>
              </w:rPr>
              <w:t>0.1</w:t>
            </w:r>
            <w:r w:rsidRPr="00196FF0">
              <w:rPr>
                <w:rFonts w:hint="eastAsia"/>
                <w:color w:val="000000" w:themeColor="text1"/>
                <w:sz w:val="24"/>
                <w:szCs w:val="24"/>
              </w:rPr>
              <w:t>°</w:t>
            </w:r>
            <w:r w:rsidRPr="00196FF0">
              <w:rPr>
                <w:rFonts w:hint="eastAsia"/>
                <w:color w:val="000000" w:themeColor="text1"/>
                <w:sz w:val="24"/>
                <w:szCs w:val="24"/>
              </w:rPr>
              <w:t>C</w:t>
            </w:r>
            <w:r w:rsidRPr="00196FF0">
              <w:rPr>
                <w:rFonts w:hint="eastAsia"/>
                <w:color w:val="000000" w:themeColor="text1"/>
                <w:sz w:val="24"/>
                <w:szCs w:val="24"/>
              </w:rPr>
              <w:t>。</w:t>
            </w:r>
            <w:r w:rsidRPr="00196FF0">
              <w:rPr>
                <w:rFonts w:hint="eastAsia"/>
                <w:color w:val="000000" w:themeColor="text1"/>
                <w:sz w:val="24"/>
                <w:szCs w:val="24"/>
              </w:rPr>
              <w:t xml:space="preserve"> </w:t>
            </w:r>
          </w:p>
          <w:p w:rsidR="00F25F00" w:rsidRPr="00196FF0" w:rsidRDefault="00F25F00" w:rsidP="00FA02E4">
            <w:pPr>
              <w:jc w:val="left"/>
              <w:rPr>
                <w:color w:val="000000" w:themeColor="text1"/>
                <w:sz w:val="24"/>
                <w:szCs w:val="24"/>
              </w:rPr>
            </w:pPr>
            <w:r w:rsidRPr="00196FF0">
              <w:rPr>
                <w:rFonts w:hint="eastAsia"/>
                <w:color w:val="000000" w:themeColor="text1"/>
                <w:sz w:val="24"/>
                <w:szCs w:val="24"/>
              </w:rPr>
              <w:t>18</w:t>
            </w:r>
            <w:r w:rsidRPr="00196FF0">
              <w:rPr>
                <w:rFonts w:hint="eastAsia"/>
                <w:color w:val="000000" w:themeColor="text1"/>
                <w:sz w:val="24"/>
                <w:szCs w:val="24"/>
              </w:rPr>
              <w:t>、外观大小</w:t>
            </w:r>
            <w:r w:rsidRPr="00196FF0">
              <w:rPr>
                <w:rFonts w:hint="eastAsia"/>
                <w:color w:val="000000" w:themeColor="text1"/>
                <w:sz w:val="24"/>
                <w:szCs w:val="24"/>
              </w:rPr>
              <w:t>:</w:t>
            </w:r>
            <w:r w:rsidRPr="00196FF0">
              <w:rPr>
                <w:rFonts w:hint="eastAsia"/>
                <w:color w:val="000000" w:themeColor="text1"/>
                <w:sz w:val="24"/>
                <w:szCs w:val="24"/>
              </w:rPr>
              <w:t>≥</w:t>
            </w:r>
            <w:r w:rsidRPr="00196FF0">
              <w:rPr>
                <w:rFonts w:hint="eastAsia"/>
                <w:color w:val="000000" w:themeColor="text1"/>
                <w:sz w:val="24"/>
                <w:szCs w:val="24"/>
              </w:rPr>
              <w:t>205*112*80mm 19</w:t>
            </w:r>
            <w:r w:rsidRPr="00196FF0">
              <w:rPr>
                <w:rFonts w:hint="eastAsia"/>
                <w:color w:val="000000" w:themeColor="text1"/>
                <w:sz w:val="24"/>
                <w:szCs w:val="24"/>
              </w:rPr>
              <w:t>、重量</w:t>
            </w:r>
            <w:r w:rsidRPr="00196FF0">
              <w:rPr>
                <w:rFonts w:hint="eastAsia"/>
                <w:color w:val="000000" w:themeColor="text1"/>
                <w:sz w:val="24"/>
                <w:szCs w:val="24"/>
              </w:rPr>
              <w:t>:</w:t>
            </w:r>
            <w:r w:rsidRPr="00196FF0">
              <w:rPr>
                <w:rFonts w:hint="eastAsia"/>
                <w:color w:val="000000" w:themeColor="text1"/>
                <w:sz w:val="24"/>
                <w:szCs w:val="24"/>
              </w:rPr>
              <w:t>净重≤</w:t>
            </w:r>
            <w:r w:rsidRPr="00196FF0">
              <w:rPr>
                <w:rFonts w:hint="eastAsia"/>
                <w:color w:val="000000" w:themeColor="text1"/>
                <w:sz w:val="24"/>
                <w:szCs w:val="24"/>
              </w:rPr>
              <w:t>1.5kg 20</w:t>
            </w:r>
            <w:r w:rsidRPr="00196FF0">
              <w:rPr>
                <w:rFonts w:hint="eastAsia"/>
                <w:color w:val="000000" w:themeColor="text1"/>
                <w:sz w:val="24"/>
                <w:szCs w:val="24"/>
              </w:rPr>
              <w:t>、打印机</w:t>
            </w:r>
            <w:r w:rsidRPr="00196FF0">
              <w:rPr>
                <w:rFonts w:hint="eastAsia"/>
                <w:color w:val="000000" w:themeColor="text1"/>
                <w:sz w:val="24"/>
                <w:szCs w:val="24"/>
              </w:rPr>
              <w:t>(</w:t>
            </w:r>
            <w:r w:rsidRPr="00196FF0">
              <w:rPr>
                <w:rFonts w:hint="eastAsia"/>
                <w:color w:val="000000" w:themeColor="text1"/>
                <w:sz w:val="24"/>
                <w:szCs w:val="24"/>
              </w:rPr>
              <w:t>选配</w:t>
            </w:r>
            <w:r w:rsidRPr="00196FF0">
              <w:rPr>
                <w:rFonts w:hint="eastAsia"/>
                <w:color w:val="000000" w:themeColor="text1"/>
                <w:sz w:val="24"/>
                <w:szCs w:val="24"/>
              </w:rPr>
              <w:t>):</w:t>
            </w:r>
            <w:r w:rsidRPr="00196FF0">
              <w:rPr>
                <w:rFonts w:hint="eastAsia"/>
                <w:color w:val="000000" w:themeColor="text1"/>
                <w:sz w:val="24"/>
                <w:szCs w:val="24"/>
              </w:rPr>
              <w:t>可实时打印</w:t>
            </w:r>
            <w:r w:rsidRPr="00196FF0">
              <w:rPr>
                <w:rFonts w:hint="eastAsia"/>
                <w:color w:val="000000" w:themeColor="text1"/>
                <w:sz w:val="24"/>
                <w:szCs w:val="24"/>
              </w:rPr>
              <w:t xml:space="preserve"> 80mm </w:t>
            </w:r>
            <w:r w:rsidRPr="00196FF0">
              <w:rPr>
                <w:rFonts w:hint="eastAsia"/>
                <w:color w:val="000000" w:themeColor="text1"/>
                <w:sz w:val="24"/>
                <w:szCs w:val="24"/>
              </w:rPr>
              <w:t>心电波形</w:t>
            </w:r>
            <w:r w:rsidRPr="00196FF0">
              <w:rPr>
                <w:rFonts w:hint="eastAsia"/>
                <w:color w:val="000000" w:themeColor="text1"/>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F25F00" w:rsidRPr="00196FF0" w:rsidRDefault="00F25F00" w:rsidP="00FA02E4">
            <w:pPr>
              <w:jc w:val="left"/>
              <w:rPr>
                <w:color w:val="000000" w:themeColor="text1"/>
                <w:sz w:val="24"/>
                <w:szCs w:val="24"/>
              </w:rPr>
            </w:pPr>
            <w:r w:rsidRPr="00196FF0">
              <w:rPr>
                <w:rFonts w:hint="eastAsia"/>
                <w:color w:val="000000" w:themeColor="text1"/>
                <w:sz w:val="24"/>
                <w:szCs w:val="24"/>
              </w:rPr>
              <w:lastRenderedPageBreak/>
              <w:t>2</w:t>
            </w:r>
          </w:p>
        </w:tc>
      </w:tr>
    </w:tbl>
    <w:p w:rsidR="00F25F00" w:rsidRPr="00196FF0" w:rsidRDefault="00F25F00" w:rsidP="00F25F00">
      <w:pPr>
        <w:jc w:val="left"/>
        <w:rPr>
          <w:color w:val="000000" w:themeColor="text1"/>
          <w:sz w:val="24"/>
          <w:szCs w:val="24"/>
        </w:rPr>
      </w:pPr>
    </w:p>
    <w:p w:rsidR="00F25F00" w:rsidRPr="00196FF0" w:rsidRDefault="00F25F00" w:rsidP="00F25F00">
      <w:pPr>
        <w:jc w:val="left"/>
        <w:rPr>
          <w:b/>
          <w:color w:val="000000" w:themeColor="text1"/>
          <w:sz w:val="24"/>
          <w:szCs w:val="24"/>
        </w:rPr>
      </w:pPr>
      <w:r w:rsidRPr="00196FF0">
        <w:rPr>
          <w:rFonts w:hint="eastAsia"/>
          <w:b/>
          <w:color w:val="000000" w:themeColor="text1"/>
          <w:sz w:val="24"/>
          <w:szCs w:val="24"/>
        </w:rPr>
        <w:t>四、服务要求</w:t>
      </w:r>
    </w:p>
    <w:p w:rsidR="00F25F00" w:rsidRPr="00196FF0" w:rsidRDefault="000A05A1" w:rsidP="00F25F00">
      <w:pPr>
        <w:jc w:val="left"/>
        <w:rPr>
          <w:color w:val="000000" w:themeColor="text1"/>
          <w:sz w:val="24"/>
          <w:szCs w:val="24"/>
        </w:rPr>
      </w:pPr>
      <w:r w:rsidRPr="00196FF0">
        <w:rPr>
          <w:color w:val="000000" w:themeColor="text1"/>
          <w:sz w:val="24"/>
          <w:szCs w:val="24"/>
        </w:rPr>
        <w:fldChar w:fldCharType="begin"/>
      </w:r>
      <w:r w:rsidR="00F25F00" w:rsidRPr="00196FF0">
        <w:rPr>
          <w:rFonts w:hint="eastAsia"/>
          <w:color w:val="000000" w:themeColor="text1"/>
          <w:sz w:val="24"/>
          <w:szCs w:val="24"/>
        </w:rPr>
        <w:instrText>= 1 \* GB2</w:instrText>
      </w:r>
      <w:r w:rsidRPr="00196FF0">
        <w:rPr>
          <w:color w:val="000000" w:themeColor="text1"/>
          <w:sz w:val="24"/>
          <w:szCs w:val="24"/>
        </w:rPr>
        <w:fldChar w:fldCharType="separate"/>
      </w:r>
      <w:r w:rsidR="00F25F00" w:rsidRPr="00196FF0">
        <w:rPr>
          <w:rFonts w:hint="eastAsia"/>
          <w:noProof/>
          <w:color w:val="000000" w:themeColor="text1"/>
          <w:sz w:val="24"/>
          <w:szCs w:val="24"/>
        </w:rPr>
        <w:t>⑴</w:t>
      </w:r>
      <w:r w:rsidRPr="00196FF0">
        <w:rPr>
          <w:color w:val="000000" w:themeColor="text1"/>
          <w:sz w:val="24"/>
          <w:szCs w:val="24"/>
        </w:rPr>
        <w:fldChar w:fldCharType="end"/>
      </w:r>
      <w:r w:rsidR="00F25F00" w:rsidRPr="00196FF0">
        <w:rPr>
          <w:rFonts w:hint="eastAsia"/>
          <w:color w:val="000000" w:themeColor="text1"/>
          <w:sz w:val="24"/>
          <w:szCs w:val="24"/>
        </w:rPr>
        <w:t>系统验收后软件免费维护</w:t>
      </w:r>
      <w:r w:rsidR="00F25F00" w:rsidRPr="00196FF0">
        <w:rPr>
          <w:rFonts w:hint="eastAsia"/>
          <w:color w:val="000000" w:themeColor="text1"/>
          <w:sz w:val="24"/>
          <w:szCs w:val="24"/>
        </w:rPr>
        <w:t>2</w:t>
      </w:r>
      <w:r w:rsidR="00F25F00" w:rsidRPr="00196FF0">
        <w:rPr>
          <w:rFonts w:hint="eastAsia"/>
          <w:color w:val="000000" w:themeColor="text1"/>
          <w:sz w:val="24"/>
          <w:szCs w:val="24"/>
        </w:rPr>
        <w:t>年，免费维护期过后每年维护费为软件部分金额的</w:t>
      </w:r>
      <w:r w:rsidR="00F25F00" w:rsidRPr="00196FF0">
        <w:rPr>
          <w:rFonts w:hint="eastAsia"/>
          <w:color w:val="000000" w:themeColor="text1"/>
          <w:sz w:val="24"/>
          <w:szCs w:val="24"/>
        </w:rPr>
        <w:t>8%</w:t>
      </w:r>
      <w:r w:rsidR="00F25F00" w:rsidRPr="00196FF0">
        <w:rPr>
          <w:rFonts w:hint="eastAsia"/>
          <w:color w:val="000000" w:themeColor="text1"/>
          <w:sz w:val="24"/>
          <w:szCs w:val="24"/>
        </w:rPr>
        <w:t>。</w:t>
      </w:r>
    </w:p>
    <w:p w:rsidR="00F25F00" w:rsidRPr="00196FF0" w:rsidRDefault="000A05A1" w:rsidP="00F25F00">
      <w:pPr>
        <w:jc w:val="left"/>
        <w:rPr>
          <w:color w:val="000000" w:themeColor="text1"/>
          <w:sz w:val="24"/>
          <w:szCs w:val="24"/>
        </w:rPr>
      </w:pPr>
      <w:r w:rsidRPr="00196FF0">
        <w:rPr>
          <w:color w:val="000000" w:themeColor="text1"/>
          <w:sz w:val="24"/>
          <w:szCs w:val="24"/>
        </w:rPr>
        <w:fldChar w:fldCharType="begin"/>
      </w:r>
      <w:r w:rsidR="00F25F00" w:rsidRPr="00196FF0">
        <w:rPr>
          <w:rFonts w:hint="eastAsia"/>
          <w:color w:val="000000" w:themeColor="text1"/>
          <w:sz w:val="24"/>
          <w:szCs w:val="24"/>
        </w:rPr>
        <w:instrText>= 2 \* GB2</w:instrText>
      </w:r>
      <w:r w:rsidRPr="00196FF0">
        <w:rPr>
          <w:color w:val="000000" w:themeColor="text1"/>
          <w:sz w:val="24"/>
          <w:szCs w:val="24"/>
        </w:rPr>
        <w:fldChar w:fldCharType="separate"/>
      </w:r>
      <w:r w:rsidR="00F25F00" w:rsidRPr="00196FF0">
        <w:rPr>
          <w:rFonts w:hint="eastAsia"/>
          <w:noProof/>
          <w:color w:val="000000" w:themeColor="text1"/>
          <w:sz w:val="24"/>
          <w:szCs w:val="24"/>
        </w:rPr>
        <w:t>⑵</w:t>
      </w:r>
      <w:r w:rsidRPr="00196FF0">
        <w:rPr>
          <w:color w:val="000000" w:themeColor="text1"/>
          <w:sz w:val="24"/>
          <w:szCs w:val="24"/>
        </w:rPr>
        <w:fldChar w:fldCharType="end"/>
      </w:r>
      <w:r w:rsidR="00F25F00" w:rsidRPr="00196FF0">
        <w:rPr>
          <w:rFonts w:hint="eastAsia"/>
          <w:color w:val="000000" w:themeColor="text1"/>
          <w:sz w:val="24"/>
          <w:szCs w:val="24"/>
        </w:rPr>
        <w:t>系统验收后硬件免费维护</w:t>
      </w:r>
      <w:r w:rsidR="00F25F00" w:rsidRPr="00196FF0">
        <w:rPr>
          <w:rFonts w:hint="eastAsia"/>
          <w:color w:val="000000" w:themeColor="text1"/>
          <w:sz w:val="24"/>
          <w:szCs w:val="24"/>
        </w:rPr>
        <w:t>3</w:t>
      </w:r>
      <w:r w:rsidR="00F25F00" w:rsidRPr="00196FF0">
        <w:rPr>
          <w:rFonts w:hint="eastAsia"/>
          <w:color w:val="000000" w:themeColor="text1"/>
          <w:sz w:val="24"/>
          <w:szCs w:val="24"/>
        </w:rPr>
        <w:t>年，免费维护期过后每年维护费为硬件部分金额的</w:t>
      </w:r>
      <w:r w:rsidR="00F25F00" w:rsidRPr="00196FF0">
        <w:rPr>
          <w:rFonts w:hint="eastAsia"/>
          <w:color w:val="000000" w:themeColor="text1"/>
          <w:sz w:val="24"/>
          <w:szCs w:val="24"/>
        </w:rPr>
        <w:t>8%</w:t>
      </w:r>
      <w:r w:rsidR="00F25F00" w:rsidRPr="00196FF0">
        <w:rPr>
          <w:rFonts w:hint="eastAsia"/>
          <w:color w:val="000000" w:themeColor="text1"/>
          <w:sz w:val="24"/>
          <w:szCs w:val="24"/>
        </w:rPr>
        <w:t>。</w:t>
      </w:r>
    </w:p>
    <w:p w:rsidR="00A90833" w:rsidRDefault="00A90833">
      <w:pPr>
        <w:rPr>
          <w:sz w:val="28"/>
          <w:szCs w:val="28"/>
        </w:rPr>
      </w:pPr>
    </w:p>
    <w:p w:rsidR="00F25F00" w:rsidRPr="0043549D" w:rsidRDefault="00F25F00" w:rsidP="00F25F00">
      <w:pPr>
        <w:jc w:val="left"/>
        <w:rPr>
          <w:rFonts w:ascii="宋体" w:hAnsi="宋体"/>
          <w:b/>
          <w:sz w:val="24"/>
          <w:szCs w:val="24"/>
        </w:rPr>
      </w:pPr>
      <w:r w:rsidRPr="0043549D">
        <w:rPr>
          <w:rFonts w:ascii="宋体" w:hAnsi="宋体" w:hint="eastAsia"/>
          <w:b/>
          <w:sz w:val="24"/>
          <w:szCs w:val="24"/>
        </w:rPr>
        <w:t>项目三：PDA采购项目需求参数</w:t>
      </w:r>
    </w:p>
    <w:p w:rsidR="00F25F00" w:rsidRPr="0043549D" w:rsidRDefault="00F25F00" w:rsidP="00F25F00">
      <w:pPr>
        <w:jc w:val="left"/>
        <w:rPr>
          <w:rFonts w:ascii="宋体" w:hAnsi="宋体" w:cs="宋体"/>
          <w:b/>
          <w:kern w:val="0"/>
          <w:sz w:val="24"/>
          <w:szCs w:val="24"/>
        </w:rPr>
      </w:pPr>
    </w:p>
    <w:p w:rsidR="00F25F00" w:rsidRPr="0043549D" w:rsidRDefault="00F25F00" w:rsidP="00F25F00">
      <w:pPr>
        <w:jc w:val="left"/>
        <w:rPr>
          <w:rFonts w:ascii="宋体" w:hAnsi="宋体" w:cs="宋体"/>
          <w:b/>
          <w:kern w:val="0"/>
          <w:sz w:val="24"/>
          <w:szCs w:val="24"/>
        </w:rPr>
      </w:pPr>
      <w:r w:rsidRPr="0043549D">
        <w:rPr>
          <w:rFonts w:ascii="宋体" w:hAnsi="宋体" w:cs="宋体" w:hint="eastAsia"/>
          <w:b/>
          <w:kern w:val="0"/>
          <w:sz w:val="24"/>
          <w:szCs w:val="24"/>
        </w:rPr>
        <w:t>一、功能参数要求</w:t>
      </w:r>
    </w:p>
    <w:tbl>
      <w:tblPr>
        <w:tblStyle w:val="a7"/>
        <w:tblpPr w:leftFromText="180" w:rightFromText="180" w:horzAnchor="margin" w:tblpY="1506"/>
        <w:tblW w:w="9380" w:type="dxa"/>
        <w:tblLook w:val="04A0"/>
      </w:tblPr>
      <w:tblGrid>
        <w:gridCol w:w="576"/>
        <w:gridCol w:w="936"/>
        <w:gridCol w:w="8136"/>
      </w:tblGrid>
      <w:tr w:rsidR="00F25F00" w:rsidRPr="0043549D" w:rsidTr="00FA02E4">
        <w:trPr>
          <w:trHeight w:val="390"/>
        </w:trPr>
        <w:tc>
          <w:tcPr>
            <w:tcW w:w="9380" w:type="dxa"/>
            <w:gridSpan w:val="3"/>
          </w:tcPr>
          <w:p w:rsidR="00F25F00" w:rsidRPr="0043549D" w:rsidRDefault="00F25F00" w:rsidP="00FA02E4">
            <w:pPr>
              <w:jc w:val="left"/>
              <w:rPr>
                <w:rFonts w:ascii="宋体" w:hAnsi="宋体" w:cs="宋体"/>
                <w:kern w:val="0"/>
                <w:sz w:val="24"/>
                <w:szCs w:val="24"/>
              </w:rPr>
            </w:pPr>
            <w:r w:rsidRPr="0043549D">
              <w:rPr>
                <w:rFonts w:ascii="宋体" w:hAnsi="宋体" w:cs="宋体" w:hint="eastAsia"/>
                <w:b/>
                <w:kern w:val="0"/>
                <w:sz w:val="24"/>
                <w:szCs w:val="24"/>
              </w:rPr>
              <w:lastRenderedPageBreak/>
              <w:t>参数表</w:t>
            </w:r>
          </w:p>
        </w:tc>
      </w:tr>
      <w:tr w:rsidR="00F25F00" w:rsidRPr="0043549D" w:rsidTr="00FA02E4">
        <w:trPr>
          <w:trHeight w:val="390"/>
        </w:trPr>
        <w:tc>
          <w:tcPr>
            <w:tcW w:w="725" w:type="dxa"/>
            <w:vMerge w:val="restart"/>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常用参数</w:t>
            </w: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处理器CPU</w:t>
            </w:r>
          </w:p>
        </w:tc>
        <w:tc>
          <w:tcPr>
            <w:tcW w:w="7476" w:type="dxa"/>
            <w:hideMark/>
          </w:tcPr>
          <w:p w:rsidR="00F25F00" w:rsidRPr="0043549D" w:rsidRDefault="00F25F00" w:rsidP="00FA02E4">
            <w:pPr>
              <w:jc w:val="left"/>
              <w:rPr>
                <w:rFonts w:ascii="宋体" w:hAnsi="宋体" w:cs="宋体"/>
                <w:color w:val="FF0000"/>
                <w:kern w:val="0"/>
                <w:sz w:val="24"/>
                <w:szCs w:val="24"/>
              </w:rPr>
            </w:pPr>
            <w:r w:rsidRPr="0043549D">
              <w:rPr>
                <w:rFonts w:ascii="宋体" w:hAnsi="宋体" w:cs="宋体" w:hint="eastAsia"/>
                <w:color w:val="000000"/>
                <w:kern w:val="0"/>
                <w:sz w:val="24"/>
                <w:szCs w:val="24"/>
              </w:rPr>
              <w:t>相当于或优于高通骁龙430  MSM8937 1.4GHz 八核 64位</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操作系统OS</w:t>
            </w:r>
          </w:p>
        </w:tc>
        <w:tc>
          <w:tcPr>
            <w:tcW w:w="7476" w:type="dxa"/>
            <w:hideMark/>
          </w:tcPr>
          <w:p w:rsidR="00F25F00" w:rsidRPr="0043549D" w:rsidRDefault="00F25F00" w:rsidP="00FA02E4">
            <w:pPr>
              <w:jc w:val="left"/>
              <w:rPr>
                <w:rFonts w:ascii="宋体" w:hAnsi="宋体" w:cs="宋体"/>
                <w:color w:val="FF0000"/>
                <w:kern w:val="0"/>
                <w:sz w:val="24"/>
                <w:szCs w:val="24"/>
              </w:rPr>
            </w:pPr>
            <w:r w:rsidRPr="0043549D">
              <w:rPr>
                <w:rFonts w:ascii="宋体" w:hAnsi="宋体" w:cs="宋体" w:hint="eastAsia"/>
                <w:color w:val="000000"/>
                <w:kern w:val="0"/>
                <w:sz w:val="24"/>
                <w:szCs w:val="24"/>
              </w:rPr>
              <w:t>预装Android 7.</w:t>
            </w:r>
            <w:r w:rsidRPr="0043549D">
              <w:rPr>
                <w:rFonts w:ascii="宋体" w:hAnsi="宋体" w:cs="宋体"/>
                <w:color w:val="000000"/>
                <w:kern w:val="0"/>
                <w:sz w:val="24"/>
                <w:szCs w:val="24"/>
              </w:rPr>
              <w:t>1</w:t>
            </w:r>
            <w:r w:rsidRPr="0043549D">
              <w:rPr>
                <w:rFonts w:ascii="宋体" w:hAnsi="宋体" w:cs="宋体" w:hint="eastAsia"/>
                <w:color w:val="000000"/>
                <w:kern w:val="0"/>
                <w:sz w:val="24"/>
                <w:szCs w:val="24"/>
              </w:rPr>
              <w:t>或以上版本操作系统</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内置模块</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条码阅读器</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尺寸</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151*74.5*15mm</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重量</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213g(包括电池)</w:t>
            </w:r>
          </w:p>
        </w:tc>
      </w:tr>
      <w:tr w:rsidR="00F25F00" w:rsidRPr="0043549D" w:rsidTr="00FA02E4">
        <w:trPr>
          <w:trHeight w:val="401"/>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无线接入</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WiFi 802.11a/b/g/n/ac,802.1x</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摄像头</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800万像素，自动对焦</w:t>
            </w:r>
          </w:p>
        </w:tc>
      </w:tr>
      <w:tr w:rsidR="00F25F00" w:rsidRPr="0043549D" w:rsidTr="00FA02E4">
        <w:trPr>
          <w:trHeight w:val="71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通讯</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TDD-LTE/FDD-LTE+4G全网通+CDMA(EVDO)+WCDMA(B1/2/5/8)+TD-SCDMA(34/39)+GSM(800/900/1800/1900)</w:t>
            </w:r>
          </w:p>
        </w:tc>
      </w:tr>
      <w:tr w:rsidR="00F25F00" w:rsidRPr="0043549D" w:rsidTr="00FA02E4">
        <w:trPr>
          <w:trHeight w:val="394"/>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SIM卡类型</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Micro SIM</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FF0000"/>
                <w:kern w:val="0"/>
                <w:sz w:val="24"/>
                <w:szCs w:val="24"/>
              </w:rPr>
            </w:pPr>
            <w:r w:rsidRPr="0043549D">
              <w:rPr>
                <w:rFonts w:ascii="宋体" w:hAnsi="宋体" w:cs="宋体" w:hint="eastAsia"/>
                <w:kern w:val="0"/>
                <w:sz w:val="24"/>
                <w:szCs w:val="24"/>
              </w:rPr>
              <w:t>USB Type-C</w:t>
            </w:r>
          </w:p>
        </w:tc>
        <w:tc>
          <w:tcPr>
            <w:tcW w:w="7476" w:type="dxa"/>
            <w:hideMark/>
          </w:tcPr>
          <w:p w:rsidR="00F25F00" w:rsidRPr="0043549D" w:rsidRDefault="00F25F00" w:rsidP="00FA02E4">
            <w:pPr>
              <w:jc w:val="left"/>
              <w:rPr>
                <w:rFonts w:ascii="宋体" w:hAnsi="宋体" w:cs="宋体"/>
                <w:color w:val="FF0000"/>
                <w:kern w:val="0"/>
                <w:sz w:val="24"/>
                <w:szCs w:val="24"/>
              </w:rPr>
            </w:pPr>
            <w:r w:rsidRPr="0043549D">
              <w:rPr>
                <w:rFonts w:ascii="宋体" w:hAnsi="宋体" w:cs="宋体" w:hint="eastAsia"/>
                <w:kern w:val="0"/>
                <w:sz w:val="24"/>
                <w:szCs w:val="24"/>
              </w:rPr>
              <w:t>支持</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蓝牙</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BT4.0 + EDR（功率增强）</w:t>
            </w:r>
          </w:p>
        </w:tc>
      </w:tr>
      <w:tr w:rsidR="00F25F00" w:rsidRPr="0043549D" w:rsidTr="00FA02E4">
        <w:trPr>
          <w:trHeight w:val="46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工作状态指示灯</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支持</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GPS定位</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是</w:t>
            </w:r>
          </w:p>
        </w:tc>
      </w:tr>
      <w:tr w:rsidR="00F25F00" w:rsidRPr="0043549D" w:rsidTr="00FA02E4">
        <w:trPr>
          <w:trHeight w:val="390"/>
        </w:trPr>
        <w:tc>
          <w:tcPr>
            <w:tcW w:w="725" w:type="dxa"/>
            <w:vMerge w:val="restart"/>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显示屏</w:t>
            </w: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类型</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Ips电容多点触摸屏，16M色彩，Incell屏幕</w:t>
            </w:r>
          </w:p>
        </w:tc>
      </w:tr>
      <w:tr w:rsidR="00F25F00" w:rsidRPr="0043549D" w:rsidTr="00FA02E4">
        <w:trPr>
          <w:trHeight w:val="437"/>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屏幕技术</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康宁大猩猩玻璃三代</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尺寸</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1280*720像素，5.0 HD</w:t>
            </w:r>
          </w:p>
        </w:tc>
      </w:tr>
      <w:tr w:rsidR="00F25F00" w:rsidRPr="0043549D" w:rsidTr="00FA02E4">
        <w:trPr>
          <w:trHeight w:val="390"/>
        </w:trPr>
        <w:tc>
          <w:tcPr>
            <w:tcW w:w="725" w:type="dxa"/>
            <w:vMerge w:val="restart"/>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声音</w:t>
            </w: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振铃</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各种振铃以及震动</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内置喇叭</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是</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内置麦克风</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是</w:t>
            </w:r>
          </w:p>
        </w:tc>
      </w:tr>
      <w:tr w:rsidR="00F25F00" w:rsidRPr="0043549D" w:rsidTr="00FA02E4">
        <w:trPr>
          <w:trHeight w:val="365"/>
        </w:trPr>
        <w:tc>
          <w:tcPr>
            <w:tcW w:w="725" w:type="dxa"/>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存储</w:t>
            </w:r>
          </w:p>
        </w:tc>
        <w:tc>
          <w:tcPr>
            <w:tcW w:w="1179" w:type="dxa"/>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内存</w:t>
            </w:r>
          </w:p>
        </w:tc>
        <w:tc>
          <w:tcPr>
            <w:tcW w:w="7476" w:type="dxa"/>
          </w:tcPr>
          <w:p w:rsidR="00F25F00" w:rsidRPr="0043549D" w:rsidRDefault="00F25F00" w:rsidP="00FA02E4">
            <w:pPr>
              <w:jc w:val="left"/>
              <w:rPr>
                <w:rFonts w:ascii="宋体" w:hAnsi="宋体" w:cs="宋体"/>
                <w:color w:val="FF0000"/>
                <w:kern w:val="0"/>
                <w:sz w:val="24"/>
                <w:szCs w:val="24"/>
              </w:rPr>
            </w:pPr>
            <w:r w:rsidRPr="0043549D">
              <w:rPr>
                <w:rFonts w:ascii="宋体" w:hAnsi="宋体" w:cs="宋体" w:hint="eastAsia"/>
                <w:color w:val="000000"/>
                <w:kern w:val="0"/>
                <w:sz w:val="24"/>
                <w:szCs w:val="24"/>
              </w:rPr>
              <w:t>3GB RAM +32GB ROM</w:t>
            </w:r>
          </w:p>
        </w:tc>
      </w:tr>
      <w:tr w:rsidR="00F25F00" w:rsidRPr="0043549D" w:rsidTr="00FA02E4">
        <w:trPr>
          <w:trHeight w:val="365"/>
        </w:trPr>
        <w:tc>
          <w:tcPr>
            <w:tcW w:w="725"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OTG功能</w:t>
            </w: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 xml:space="preserve">　</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支持</w:t>
            </w:r>
          </w:p>
        </w:tc>
      </w:tr>
      <w:tr w:rsidR="00F25F00" w:rsidRPr="0043549D" w:rsidTr="00FA02E4">
        <w:trPr>
          <w:trHeight w:val="390"/>
        </w:trPr>
        <w:tc>
          <w:tcPr>
            <w:tcW w:w="725" w:type="dxa"/>
            <w:vMerge w:val="restart"/>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条码</w:t>
            </w:r>
            <w:r w:rsidRPr="0043549D">
              <w:rPr>
                <w:rFonts w:ascii="宋体" w:hAnsi="宋体" w:cs="宋体" w:hint="eastAsia"/>
                <w:color w:val="000000"/>
                <w:kern w:val="0"/>
                <w:sz w:val="24"/>
                <w:szCs w:val="24"/>
              </w:rPr>
              <w:lastRenderedPageBreak/>
              <w:t>识别器</w:t>
            </w: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lastRenderedPageBreak/>
              <w:t>品牌/型号</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霍尼韦尔6603</w:t>
            </w:r>
          </w:p>
        </w:tc>
      </w:tr>
      <w:tr w:rsidR="00F25F00" w:rsidRPr="0043549D" w:rsidTr="00FA02E4">
        <w:trPr>
          <w:trHeight w:val="765"/>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阅读器内型</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CCD Image Reader 图像阅读器</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COMS传感器，像素844*640</w:t>
            </w:r>
          </w:p>
        </w:tc>
      </w:tr>
      <w:tr w:rsidR="00F25F00" w:rsidRPr="0043549D" w:rsidTr="00FA02E4">
        <w:trPr>
          <w:trHeight w:val="765"/>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光源</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照明：617nm可视白色LED光</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瞄准：650nm可视红色LED光</w:t>
            </w:r>
          </w:p>
        </w:tc>
      </w:tr>
      <w:tr w:rsidR="00F25F00" w:rsidRPr="0043549D" w:rsidTr="00FA02E4">
        <w:trPr>
          <w:trHeight w:val="386"/>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平均无故障时间</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≥2000000小时</w:t>
            </w:r>
          </w:p>
        </w:tc>
      </w:tr>
      <w:tr w:rsidR="00F25F00" w:rsidRPr="0043549D" w:rsidTr="00FA02E4">
        <w:trPr>
          <w:trHeight w:val="765"/>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分辨率</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一维条形码：0.127mm(5.0mil)</w:t>
            </w:r>
            <w:r w:rsidRPr="0043549D">
              <w:rPr>
                <w:rFonts w:ascii="宋体" w:hAnsi="宋体" w:cs="宋体" w:hint="eastAsia"/>
                <w:kern w:val="0"/>
                <w:sz w:val="24"/>
                <w:szCs w:val="24"/>
              </w:rPr>
              <w:br/>
              <w:t>二维矩阵码：0.169mm(6.7mil)</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抗冲击力</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18 shocks of 2500G</w:t>
            </w:r>
          </w:p>
        </w:tc>
      </w:tr>
      <w:tr w:rsidR="00F25F00" w:rsidRPr="0043549D" w:rsidTr="00FA02E4">
        <w:trPr>
          <w:trHeight w:val="702"/>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条码类型</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一维条形码和所有类型二维条形码。如：PDF417，Datamatrix，Maxicode，Code 16k，Code 49，QR code，Code one等等</w:t>
            </w:r>
          </w:p>
        </w:tc>
      </w:tr>
      <w:tr w:rsidR="00F25F00" w:rsidRPr="0043549D" w:rsidTr="00FA02E4">
        <w:trPr>
          <w:trHeight w:val="390"/>
        </w:trPr>
        <w:tc>
          <w:tcPr>
            <w:tcW w:w="725" w:type="dxa"/>
            <w:vMerge w:val="restart"/>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电池</w:t>
            </w: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类型</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3.7V，Li-Ion 4000 mAh battery锂电池</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快速充电</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支持</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待机时间</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不低于72小时</w:t>
            </w:r>
          </w:p>
        </w:tc>
      </w:tr>
      <w:tr w:rsidR="00F25F00" w:rsidRPr="0043549D" w:rsidTr="00FA02E4">
        <w:trPr>
          <w:trHeight w:val="390"/>
        </w:trPr>
        <w:tc>
          <w:tcPr>
            <w:tcW w:w="725" w:type="dxa"/>
            <w:vMerge/>
            <w:hideMark/>
          </w:tcPr>
          <w:p w:rsidR="00F25F00" w:rsidRPr="0043549D" w:rsidRDefault="00F25F00" w:rsidP="00FA02E4">
            <w:pPr>
              <w:jc w:val="left"/>
              <w:rPr>
                <w:rFonts w:ascii="宋体" w:hAnsi="宋体" w:cs="宋体"/>
                <w:color w:val="000000"/>
                <w:kern w:val="0"/>
                <w:sz w:val="24"/>
                <w:szCs w:val="24"/>
              </w:rPr>
            </w:pPr>
          </w:p>
        </w:tc>
        <w:tc>
          <w:tcPr>
            <w:tcW w:w="1179"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工作时间</w:t>
            </w:r>
          </w:p>
        </w:tc>
        <w:tc>
          <w:tcPr>
            <w:tcW w:w="7476" w:type="dxa"/>
            <w:hideMark/>
          </w:tcPr>
          <w:p w:rsidR="00F25F00" w:rsidRPr="0043549D" w:rsidRDefault="00F25F00" w:rsidP="00FA02E4">
            <w:pPr>
              <w:jc w:val="left"/>
              <w:rPr>
                <w:rFonts w:ascii="宋体" w:hAnsi="宋体" w:cs="宋体"/>
                <w:color w:val="000000"/>
                <w:kern w:val="0"/>
                <w:sz w:val="24"/>
                <w:szCs w:val="24"/>
              </w:rPr>
            </w:pPr>
            <w:r w:rsidRPr="0043549D">
              <w:rPr>
                <w:rFonts w:ascii="宋体" w:hAnsi="宋体" w:cs="宋体" w:hint="eastAsia"/>
                <w:color w:val="000000"/>
                <w:kern w:val="0"/>
                <w:sz w:val="24"/>
                <w:szCs w:val="24"/>
              </w:rPr>
              <w:t>不低于12小时</w:t>
            </w:r>
          </w:p>
        </w:tc>
      </w:tr>
      <w:tr w:rsidR="00F25F00" w:rsidRPr="0043549D" w:rsidTr="00FA02E4">
        <w:trPr>
          <w:trHeight w:val="2465"/>
        </w:trPr>
        <w:tc>
          <w:tcPr>
            <w:tcW w:w="725"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环境</w:t>
            </w:r>
            <w:r w:rsidRPr="0043549D">
              <w:rPr>
                <w:rFonts w:ascii="宋体" w:hAnsi="宋体" w:cs="宋体" w:hint="eastAsia"/>
                <w:kern w:val="0"/>
                <w:sz w:val="24"/>
                <w:szCs w:val="24"/>
              </w:rPr>
              <w:br/>
              <w:t>参数</w:t>
            </w: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 xml:space="preserve">　</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工作温度：-20℃～+60℃</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工作湿度：20%rh～90%rh</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存储温度：-20℃～+65℃</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ESD（静电放电）:±8KV，±15KV</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工业等级：IP67</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抗摔性：</w:t>
            </w:r>
          </w:p>
          <w:p w:rsidR="00F25F00" w:rsidRPr="0043549D" w:rsidRDefault="00F25F00" w:rsidP="00FA02E4">
            <w:pPr>
              <w:jc w:val="left"/>
              <w:rPr>
                <w:rFonts w:ascii="宋体" w:hAnsi="宋体" w:cs="宋体"/>
                <w:color w:val="FF0000"/>
                <w:kern w:val="0"/>
                <w:sz w:val="24"/>
                <w:szCs w:val="24"/>
              </w:rPr>
            </w:pPr>
            <w:r w:rsidRPr="0043549D">
              <w:rPr>
                <w:rFonts w:ascii="宋体" w:hAnsi="宋体" w:cs="宋体" w:hint="eastAsia"/>
                <w:kern w:val="0"/>
                <w:sz w:val="24"/>
                <w:szCs w:val="24"/>
              </w:rPr>
              <w:t>1.5米水泥地跌落试验；</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0.5米滚筒多次跌落实验；</w:t>
            </w:r>
          </w:p>
        </w:tc>
      </w:tr>
      <w:tr w:rsidR="00F25F00" w:rsidRPr="0043549D" w:rsidTr="00FA02E4">
        <w:trPr>
          <w:trHeight w:val="1543"/>
        </w:trPr>
        <w:tc>
          <w:tcPr>
            <w:tcW w:w="725"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认证</w:t>
            </w:r>
          </w:p>
        </w:tc>
        <w:tc>
          <w:tcPr>
            <w:tcW w:w="1179"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 xml:space="preserve">　</w:t>
            </w:r>
          </w:p>
        </w:tc>
        <w:tc>
          <w:tcPr>
            <w:tcW w:w="7476" w:type="dxa"/>
            <w:hideMark/>
          </w:tcPr>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EMC  ：CCC</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ROHS</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UN38.3（航空运输）</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无线电设备型号核准证</w:t>
            </w:r>
          </w:p>
          <w:p w:rsidR="00F25F00" w:rsidRPr="0043549D" w:rsidRDefault="00F25F00" w:rsidP="00FA02E4">
            <w:pPr>
              <w:jc w:val="left"/>
              <w:rPr>
                <w:rFonts w:ascii="宋体" w:hAnsi="宋体" w:cs="宋体"/>
                <w:kern w:val="0"/>
                <w:sz w:val="24"/>
                <w:szCs w:val="24"/>
              </w:rPr>
            </w:pPr>
            <w:r w:rsidRPr="0043549D">
              <w:rPr>
                <w:rFonts w:ascii="宋体" w:hAnsi="宋体" w:cs="宋体" w:hint="eastAsia"/>
                <w:kern w:val="0"/>
                <w:sz w:val="24"/>
                <w:szCs w:val="24"/>
              </w:rPr>
              <w:t>进网许可证</w:t>
            </w:r>
          </w:p>
        </w:tc>
      </w:tr>
    </w:tbl>
    <w:p w:rsidR="00F25F00" w:rsidRPr="0043549D" w:rsidRDefault="00F25F00" w:rsidP="00F25F00">
      <w:pPr>
        <w:jc w:val="left"/>
        <w:rPr>
          <w:rFonts w:ascii="宋体" w:hAnsi="宋体" w:cs="宋体"/>
          <w:b/>
          <w:kern w:val="0"/>
          <w:sz w:val="24"/>
          <w:szCs w:val="24"/>
        </w:rPr>
      </w:pPr>
      <w:r w:rsidRPr="0043549D">
        <w:rPr>
          <w:rFonts w:ascii="宋体" w:hAnsi="宋体" w:cs="宋体" w:hint="eastAsia"/>
          <w:b/>
          <w:kern w:val="0"/>
          <w:sz w:val="24"/>
          <w:szCs w:val="24"/>
        </w:rPr>
        <w:t>二、数量</w:t>
      </w:r>
    </w:p>
    <w:p w:rsidR="00F25F00" w:rsidRPr="0043549D" w:rsidRDefault="00F25F00" w:rsidP="00F25F00">
      <w:pPr>
        <w:jc w:val="left"/>
        <w:rPr>
          <w:rFonts w:ascii="宋体" w:hAnsi="宋体"/>
          <w:sz w:val="24"/>
          <w:szCs w:val="24"/>
        </w:rPr>
      </w:pPr>
      <w:r w:rsidRPr="0043549D">
        <w:rPr>
          <w:rFonts w:ascii="宋体" w:hAnsi="宋体" w:hint="eastAsia"/>
          <w:sz w:val="24"/>
          <w:szCs w:val="24"/>
        </w:rPr>
        <w:t>25台。</w:t>
      </w:r>
    </w:p>
    <w:p w:rsidR="00F25F00" w:rsidRPr="0043549D" w:rsidRDefault="00F25F00" w:rsidP="00F25F00">
      <w:pPr>
        <w:jc w:val="left"/>
        <w:rPr>
          <w:rFonts w:ascii="宋体" w:hAnsi="宋体" w:cs="宋体"/>
          <w:b/>
          <w:kern w:val="0"/>
          <w:sz w:val="24"/>
          <w:szCs w:val="24"/>
        </w:rPr>
      </w:pPr>
      <w:r w:rsidRPr="0043549D">
        <w:rPr>
          <w:rFonts w:ascii="宋体" w:hAnsi="宋体" w:cs="宋体" w:hint="eastAsia"/>
          <w:b/>
          <w:kern w:val="0"/>
          <w:sz w:val="24"/>
          <w:szCs w:val="24"/>
        </w:rPr>
        <w:t>三、其它要求</w:t>
      </w:r>
    </w:p>
    <w:p w:rsidR="00F25F00" w:rsidRPr="0043549D" w:rsidRDefault="00F25F00" w:rsidP="00F25F00">
      <w:pPr>
        <w:pStyle w:val="a6"/>
        <w:widowControl w:val="0"/>
        <w:numPr>
          <w:ilvl w:val="0"/>
          <w:numId w:val="18"/>
        </w:numPr>
        <w:ind w:firstLineChars="0"/>
        <w:jc w:val="left"/>
        <w:rPr>
          <w:rFonts w:ascii="宋体" w:hAnsi="宋体"/>
          <w:sz w:val="24"/>
          <w:szCs w:val="24"/>
        </w:rPr>
      </w:pPr>
      <w:r w:rsidRPr="0043549D">
        <w:rPr>
          <w:rFonts w:ascii="宋体" w:hAnsi="宋体" w:hint="eastAsia"/>
          <w:sz w:val="24"/>
          <w:szCs w:val="24"/>
        </w:rPr>
        <w:t>兼容医院在用移动护理系统。</w:t>
      </w:r>
    </w:p>
    <w:p w:rsidR="00F25F00" w:rsidRPr="0043549D" w:rsidRDefault="00F25F00" w:rsidP="00F25F00">
      <w:pPr>
        <w:pStyle w:val="a6"/>
        <w:widowControl w:val="0"/>
        <w:numPr>
          <w:ilvl w:val="0"/>
          <w:numId w:val="18"/>
        </w:numPr>
        <w:ind w:firstLineChars="0"/>
        <w:jc w:val="left"/>
        <w:rPr>
          <w:rFonts w:ascii="宋体" w:hAnsi="宋体"/>
          <w:sz w:val="24"/>
          <w:szCs w:val="24"/>
        </w:rPr>
      </w:pPr>
      <w:r w:rsidRPr="0043549D">
        <w:rPr>
          <w:rFonts w:ascii="宋体" w:hAnsi="宋体" w:hint="eastAsia"/>
          <w:sz w:val="24"/>
          <w:szCs w:val="24"/>
        </w:rPr>
        <w:t>免费维保3年。</w:t>
      </w:r>
    </w:p>
    <w:p w:rsidR="00F25F00" w:rsidRPr="0043549D" w:rsidRDefault="00F25F00" w:rsidP="00F25F00">
      <w:pPr>
        <w:pStyle w:val="a6"/>
        <w:widowControl w:val="0"/>
        <w:numPr>
          <w:ilvl w:val="0"/>
          <w:numId w:val="18"/>
        </w:numPr>
        <w:ind w:firstLineChars="0"/>
        <w:jc w:val="left"/>
        <w:rPr>
          <w:rFonts w:ascii="宋体" w:hAnsi="宋体"/>
          <w:sz w:val="24"/>
          <w:szCs w:val="24"/>
        </w:rPr>
      </w:pPr>
      <w:r w:rsidRPr="0043549D">
        <w:rPr>
          <w:rFonts w:ascii="宋体" w:hAnsi="宋体" w:hint="eastAsia"/>
          <w:sz w:val="24"/>
          <w:szCs w:val="24"/>
        </w:rPr>
        <w:t>三个工作日内无法修复故障，则需提供备用机器代替使用。</w:t>
      </w:r>
    </w:p>
    <w:p w:rsidR="00F25F00" w:rsidRDefault="00F25F00">
      <w:pPr>
        <w:rPr>
          <w:sz w:val="28"/>
          <w:szCs w:val="28"/>
        </w:rPr>
      </w:pPr>
    </w:p>
    <w:p w:rsidR="00F25F00" w:rsidRDefault="00F25F00" w:rsidP="00F25F00">
      <w:pPr>
        <w:autoSpaceDE w:val="0"/>
        <w:autoSpaceDN w:val="0"/>
        <w:rPr>
          <w:rFonts w:asciiTheme="minorEastAsia" w:eastAsiaTheme="minorEastAsia" w:hAnsiTheme="minorEastAsia" w:cs="宋体"/>
          <w:b/>
          <w:bCs/>
          <w:sz w:val="24"/>
          <w:szCs w:val="24"/>
        </w:rPr>
      </w:pPr>
    </w:p>
    <w:p w:rsidR="00F25F00" w:rsidRPr="003D4B12" w:rsidRDefault="00F25F00" w:rsidP="00F25F00">
      <w:pPr>
        <w:autoSpaceDE w:val="0"/>
        <w:autoSpaceDN w:val="0"/>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lastRenderedPageBreak/>
        <w:t>项目四：</w:t>
      </w:r>
      <w:r w:rsidRPr="003D4B12">
        <w:rPr>
          <w:rFonts w:asciiTheme="minorEastAsia" w:eastAsiaTheme="minorEastAsia" w:hAnsiTheme="minorEastAsia" w:cs="宋体" w:hint="eastAsia"/>
          <w:b/>
          <w:bCs/>
          <w:sz w:val="24"/>
          <w:szCs w:val="24"/>
        </w:rPr>
        <w:t>HIS与互联网医疗服务监管平台维护与功能改造项目需求书</w:t>
      </w:r>
    </w:p>
    <w:p w:rsidR="00F25F00" w:rsidRPr="00F25F00" w:rsidRDefault="00F25F00" w:rsidP="00F25F00">
      <w:pPr>
        <w:pStyle w:val="a6"/>
        <w:widowControl w:val="0"/>
        <w:numPr>
          <w:ilvl w:val="0"/>
          <w:numId w:val="17"/>
        </w:numPr>
        <w:spacing w:line="276" w:lineRule="auto"/>
        <w:ind w:firstLineChars="0"/>
        <w:rPr>
          <w:rFonts w:asciiTheme="minorEastAsia" w:eastAsiaTheme="minorEastAsia" w:hAnsiTheme="minorEastAsia"/>
          <w:b/>
          <w:sz w:val="24"/>
          <w:szCs w:val="24"/>
        </w:rPr>
      </w:pPr>
      <w:r w:rsidRPr="00F25F00">
        <w:rPr>
          <w:rFonts w:asciiTheme="minorEastAsia" w:eastAsiaTheme="minorEastAsia" w:hAnsiTheme="minorEastAsia" w:hint="eastAsia"/>
          <w:b/>
          <w:sz w:val="24"/>
          <w:szCs w:val="24"/>
        </w:rPr>
        <w:t>供应商资格要求</w:t>
      </w:r>
    </w:p>
    <w:p w:rsidR="00F25F00" w:rsidRPr="003D4B12" w:rsidRDefault="00F25F00" w:rsidP="00F25F00">
      <w:pPr>
        <w:wordWrap w:val="0"/>
        <w:spacing w:line="276" w:lineRule="auto"/>
        <w:ind w:leftChars="202" w:left="424"/>
        <w:jc w:val="left"/>
        <w:rPr>
          <w:rFonts w:asciiTheme="minorEastAsia" w:eastAsiaTheme="minorEastAsia" w:hAnsiTheme="minorEastAsia"/>
          <w:color w:val="000000"/>
          <w:kern w:val="0"/>
          <w:sz w:val="24"/>
          <w:szCs w:val="24"/>
        </w:rPr>
      </w:pPr>
      <w:r w:rsidRPr="003D4B12">
        <w:rPr>
          <w:rFonts w:asciiTheme="minorEastAsia" w:eastAsiaTheme="minorEastAsia" w:hAnsiTheme="minorEastAsia" w:hint="eastAsia"/>
          <w:color w:val="000000"/>
          <w:kern w:val="0"/>
          <w:sz w:val="24"/>
          <w:szCs w:val="24"/>
        </w:rPr>
        <w:t>1、厂商必须是中华人民共和国境内注册的具有独立承担民事责任的法人；</w:t>
      </w:r>
    </w:p>
    <w:p w:rsidR="00F25F00" w:rsidRPr="003D4B12" w:rsidRDefault="00F25F00" w:rsidP="00F25F00">
      <w:pPr>
        <w:wordWrap w:val="0"/>
        <w:spacing w:line="276" w:lineRule="auto"/>
        <w:ind w:leftChars="202" w:left="424"/>
        <w:jc w:val="left"/>
        <w:rPr>
          <w:rFonts w:asciiTheme="minorEastAsia" w:eastAsiaTheme="minorEastAsia" w:hAnsiTheme="minorEastAsia"/>
          <w:color w:val="000000"/>
          <w:kern w:val="0"/>
          <w:sz w:val="24"/>
          <w:szCs w:val="24"/>
        </w:rPr>
      </w:pPr>
      <w:r w:rsidRPr="003D4B12">
        <w:rPr>
          <w:rFonts w:asciiTheme="minorEastAsia" w:eastAsiaTheme="minorEastAsia" w:hAnsiTheme="minorEastAsia" w:hint="eastAsia"/>
          <w:color w:val="000000"/>
          <w:kern w:val="0"/>
          <w:sz w:val="24"/>
          <w:szCs w:val="24"/>
        </w:rPr>
        <w:t>2、依法取得《营业执照》和《税务登记证》、《组织机构代码证》或（三合一）的复印件（加盖公章），且具有项目相关经营范围；</w:t>
      </w:r>
    </w:p>
    <w:p w:rsidR="00F25F00" w:rsidRPr="003D4B12" w:rsidRDefault="00F25F00" w:rsidP="00F25F00">
      <w:pPr>
        <w:wordWrap w:val="0"/>
        <w:spacing w:line="276" w:lineRule="auto"/>
        <w:ind w:leftChars="202" w:left="424"/>
        <w:jc w:val="left"/>
        <w:rPr>
          <w:rFonts w:asciiTheme="minorEastAsia" w:eastAsiaTheme="minorEastAsia" w:hAnsiTheme="minorEastAsia"/>
          <w:color w:val="000000"/>
          <w:kern w:val="0"/>
          <w:sz w:val="24"/>
          <w:szCs w:val="24"/>
        </w:rPr>
      </w:pPr>
      <w:r w:rsidRPr="003D4B12">
        <w:rPr>
          <w:rFonts w:asciiTheme="minorEastAsia" w:eastAsiaTheme="minorEastAsia" w:hAnsiTheme="minorEastAsia" w:hint="eastAsia"/>
          <w:color w:val="000000"/>
          <w:kern w:val="0"/>
          <w:sz w:val="24"/>
          <w:szCs w:val="24"/>
        </w:rPr>
        <w:t>3、如果是代理经销商必须提供制造商产品的合法授权函；</w:t>
      </w:r>
    </w:p>
    <w:p w:rsidR="00F25F00" w:rsidRPr="00F25F00" w:rsidRDefault="00F25F00" w:rsidP="00F25F00">
      <w:pPr>
        <w:pStyle w:val="a6"/>
        <w:numPr>
          <w:ilvl w:val="0"/>
          <w:numId w:val="6"/>
        </w:numPr>
        <w:wordWrap w:val="0"/>
        <w:spacing w:line="276" w:lineRule="auto"/>
        <w:ind w:firstLineChars="0"/>
        <w:jc w:val="left"/>
        <w:rPr>
          <w:rFonts w:asciiTheme="minorEastAsia" w:eastAsiaTheme="minorEastAsia" w:hAnsiTheme="minorEastAsia"/>
          <w:b/>
          <w:bCs/>
          <w:sz w:val="24"/>
          <w:szCs w:val="24"/>
        </w:rPr>
      </w:pPr>
      <w:r w:rsidRPr="00F25F00">
        <w:rPr>
          <w:rFonts w:asciiTheme="minorEastAsia" w:eastAsiaTheme="minorEastAsia" w:hAnsiTheme="minorEastAsia" w:hint="eastAsia"/>
          <w:color w:val="000000"/>
          <w:kern w:val="0"/>
          <w:sz w:val="24"/>
          <w:szCs w:val="24"/>
        </w:rPr>
        <w:t>本项目不接受联合体报名。</w:t>
      </w:r>
    </w:p>
    <w:p w:rsidR="00F25F00" w:rsidRPr="00F25F00" w:rsidRDefault="00F25F00" w:rsidP="00F25F00">
      <w:pPr>
        <w:wordWrap w:val="0"/>
        <w:spacing w:line="276" w:lineRule="auto"/>
        <w:ind w:firstLineChars="49" w:firstLine="118"/>
        <w:jc w:val="left"/>
        <w:rPr>
          <w:rFonts w:asciiTheme="minorEastAsia" w:eastAsiaTheme="minorEastAsia" w:hAnsiTheme="minorEastAsia"/>
          <w:b/>
          <w:bCs/>
          <w:sz w:val="24"/>
          <w:szCs w:val="24"/>
        </w:rPr>
      </w:pPr>
      <w:r w:rsidRPr="00F25F00">
        <w:rPr>
          <w:rFonts w:asciiTheme="minorEastAsia" w:eastAsiaTheme="minorEastAsia" w:hAnsiTheme="minorEastAsia" w:hint="eastAsia"/>
          <w:b/>
          <w:bCs/>
          <w:sz w:val="24"/>
          <w:szCs w:val="24"/>
        </w:rPr>
        <w:t>二、</w:t>
      </w:r>
      <w:r w:rsidRPr="00F25F00">
        <w:rPr>
          <w:rFonts w:asciiTheme="minorEastAsia" w:eastAsiaTheme="minorEastAsia" w:hAnsiTheme="minorEastAsia" w:hint="eastAsia"/>
          <w:b/>
          <w:sz w:val="24"/>
          <w:szCs w:val="24"/>
        </w:rPr>
        <w:t>项目功能技术参数</w:t>
      </w:r>
    </w:p>
    <w:p w:rsidR="00F25F00" w:rsidRPr="003D4B12" w:rsidRDefault="00F25F00" w:rsidP="00F25F00">
      <w:pPr>
        <w:pStyle w:val="1"/>
        <w:spacing w:line="240"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1. HIS</w:t>
      </w:r>
      <w:r w:rsidRPr="003D4B12">
        <w:rPr>
          <w:rFonts w:asciiTheme="minorEastAsia" w:eastAsiaTheme="minorEastAsia" w:hAnsiTheme="minorEastAsia" w:cs="宋体" w:hint="eastAsia"/>
          <w:sz w:val="24"/>
          <w:szCs w:val="24"/>
        </w:rPr>
        <w:t>系统常规维护服务与功能改造</w:t>
      </w:r>
    </w:p>
    <w:p w:rsidR="00F25F00" w:rsidRPr="003D4B12" w:rsidRDefault="00F25F00" w:rsidP="00F25F00">
      <w:pPr>
        <w:pStyle w:val="2"/>
        <w:spacing w:before="0" w:after="0" w:line="240" w:lineRule="auto"/>
        <w:rPr>
          <w:rFonts w:asciiTheme="minorEastAsia" w:eastAsiaTheme="minorEastAsia" w:hAnsiTheme="minorEastAsia" w:cs="Times New Roman"/>
          <w:sz w:val="24"/>
          <w:szCs w:val="24"/>
        </w:rPr>
      </w:pPr>
      <w:r w:rsidRPr="003D4B12">
        <w:rPr>
          <w:rFonts w:asciiTheme="minorEastAsia" w:eastAsiaTheme="minorEastAsia" w:hAnsiTheme="minorEastAsia" w:cs="宋体"/>
          <w:sz w:val="24"/>
          <w:szCs w:val="24"/>
        </w:rPr>
        <w:t>1.1 HIS</w:t>
      </w:r>
      <w:r w:rsidRPr="003D4B12">
        <w:rPr>
          <w:rFonts w:asciiTheme="minorEastAsia" w:eastAsiaTheme="minorEastAsia" w:hAnsiTheme="minorEastAsia" w:cs="宋体" w:hint="eastAsia"/>
          <w:sz w:val="24"/>
          <w:szCs w:val="24"/>
        </w:rPr>
        <w:t>系统常规维护服务</w:t>
      </w:r>
    </w:p>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 xml:space="preserve">1.1.1 </w:t>
      </w:r>
      <w:r w:rsidRPr="003D4B12">
        <w:rPr>
          <w:rFonts w:asciiTheme="minorEastAsia" w:eastAsiaTheme="minorEastAsia" w:hAnsiTheme="minorEastAsia" w:cs="宋体" w:hint="eastAsia"/>
          <w:sz w:val="24"/>
          <w:szCs w:val="24"/>
          <w:lang w:eastAsia="zh-CN"/>
        </w:rPr>
        <w:t>服务要求</w:t>
      </w:r>
    </w:p>
    <w:p w:rsidR="00F25F00" w:rsidRPr="003D4B12" w:rsidRDefault="00F25F00" w:rsidP="00F25F00">
      <w:pPr>
        <w:tabs>
          <w:tab w:val="left" w:pos="42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供应商须有能力完成我院</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系统的维保工作：</w:t>
      </w:r>
    </w:p>
    <w:p w:rsidR="00F25F00" w:rsidRPr="003D4B12" w:rsidRDefault="00F25F00" w:rsidP="00F25F00">
      <w:pPr>
        <w:tabs>
          <w:tab w:val="left" w:pos="42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1</w:t>
      </w:r>
      <w:r w:rsidRPr="003D4B12">
        <w:rPr>
          <w:rFonts w:asciiTheme="minorEastAsia" w:eastAsiaTheme="minorEastAsia" w:hAnsiTheme="minorEastAsia" w:cs="宋体" w:hint="eastAsia"/>
          <w:sz w:val="24"/>
          <w:szCs w:val="24"/>
        </w:rPr>
        <w:t>）提供系统技术与业务咨询。</w:t>
      </w:r>
    </w:p>
    <w:p w:rsidR="00F25F00" w:rsidRPr="003D4B12" w:rsidRDefault="00F25F00" w:rsidP="00F25F00">
      <w:pPr>
        <w:tabs>
          <w:tab w:val="left" w:pos="42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2</w:t>
      </w:r>
      <w:r w:rsidRPr="003D4B12">
        <w:rPr>
          <w:rFonts w:asciiTheme="minorEastAsia" w:eastAsiaTheme="minorEastAsia" w:hAnsiTheme="minorEastAsia" w:cs="宋体" w:hint="eastAsia"/>
          <w:sz w:val="24"/>
          <w:szCs w:val="24"/>
        </w:rPr>
        <w:t>）指导院方相关技术人员处理异常数据。</w:t>
      </w:r>
    </w:p>
    <w:p w:rsidR="00F25F00" w:rsidRPr="003D4B12" w:rsidRDefault="00F25F00" w:rsidP="00F25F00">
      <w:pPr>
        <w:tabs>
          <w:tab w:val="left" w:pos="42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3</w:t>
      </w:r>
      <w:r w:rsidRPr="003D4B12">
        <w:rPr>
          <w:rFonts w:asciiTheme="minorEastAsia" w:eastAsiaTheme="minorEastAsia" w:hAnsiTheme="minorEastAsia" w:cs="宋体" w:hint="eastAsia"/>
          <w:sz w:val="24"/>
          <w:szCs w:val="24"/>
        </w:rPr>
        <w:t>）指导院方相关技术人员对原代码进行适当的修改。</w:t>
      </w:r>
    </w:p>
    <w:p w:rsidR="00F25F00" w:rsidRPr="003D4B12" w:rsidRDefault="00F25F00" w:rsidP="00F25F00">
      <w:pPr>
        <w:tabs>
          <w:tab w:val="left" w:pos="42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4</w:t>
      </w:r>
      <w:r w:rsidRPr="003D4B12">
        <w:rPr>
          <w:rFonts w:asciiTheme="minorEastAsia" w:eastAsiaTheme="minorEastAsia" w:hAnsiTheme="minorEastAsia" w:cs="宋体" w:hint="eastAsia"/>
          <w:sz w:val="24"/>
          <w:szCs w:val="24"/>
        </w:rPr>
        <w:t>）系统故障现场处理及系统性能调优（不修改程序）。</w:t>
      </w:r>
    </w:p>
    <w:p w:rsidR="00F25F00" w:rsidRPr="003D4B12" w:rsidRDefault="00F25F00" w:rsidP="00F25F00">
      <w:pPr>
        <w:tabs>
          <w:tab w:val="left" w:pos="42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5</w:t>
      </w:r>
      <w:r w:rsidRPr="003D4B12">
        <w:rPr>
          <w:rFonts w:asciiTheme="minorEastAsia" w:eastAsiaTheme="minorEastAsia" w:hAnsiTheme="minorEastAsia" w:cs="宋体" w:hint="eastAsia"/>
          <w:sz w:val="24"/>
          <w:szCs w:val="24"/>
        </w:rPr>
        <w:t>）系统</w:t>
      </w:r>
      <w:r w:rsidRPr="003D4B12">
        <w:rPr>
          <w:rFonts w:asciiTheme="minorEastAsia" w:eastAsiaTheme="minorEastAsia" w:hAnsiTheme="minorEastAsia" w:cs="宋体"/>
          <w:sz w:val="24"/>
          <w:szCs w:val="24"/>
        </w:rPr>
        <w:t>Bug</w:t>
      </w:r>
      <w:r w:rsidRPr="003D4B12">
        <w:rPr>
          <w:rFonts w:asciiTheme="minorEastAsia" w:eastAsiaTheme="minorEastAsia" w:hAnsiTheme="minorEastAsia" w:cs="宋体" w:hint="eastAsia"/>
          <w:sz w:val="24"/>
          <w:szCs w:val="24"/>
        </w:rPr>
        <w:t>修改。</w:t>
      </w:r>
    </w:p>
    <w:p w:rsidR="00F25F00" w:rsidRPr="003D4B12" w:rsidRDefault="00F25F00" w:rsidP="00F25F00">
      <w:pPr>
        <w:tabs>
          <w:tab w:val="left" w:pos="42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6</w:t>
      </w:r>
      <w:r w:rsidRPr="003D4B12">
        <w:rPr>
          <w:rFonts w:asciiTheme="minorEastAsia" w:eastAsiaTheme="minorEastAsia" w:hAnsiTheme="minorEastAsia" w:cs="宋体" w:hint="eastAsia"/>
          <w:sz w:val="24"/>
          <w:szCs w:val="24"/>
        </w:rPr>
        <w:t>）提出系统升级合理化建议，并协助院方进行相关的升级工作。</w:t>
      </w:r>
    </w:p>
    <w:p w:rsidR="00F25F00" w:rsidRPr="003D4B12" w:rsidRDefault="00F25F00" w:rsidP="00F25F00">
      <w:pPr>
        <w:tabs>
          <w:tab w:val="left" w:pos="42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7</w:t>
      </w:r>
      <w:r w:rsidRPr="003D4B12">
        <w:rPr>
          <w:rFonts w:asciiTheme="minorEastAsia" w:eastAsiaTheme="minorEastAsia" w:hAnsiTheme="minorEastAsia" w:cs="宋体" w:hint="eastAsia"/>
          <w:sz w:val="24"/>
          <w:szCs w:val="24"/>
        </w:rPr>
        <w:t>）软件更改，在上线新版本前，投标方对采购人指定人员提供必要的培训。</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8</w:t>
      </w:r>
      <w:r w:rsidRPr="003D4B12">
        <w:rPr>
          <w:rFonts w:asciiTheme="minorEastAsia" w:eastAsiaTheme="minorEastAsia" w:hAnsiTheme="minorEastAsia" w:cs="宋体" w:hint="eastAsia"/>
          <w:sz w:val="24"/>
          <w:szCs w:val="24"/>
        </w:rPr>
        <w:t>）系统故障响应时间要求：工作期间（正常工作日</w:t>
      </w:r>
      <w:r w:rsidRPr="003D4B12">
        <w:rPr>
          <w:rFonts w:asciiTheme="minorEastAsia" w:eastAsiaTheme="minorEastAsia" w:hAnsiTheme="minorEastAsia" w:cs="宋体"/>
          <w:sz w:val="24"/>
          <w:szCs w:val="24"/>
        </w:rPr>
        <w:t>8</w:t>
      </w: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00-18</w:t>
      </w: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00</w:t>
      </w:r>
      <w:r w:rsidRPr="003D4B12">
        <w:rPr>
          <w:rFonts w:asciiTheme="minorEastAsia" w:eastAsiaTheme="minorEastAsia" w:hAnsiTheme="minorEastAsia" w:cs="宋体" w:hint="eastAsia"/>
          <w:sz w:val="24"/>
          <w:szCs w:val="24"/>
        </w:rPr>
        <w:t>）软件故障响应时间不超过</w:t>
      </w:r>
      <w:r w:rsidRPr="003D4B12">
        <w:rPr>
          <w:rFonts w:asciiTheme="minorEastAsia" w:eastAsiaTheme="minorEastAsia" w:hAnsiTheme="minorEastAsia" w:cs="宋体"/>
          <w:sz w:val="24"/>
          <w:szCs w:val="24"/>
        </w:rPr>
        <w:t>2</w:t>
      </w:r>
      <w:r w:rsidRPr="003D4B12">
        <w:rPr>
          <w:rFonts w:asciiTheme="minorEastAsia" w:eastAsiaTheme="minorEastAsia" w:hAnsiTheme="minorEastAsia" w:cs="宋体" w:hint="eastAsia"/>
          <w:sz w:val="24"/>
          <w:szCs w:val="24"/>
        </w:rPr>
        <w:t>小时，非工作期间软件故障响应时间不超过</w:t>
      </w:r>
      <w:r w:rsidRPr="003D4B12">
        <w:rPr>
          <w:rFonts w:asciiTheme="minorEastAsia" w:eastAsiaTheme="minorEastAsia" w:hAnsiTheme="minorEastAsia" w:cs="宋体"/>
          <w:sz w:val="24"/>
          <w:szCs w:val="24"/>
        </w:rPr>
        <w:t>4</w:t>
      </w:r>
      <w:r w:rsidRPr="003D4B12">
        <w:rPr>
          <w:rFonts w:asciiTheme="minorEastAsia" w:eastAsiaTheme="minorEastAsia" w:hAnsiTheme="minorEastAsia" w:cs="宋体" w:hint="eastAsia"/>
          <w:sz w:val="24"/>
          <w:szCs w:val="24"/>
        </w:rPr>
        <w:t>小时。如遇上紧急事件，维护人员必须第一时间赶到用户现场。</w:t>
      </w:r>
    </w:p>
    <w:p w:rsidR="00F25F00" w:rsidRPr="003D4B12" w:rsidRDefault="00F25F00" w:rsidP="00F25F00">
      <w:pPr>
        <w:pStyle w:val="3"/>
        <w:numPr>
          <w:ilvl w:val="0"/>
          <w:numId w:val="0"/>
        </w:numPr>
        <w:ind w:leftChars="-67" w:left="-141"/>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 xml:space="preserve">1.1.2 </w:t>
      </w:r>
      <w:r w:rsidRPr="003D4B12">
        <w:rPr>
          <w:rFonts w:asciiTheme="minorEastAsia" w:eastAsiaTheme="minorEastAsia" w:hAnsiTheme="minorEastAsia" w:cs="宋体" w:hint="eastAsia"/>
          <w:sz w:val="24"/>
          <w:szCs w:val="24"/>
          <w:lang w:eastAsia="zh-CN"/>
        </w:rPr>
        <w:t>人员要求</w:t>
      </w:r>
    </w:p>
    <w:p w:rsidR="00F25F00" w:rsidRPr="003D4B12" w:rsidRDefault="00F25F00" w:rsidP="00F25F00">
      <w:pPr>
        <w:spacing w:line="360" w:lineRule="auto"/>
        <w:ind w:leftChars="200" w:left="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▲供应商必须为</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维护服务成立一个驻点项目小组：项目经理不少于</w:t>
      </w:r>
      <w:r w:rsidRPr="003D4B12">
        <w:rPr>
          <w:rFonts w:asciiTheme="minorEastAsia" w:eastAsiaTheme="minorEastAsia" w:hAnsiTheme="minorEastAsia" w:cs="宋体"/>
          <w:sz w:val="24"/>
          <w:szCs w:val="24"/>
        </w:rPr>
        <w:t>1</w:t>
      </w:r>
      <w:r w:rsidRPr="003D4B12">
        <w:rPr>
          <w:rFonts w:asciiTheme="minorEastAsia" w:eastAsiaTheme="minorEastAsia" w:hAnsiTheme="minorEastAsia" w:cs="宋体" w:hint="eastAsia"/>
          <w:sz w:val="24"/>
          <w:szCs w:val="24"/>
        </w:rPr>
        <w:t>人，高级软件工程师不少于</w:t>
      </w:r>
      <w:r w:rsidRPr="003D4B12">
        <w:rPr>
          <w:rFonts w:asciiTheme="minorEastAsia" w:eastAsiaTheme="minorEastAsia" w:hAnsiTheme="minorEastAsia" w:cs="宋体"/>
          <w:sz w:val="24"/>
          <w:szCs w:val="24"/>
        </w:rPr>
        <w:t>2</w:t>
      </w:r>
      <w:r w:rsidRPr="003D4B12">
        <w:rPr>
          <w:rFonts w:asciiTheme="minorEastAsia" w:eastAsiaTheme="minorEastAsia" w:hAnsiTheme="minorEastAsia" w:cs="宋体" w:hint="eastAsia"/>
          <w:sz w:val="24"/>
          <w:szCs w:val="24"/>
        </w:rPr>
        <w:t>人，软件工程师不少于</w:t>
      </w:r>
      <w:r w:rsidRPr="003D4B12">
        <w:rPr>
          <w:rFonts w:asciiTheme="minorEastAsia" w:eastAsiaTheme="minorEastAsia" w:hAnsiTheme="minorEastAsia" w:cs="宋体"/>
          <w:sz w:val="24"/>
          <w:szCs w:val="24"/>
        </w:rPr>
        <w:t>2</w:t>
      </w:r>
      <w:r w:rsidRPr="003D4B12">
        <w:rPr>
          <w:rFonts w:asciiTheme="minorEastAsia" w:eastAsiaTheme="minorEastAsia" w:hAnsiTheme="minorEastAsia" w:cs="宋体" w:hint="eastAsia"/>
          <w:sz w:val="24"/>
          <w:szCs w:val="24"/>
        </w:rPr>
        <w:t>人，且人员必须相对固定。</w:t>
      </w:r>
    </w:p>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 xml:space="preserve">1.1.3 </w:t>
      </w:r>
      <w:r w:rsidRPr="003D4B12">
        <w:rPr>
          <w:rFonts w:asciiTheme="minorEastAsia" w:eastAsiaTheme="minorEastAsia" w:hAnsiTheme="minorEastAsia" w:cs="宋体" w:hint="eastAsia"/>
          <w:sz w:val="24"/>
          <w:szCs w:val="24"/>
          <w:lang w:eastAsia="zh-CN"/>
        </w:rPr>
        <w:t>服务期限</w:t>
      </w: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三年（</w:t>
      </w:r>
      <w:r w:rsidRPr="003D4B12">
        <w:rPr>
          <w:rFonts w:asciiTheme="minorEastAsia" w:eastAsiaTheme="minorEastAsia" w:hAnsiTheme="minorEastAsia"/>
          <w:sz w:val="24"/>
          <w:szCs w:val="24"/>
        </w:rPr>
        <w:t>2020</w:t>
      </w:r>
      <w:r w:rsidRPr="003D4B12">
        <w:rPr>
          <w:rFonts w:asciiTheme="minorEastAsia" w:eastAsiaTheme="minorEastAsia" w:hAnsiTheme="minorEastAsia" w:cs="宋体" w:hint="eastAsia"/>
          <w:sz w:val="24"/>
          <w:szCs w:val="24"/>
        </w:rPr>
        <w:t>年</w:t>
      </w:r>
      <w:r w:rsidRPr="003D4B12">
        <w:rPr>
          <w:rFonts w:asciiTheme="minorEastAsia" w:eastAsiaTheme="minorEastAsia" w:hAnsiTheme="minorEastAsia"/>
          <w:sz w:val="24"/>
          <w:szCs w:val="24"/>
        </w:rPr>
        <w:t>3</w:t>
      </w:r>
      <w:r w:rsidRPr="003D4B12">
        <w:rPr>
          <w:rFonts w:asciiTheme="minorEastAsia" w:eastAsiaTheme="minorEastAsia" w:hAnsiTheme="minorEastAsia" w:cs="宋体" w:hint="eastAsia"/>
          <w:sz w:val="24"/>
          <w:szCs w:val="24"/>
        </w:rPr>
        <w:t>月</w:t>
      </w:r>
      <w:r w:rsidRPr="003D4B12">
        <w:rPr>
          <w:rFonts w:asciiTheme="minorEastAsia" w:eastAsiaTheme="minorEastAsia" w:hAnsiTheme="minorEastAsia"/>
          <w:sz w:val="24"/>
          <w:szCs w:val="24"/>
        </w:rPr>
        <w:t>1</w:t>
      </w:r>
      <w:r w:rsidRPr="003D4B12">
        <w:rPr>
          <w:rFonts w:asciiTheme="minorEastAsia" w:eastAsiaTheme="minorEastAsia" w:hAnsiTheme="minorEastAsia" w:cs="宋体" w:hint="eastAsia"/>
          <w:sz w:val="24"/>
          <w:szCs w:val="24"/>
        </w:rPr>
        <w:t>日</w:t>
      </w:r>
      <w:r w:rsidRPr="003D4B12">
        <w:rPr>
          <w:rFonts w:asciiTheme="minorEastAsia" w:eastAsiaTheme="minorEastAsia" w:hAnsiTheme="minorEastAsia"/>
          <w:sz w:val="24"/>
          <w:szCs w:val="24"/>
        </w:rPr>
        <w:t>--2023</w:t>
      </w:r>
      <w:r w:rsidRPr="003D4B12">
        <w:rPr>
          <w:rFonts w:asciiTheme="minorEastAsia" w:eastAsiaTheme="minorEastAsia" w:hAnsiTheme="minorEastAsia" w:cs="宋体" w:hint="eastAsia"/>
          <w:sz w:val="24"/>
          <w:szCs w:val="24"/>
        </w:rPr>
        <w:t>年</w:t>
      </w:r>
      <w:r w:rsidRPr="003D4B12">
        <w:rPr>
          <w:rFonts w:asciiTheme="minorEastAsia" w:eastAsiaTheme="minorEastAsia" w:hAnsiTheme="minorEastAsia"/>
          <w:sz w:val="24"/>
          <w:szCs w:val="24"/>
        </w:rPr>
        <w:t>2</w:t>
      </w:r>
      <w:r w:rsidRPr="003D4B12">
        <w:rPr>
          <w:rFonts w:asciiTheme="minorEastAsia" w:eastAsiaTheme="minorEastAsia" w:hAnsiTheme="minorEastAsia" w:cs="宋体" w:hint="eastAsia"/>
          <w:sz w:val="24"/>
          <w:szCs w:val="24"/>
        </w:rPr>
        <w:t>月</w:t>
      </w:r>
      <w:r w:rsidRPr="003D4B12">
        <w:rPr>
          <w:rFonts w:asciiTheme="minorEastAsia" w:eastAsiaTheme="minorEastAsia" w:hAnsiTheme="minorEastAsia"/>
          <w:sz w:val="24"/>
          <w:szCs w:val="24"/>
        </w:rPr>
        <w:t>28</w:t>
      </w:r>
      <w:r w:rsidRPr="003D4B12">
        <w:rPr>
          <w:rFonts w:asciiTheme="minorEastAsia" w:eastAsiaTheme="minorEastAsia" w:hAnsiTheme="minorEastAsia" w:cs="宋体" w:hint="eastAsia"/>
          <w:sz w:val="24"/>
          <w:szCs w:val="24"/>
        </w:rPr>
        <w:t>日）</w:t>
      </w:r>
    </w:p>
    <w:p w:rsidR="00F25F00" w:rsidRPr="003D4B12" w:rsidRDefault="00F25F00" w:rsidP="00F25F00">
      <w:pPr>
        <w:rPr>
          <w:rFonts w:asciiTheme="minorEastAsia" w:eastAsiaTheme="minorEastAsia" w:hAnsiTheme="minorEastAsia"/>
          <w:sz w:val="24"/>
          <w:szCs w:val="24"/>
        </w:rPr>
      </w:pPr>
    </w:p>
    <w:p w:rsidR="00F25F00" w:rsidRPr="003D4B12" w:rsidRDefault="00F25F00" w:rsidP="00F25F00">
      <w:pPr>
        <w:pStyle w:val="2"/>
        <w:spacing w:before="0" w:after="0" w:line="240" w:lineRule="auto"/>
        <w:rPr>
          <w:rFonts w:asciiTheme="minorEastAsia" w:eastAsiaTheme="minorEastAsia" w:hAnsiTheme="minorEastAsia" w:cs="Times New Roman"/>
          <w:sz w:val="24"/>
          <w:szCs w:val="24"/>
        </w:rPr>
      </w:pPr>
      <w:r w:rsidRPr="003D4B12">
        <w:rPr>
          <w:rFonts w:asciiTheme="minorEastAsia" w:eastAsiaTheme="minorEastAsia" w:hAnsiTheme="minorEastAsia" w:cs="宋体"/>
          <w:sz w:val="24"/>
          <w:szCs w:val="24"/>
        </w:rPr>
        <w:lastRenderedPageBreak/>
        <w:t xml:space="preserve">1.2 </w:t>
      </w:r>
      <w:r w:rsidRPr="003D4B12">
        <w:rPr>
          <w:rFonts w:asciiTheme="minorEastAsia" w:eastAsiaTheme="minorEastAsia" w:hAnsiTheme="minorEastAsia" w:cs="宋体" w:hint="eastAsia"/>
          <w:sz w:val="24"/>
          <w:szCs w:val="24"/>
        </w:rPr>
        <w:t>新增功能（第一年）</w:t>
      </w:r>
    </w:p>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 xml:space="preserve">1.2.1 </w:t>
      </w:r>
      <w:r w:rsidRPr="003D4B12">
        <w:rPr>
          <w:rFonts w:asciiTheme="minorEastAsia" w:eastAsiaTheme="minorEastAsia" w:hAnsiTheme="minorEastAsia" w:cs="宋体" w:hint="eastAsia"/>
          <w:sz w:val="24"/>
          <w:szCs w:val="24"/>
          <w:lang w:eastAsia="zh-CN"/>
        </w:rPr>
        <w:t>市区域卫生平台数据采集接口</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   13</w:t>
      </w:r>
      <w:r w:rsidRPr="003D4B12">
        <w:rPr>
          <w:rFonts w:asciiTheme="minorEastAsia" w:eastAsiaTheme="minorEastAsia" w:hAnsiTheme="minorEastAsia" w:cs="宋体" w:hint="eastAsia"/>
          <w:sz w:val="24"/>
          <w:szCs w:val="24"/>
        </w:rPr>
        <w:t>个接口视图</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3510"/>
        <w:gridCol w:w="4130"/>
      </w:tblGrid>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序号</w:t>
            </w:r>
          </w:p>
        </w:tc>
        <w:tc>
          <w:tcPr>
            <w:tcW w:w="3510"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4130"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说明</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TB_CIS_PATIENT_INFO</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患者信息表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TB_CIS_OP_REG</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挂号表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TB_CIS_OP_MEDICAL_RECORD</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门诊就诊记录表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TB_CIS_OP_PRESCRIPTION</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门诊处方主表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TB_CIS_OP_PRESCRIPTION_DETAIL</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门诊处方明细表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6</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TB_CIS_OP_CHARGE</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门诊收费表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7</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TB_CIS_OP_FEE_DETAIL</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门诊收费明细表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8</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TB_CIS_INHOS_ADM_REG</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入院登记表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9</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TB_CIS_INHOS_MEDICAL_RECORD</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住院就诊记录表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10</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TB_CIS_INHOS_DRADVICE_DETAIL</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住院医嘱明细表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11</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TB_CIS_INHOS_FEE_DETAIL</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住院收费明细表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12</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TB_CIS_INHOS_CHARGE</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在</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出院结算表</w:t>
            </w:r>
          </w:p>
        </w:tc>
      </w:tr>
      <w:tr w:rsidR="00F25F00" w:rsidRPr="003D4B12" w:rsidTr="00FA02E4">
        <w:trPr>
          <w:trHeight w:val="397"/>
        </w:trPr>
        <w:tc>
          <w:tcPr>
            <w:tcW w:w="64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13</w:t>
            </w:r>
          </w:p>
        </w:tc>
        <w:tc>
          <w:tcPr>
            <w:tcW w:w="351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TB_CIS_INHOS_DIS_REG</w:t>
            </w:r>
          </w:p>
        </w:tc>
        <w:tc>
          <w:tcPr>
            <w:tcW w:w="413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出院登记表</w:t>
            </w: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1.2.2 HIS</w:t>
      </w:r>
      <w:r w:rsidRPr="003D4B12">
        <w:rPr>
          <w:rFonts w:asciiTheme="minorEastAsia" w:eastAsiaTheme="minorEastAsia" w:hAnsiTheme="minorEastAsia" w:cs="宋体" w:hint="eastAsia"/>
          <w:sz w:val="24"/>
          <w:szCs w:val="24"/>
          <w:lang w:eastAsia="zh-CN"/>
        </w:rPr>
        <w:t>系统与</w:t>
      </w:r>
      <w:r w:rsidRPr="003D4B12">
        <w:rPr>
          <w:rFonts w:asciiTheme="minorEastAsia" w:eastAsiaTheme="minorEastAsia" w:hAnsiTheme="minorEastAsia" w:cs="宋体"/>
          <w:sz w:val="24"/>
          <w:szCs w:val="24"/>
          <w:lang w:eastAsia="zh-CN"/>
        </w:rPr>
        <w:t>SDSS</w:t>
      </w:r>
      <w:r w:rsidRPr="003D4B12">
        <w:rPr>
          <w:rFonts w:asciiTheme="minorEastAsia" w:eastAsiaTheme="minorEastAsia" w:hAnsiTheme="minorEastAsia" w:cs="宋体" w:hint="eastAsia"/>
          <w:sz w:val="24"/>
          <w:szCs w:val="24"/>
          <w:lang w:eastAsia="zh-CN"/>
        </w:rPr>
        <w:t>系统接口</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对住院医生工作站进行改造，把嘉禾临床辅助决策支持系统嵌入医生工作站，使得医生可以直接通过工作站调用决策系统的功能。通过</w:t>
      </w:r>
      <w:r w:rsidRPr="003D4B12">
        <w:rPr>
          <w:rFonts w:asciiTheme="minorEastAsia" w:eastAsiaTheme="minorEastAsia" w:hAnsiTheme="minorEastAsia" w:cs="宋体"/>
          <w:sz w:val="24"/>
          <w:szCs w:val="24"/>
        </w:rPr>
        <w:t>dll</w:t>
      </w:r>
      <w:r w:rsidRPr="003D4B12">
        <w:rPr>
          <w:rFonts w:asciiTheme="minorEastAsia" w:eastAsiaTheme="minorEastAsia" w:hAnsiTheme="minorEastAsia" w:cs="宋体" w:hint="eastAsia"/>
          <w:sz w:val="24"/>
          <w:szCs w:val="24"/>
        </w:rPr>
        <w:t>方式进行嵌入，数据样式：</w:t>
      </w:r>
    </w:p>
    <w:p w:rsidR="00F25F00" w:rsidRPr="003D4B12" w:rsidRDefault="00F25F00" w:rsidP="00F25F00">
      <w:pPr>
        <w:ind w:firstLine="420"/>
        <w:rPr>
          <w:rFonts w:asciiTheme="minorEastAsia" w:eastAsiaTheme="minorEastAsia" w:hAnsiTheme="minorEastAsia"/>
          <w:sz w:val="24"/>
          <w:szCs w:val="24"/>
        </w:rPr>
      </w:pP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2838"/>
        <w:gridCol w:w="1260"/>
        <w:gridCol w:w="2448"/>
      </w:tblGrid>
      <w:tr w:rsidR="00F25F00" w:rsidRPr="003D4B12" w:rsidTr="00FA02E4">
        <w:trPr>
          <w:trHeight w:val="397"/>
        </w:trPr>
        <w:tc>
          <w:tcPr>
            <w:tcW w:w="1734"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字段名</w:t>
            </w:r>
          </w:p>
        </w:tc>
        <w:tc>
          <w:tcPr>
            <w:tcW w:w="2838"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类型</w:t>
            </w:r>
          </w:p>
        </w:tc>
        <w:tc>
          <w:tcPr>
            <w:tcW w:w="1260"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是否必须</w:t>
            </w:r>
          </w:p>
        </w:tc>
        <w:tc>
          <w:tcPr>
            <w:tcW w:w="2448"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说明</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b/>
                <w:bCs/>
                <w:sz w:val="24"/>
                <w:szCs w:val="24"/>
              </w:rPr>
              <w:t>huanzhexinxi</w:t>
            </w:r>
          </w:p>
        </w:tc>
        <w:tc>
          <w:tcPr>
            <w:tcW w:w="2838" w:type="dxa"/>
            <w:vAlign w:val="center"/>
          </w:tcPr>
          <w:p w:rsidR="00F25F00" w:rsidRPr="003D4B12" w:rsidRDefault="00F25F00" w:rsidP="00FA02E4">
            <w:pPr>
              <w:tabs>
                <w:tab w:val="center" w:pos="957"/>
              </w:tabs>
              <w:rPr>
                <w:rFonts w:asciiTheme="minorEastAsia" w:eastAsiaTheme="minorEastAsia" w:hAnsiTheme="minorEastAsia"/>
                <w:sz w:val="24"/>
                <w:szCs w:val="24"/>
              </w:rPr>
            </w:pPr>
            <w:r w:rsidRPr="003D4B12">
              <w:rPr>
                <w:rFonts w:asciiTheme="minorEastAsia" w:eastAsiaTheme="minorEastAsia" w:hAnsiTheme="minorEastAsia" w:cs="宋体"/>
                <w:sz w:val="24"/>
                <w:szCs w:val="24"/>
              </w:rPr>
              <w:t>Object</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是</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患者信息（病人基本信息）</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----pageSource</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w:t>
            </w:r>
            <w:r w:rsidRPr="003D4B12">
              <w:rPr>
                <w:rFonts w:asciiTheme="minorEastAsia" w:eastAsiaTheme="minorEastAsia" w:hAnsiTheme="minorEastAsia" w:cs="宋体" w:hint="eastAsia"/>
                <w:sz w:val="24"/>
                <w:szCs w:val="24"/>
              </w:rPr>
              <w:t>将数据整合成</w:t>
            </w:r>
            <w:r w:rsidRPr="003D4B12">
              <w:rPr>
                <w:rFonts w:asciiTheme="minorEastAsia" w:eastAsiaTheme="minorEastAsia" w:hAnsiTheme="minorEastAsia" w:cs="宋体"/>
                <w:sz w:val="24"/>
                <w:szCs w:val="24"/>
              </w:rPr>
              <w:t>json</w:t>
            </w:r>
            <w:r w:rsidRPr="003D4B12">
              <w:rPr>
                <w:rFonts w:asciiTheme="minorEastAsia" w:eastAsiaTheme="minorEastAsia" w:hAnsiTheme="minorEastAsia" w:cs="宋体" w:hint="eastAsia"/>
                <w:sz w:val="24"/>
                <w:szCs w:val="24"/>
              </w:rPr>
              <w:t>格式的数据发送给</w:t>
            </w:r>
            <w:r w:rsidRPr="003D4B12">
              <w:rPr>
                <w:rFonts w:asciiTheme="minorEastAsia" w:eastAsiaTheme="minorEastAsia" w:hAnsiTheme="minorEastAsia" w:cs="宋体"/>
                <w:sz w:val="24"/>
                <w:szCs w:val="24"/>
              </w:rPr>
              <w:t>exe</w:t>
            </w: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cs="宋体"/>
                <w:sz w:val="24"/>
                <w:szCs w:val="24"/>
              </w:rPr>
              <w:t>exe</w:t>
            </w:r>
            <w:r w:rsidRPr="003D4B12">
              <w:rPr>
                <w:rFonts w:asciiTheme="minorEastAsia" w:eastAsiaTheme="minorEastAsia" w:hAnsiTheme="minorEastAsia" w:cs="宋体" w:hint="eastAsia"/>
                <w:sz w:val="24"/>
                <w:szCs w:val="24"/>
              </w:rPr>
              <w:t>再将数据发送给临床决策支持系统，临床决策支持系统获取到当前病历</w:t>
            </w:r>
            <w:r w:rsidRPr="003D4B12">
              <w:rPr>
                <w:rFonts w:asciiTheme="minorEastAsia" w:eastAsiaTheme="minorEastAsia" w:hAnsiTheme="minorEastAsia" w:cs="宋体"/>
                <w:sz w:val="24"/>
                <w:szCs w:val="24"/>
              </w:rPr>
              <w:t>patientId</w:t>
            </w:r>
            <w:r w:rsidRPr="003D4B12">
              <w:rPr>
                <w:rFonts w:asciiTheme="minorEastAsia" w:eastAsiaTheme="minorEastAsia" w:hAnsiTheme="minorEastAsia" w:cs="宋体" w:hint="eastAsia"/>
                <w:sz w:val="24"/>
                <w:szCs w:val="24"/>
              </w:rPr>
              <w:t>和</w:t>
            </w:r>
            <w:r w:rsidRPr="003D4B12">
              <w:rPr>
                <w:rFonts w:asciiTheme="minorEastAsia" w:eastAsiaTheme="minorEastAsia" w:hAnsiTheme="minorEastAsia" w:cs="宋体"/>
                <w:sz w:val="24"/>
                <w:szCs w:val="24"/>
              </w:rPr>
              <w:t>visitId</w:t>
            </w:r>
            <w:r w:rsidRPr="003D4B12">
              <w:rPr>
                <w:rFonts w:asciiTheme="minorEastAsia" w:eastAsiaTheme="minorEastAsia" w:hAnsiTheme="minorEastAsia" w:cs="宋体" w:hint="eastAsia"/>
                <w:sz w:val="24"/>
                <w:szCs w:val="24"/>
              </w:rPr>
              <w:t>，去获取对应的病历信息，整合成完整的病历，去进</w:t>
            </w:r>
            <w:r w:rsidRPr="003D4B12">
              <w:rPr>
                <w:rFonts w:asciiTheme="minorEastAsia" w:eastAsiaTheme="minorEastAsia" w:hAnsiTheme="minorEastAsia" w:cs="宋体" w:hint="eastAsia"/>
                <w:sz w:val="24"/>
                <w:szCs w:val="24"/>
              </w:rPr>
              <w:lastRenderedPageBreak/>
              <w:t>行一下步</w:t>
            </w: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lastRenderedPageBreak/>
              <w:t>是</w:t>
            </w:r>
          </w:p>
        </w:tc>
        <w:tc>
          <w:tcPr>
            <w:tcW w:w="2448" w:type="dxa"/>
            <w:vAlign w:val="center"/>
          </w:tcPr>
          <w:p w:rsidR="00F25F00" w:rsidRPr="003D4B12" w:rsidRDefault="00F25F00" w:rsidP="00FA02E4">
            <w:pPr>
              <w:pStyle w:val="HTML"/>
              <w:widowControl/>
              <w:shd w:val="clear" w:color="auto" w:fill="FFFFFF"/>
              <w:rPr>
                <w:rFonts w:asciiTheme="minorEastAsia" w:eastAsiaTheme="minorEastAsia" w:hAnsiTheme="minorEastAsia" w:cs="Times New Roman"/>
              </w:rPr>
            </w:pPr>
            <w:r w:rsidRPr="003D4B12">
              <w:rPr>
                <w:rFonts w:asciiTheme="minorEastAsia" w:eastAsiaTheme="minorEastAsia" w:hAnsiTheme="minorEastAsia"/>
              </w:rPr>
              <w:t>//</w:t>
            </w:r>
            <w:r w:rsidRPr="003D4B12">
              <w:rPr>
                <w:rFonts w:asciiTheme="minorEastAsia" w:eastAsiaTheme="minorEastAsia" w:hAnsiTheme="minorEastAsia" w:hint="eastAsia"/>
              </w:rPr>
              <w:t>页面来源</w:t>
            </w:r>
            <w:r w:rsidRPr="003D4B12">
              <w:rPr>
                <w:rFonts w:asciiTheme="minorEastAsia" w:eastAsiaTheme="minorEastAsia" w:hAnsiTheme="minorEastAsia"/>
              </w:rPr>
              <w:t>0 :</w:t>
            </w:r>
            <w:r w:rsidRPr="003D4B12">
              <w:rPr>
                <w:rFonts w:asciiTheme="minorEastAsia" w:eastAsiaTheme="minorEastAsia" w:hAnsiTheme="minorEastAsia" w:hint="eastAsia"/>
              </w:rPr>
              <w:t>保存病历</w:t>
            </w:r>
            <w:r w:rsidRPr="003D4B12">
              <w:rPr>
                <w:rFonts w:asciiTheme="minorEastAsia" w:eastAsiaTheme="minorEastAsia" w:hAnsiTheme="minorEastAsia"/>
              </w:rPr>
              <w:t xml:space="preserve"> 1</w:t>
            </w:r>
            <w:r w:rsidRPr="003D4B12">
              <w:rPr>
                <w:rFonts w:asciiTheme="minorEastAsia" w:eastAsiaTheme="minorEastAsia" w:hAnsiTheme="minorEastAsia" w:hint="eastAsia"/>
              </w:rPr>
              <w:t>：下诊断</w:t>
            </w:r>
            <w:r w:rsidRPr="003D4B12">
              <w:rPr>
                <w:rFonts w:asciiTheme="minorEastAsia" w:eastAsiaTheme="minorEastAsia" w:hAnsiTheme="minorEastAsia"/>
              </w:rPr>
              <w:t xml:space="preserve"> 2</w:t>
            </w:r>
            <w:r w:rsidRPr="003D4B12">
              <w:rPr>
                <w:rFonts w:asciiTheme="minorEastAsia" w:eastAsiaTheme="minorEastAsia" w:hAnsiTheme="minorEastAsia" w:hint="eastAsia"/>
              </w:rPr>
              <w:t>：打开病例</w:t>
            </w:r>
            <w:r w:rsidRPr="003D4B12">
              <w:rPr>
                <w:rFonts w:asciiTheme="minorEastAsia" w:eastAsiaTheme="minorEastAsia" w:hAnsiTheme="minorEastAsia"/>
              </w:rPr>
              <w:t xml:space="preserve"> 3</w:t>
            </w:r>
            <w:r w:rsidRPr="003D4B12">
              <w:rPr>
                <w:rFonts w:asciiTheme="minorEastAsia" w:eastAsiaTheme="minorEastAsia" w:hAnsiTheme="minorEastAsia" w:hint="eastAsia"/>
              </w:rPr>
              <w:t>：新建病例</w:t>
            </w:r>
            <w:r w:rsidRPr="003D4B12">
              <w:rPr>
                <w:rFonts w:asciiTheme="minorEastAsia" w:eastAsiaTheme="minorEastAsia" w:hAnsiTheme="minorEastAsia"/>
              </w:rPr>
              <w:t xml:space="preserve"> 6</w:t>
            </w:r>
            <w:r w:rsidRPr="003D4B12">
              <w:rPr>
                <w:rFonts w:asciiTheme="minorEastAsia" w:eastAsiaTheme="minorEastAsia" w:hAnsiTheme="minorEastAsia" w:hint="eastAsia"/>
              </w:rPr>
              <w:t>：下医嘱</w:t>
            </w:r>
            <w:r w:rsidRPr="003D4B12">
              <w:rPr>
                <w:rFonts w:asciiTheme="minorEastAsia" w:eastAsiaTheme="minorEastAsia" w:hAnsiTheme="minorEastAsia"/>
              </w:rPr>
              <w:t xml:space="preserve"> 7</w:t>
            </w:r>
            <w:r w:rsidRPr="003D4B12">
              <w:rPr>
                <w:rFonts w:asciiTheme="minorEastAsia" w:eastAsiaTheme="minorEastAsia" w:hAnsiTheme="minorEastAsia" w:hint="eastAsia"/>
              </w:rPr>
              <w:t>：病案首页</w:t>
            </w:r>
            <w:r w:rsidRPr="003D4B12">
              <w:rPr>
                <w:rFonts w:asciiTheme="minorEastAsia" w:eastAsiaTheme="minorEastAsia" w:hAnsiTheme="minorEastAsia"/>
              </w:rPr>
              <w:t xml:space="preserve"> 8</w:t>
            </w:r>
            <w:r w:rsidRPr="003D4B12">
              <w:rPr>
                <w:rFonts w:asciiTheme="minorEastAsia" w:eastAsiaTheme="minorEastAsia" w:hAnsiTheme="minorEastAsia" w:hint="eastAsia"/>
              </w:rPr>
              <w:t>：其他</w:t>
            </w:r>
          </w:p>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----warnSource</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是</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门诊</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----patient_id</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是</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w:t>
            </w:r>
            <w:r w:rsidRPr="003D4B12">
              <w:rPr>
                <w:rFonts w:asciiTheme="minorEastAsia" w:eastAsiaTheme="minorEastAsia" w:hAnsiTheme="minorEastAsia" w:cs="宋体"/>
                <w:sz w:val="24"/>
                <w:szCs w:val="24"/>
              </w:rPr>
              <w:t>id</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----visit_id</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是</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第几次访问</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b/>
                <w:bCs/>
                <w:sz w:val="24"/>
                <w:szCs w:val="24"/>
              </w:rPr>
              <w:t>yizhu</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List</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是</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所有正在运行且未结束的长期医嘱</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刚开的临时医嘱</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----order_item_name</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是</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医嘱项目名称</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----specification</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否</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规格</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----order_begin_time</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否</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医嘱开始时间</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----order_end_time</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否</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医嘱结束时间</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----duration_value</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否</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持续时间</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----order_properties_name</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否</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长期</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临时</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----dosage_value</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否</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用药剂量</w:t>
            </w:r>
          </w:p>
        </w:tc>
      </w:tr>
      <w:tr w:rsidR="00F25F00" w:rsidRPr="003D4B12" w:rsidTr="00FA02E4">
        <w:trPr>
          <w:trHeight w:val="397"/>
        </w:trPr>
        <w:tc>
          <w:tcPr>
            <w:tcW w:w="1734"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----status</w:t>
            </w:r>
          </w:p>
        </w:tc>
        <w:tc>
          <w:tcPr>
            <w:tcW w:w="283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String</w:t>
            </w:r>
          </w:p>
        </w:tc>
        <w:tc>
          <w:tcPr>
            <w:tcW w:w="1260"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是</w:t>
            </w:r>
          </w:p>
        </w:tc>
        <w:tc>
          <w:tcPr>
            <w:tcW w:w="244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医嘱状态</w:t>
            </w:r>
            <w:r w:rsidRPr="003D4B12">
              <w:rPr>
                <w:rFonts w:asciiTheme="minorEastAsia" w:eastAsiaTheme="minorEastAsia" w:hAnsiTheme="minorEastAsia" w:cs="宋体"/>
                <w:sz w:val="24"/>
                <w:szCs w:val="24"/>
              </w:rPr>
              <w:t xml:space="preserve"> 1</w:t>
            </w:r>
            <w:r w:rsidRPr="003D4B12">
              <w:rPr>
                <w:rFonts w:asciiTheme="minorEastAsia" w:eastAsiaTheme="minorEastAsia" w:hAnsiTheme="minorEastAsia" w:cs="宋体" w:hint="eastAsia"/>
                <w:sz w:val="24"/>
                <w:szCs w:val="24"/>
              </w:rPr>
              <w:t>：新增；</w:t>
            </w:r>
            <w:r w:rsidRPr="003D4B12">
              <w:rPr>
                <w:rFonts w:asciiTheme="minorEastAsia" w:eastAsiaTheme="minorEastAsia" w:hAnsiTheme="minorEastAsia" w:cs="宋体"/>
                <w:sz w:val="24"/>
                <w:szCs w:val="24"/>
              </w:rPr>
              <w:t xml:space="preserve">2 </w:t>
            </w:r>
            <w:r w:rsidRPr="003D4B12">
              <w:rPr>
                <w:rFonts w:asciiTheme="minorEastAsia" w:eastAsiaTheme="minorEastAsia" w:hAnsiTheme="minorEastAsia" w:cs="宋体" w:hint="eastAsia"/>
                <w:sz w:val="24"/>
                <w:szCs w:val="24"/>
              </w:rPr>
              <w:t>删除；</w:t>
            </w:r>
            <w:r w:rsidRPr="003D4B12">
              <w:rPr>
                <w:rFonts w:asciiTheme="minorEastAsia" w:eastAsiaTheme="minorEastAsia" w:hAnsiTheme="minorEastAsia" w:cs="宋体"/>
                <w:sz w:val="24"/>
                <w:szCs w:val="24"/>
              </w:rPr>
              <w:t>3</w:t>
            </w:r>
            <w:r w:rsidRPr="003D4B12">
              <w:rPr>
                <w:rFonts w:asciiTheme="minorEastAsia" w:eastAsiaTheme="minorEastAsia" w:hAnsiTheme="minorEastAsia" w:cs="宋体" w:hint="eastAsia"/>
                <w:sz w:val="24"/>
                <w:szCs w:val="24"/>
              </w:rPr>
              <w:t>：停止</w:t>
            </w: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1.2.3 HIS</w:t>
      </w:r>
      <w:r w:rsidRPr="003D4B12">
        <w:rPr>
          <w:rFonts w:asciiTheme="minorEastAsia" w:eastAsiaTheme="minorEastAsia" w:hAnsiTheme="minorEastAsia" w:cs="宋体" w:hint="eastAsia"/>
          <w:sz w:val="24"/>
          <w:szCs w:val="24"/>
          <w:lang w:eastAsia="zh-CN"/>
        </w:rPr>
        <w:t>系统与审方系统接口</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根据药剂科管理要求，需要对</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系统进行改造，在医生工作站、护士工作站等环节与审方系统进行对接。</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提供</w:t>
      </w:r>
      <w:r w:rsidRPr="003D4B12">
        <w:rPr>
          <w:rFonts w:asciiTheme="minorEastAsia" w:eastAsiaTheme="minorEastAsia" w:hAnsiTheme="minorEastAsia"/>
          <w:sz w:val="24"/>
          <w:szCs w:val="24"/>
        </w:rPr>
        <w:t>19</w:t>
      </w:r>
      <w:r w:rsidRPr="003D4B12">
        <w:rPr>
          <w:rFonts w:asciiTheme="minorEastAsia" w:eastAsiaTheme="minorEastAsia" w:hAnsiTheme="minorEastAsia" w:cs="宋体" w:hint="eastAsia"/>
          <w:sz w:val="24"/>
          <w:szCs w:val="24"/>
        </w:rPr>
        <w:t>个视图</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800"/>
        <w:gridCol w:w="2160"/>
        <w:gridCol w:w="3708"/>
      </w:tblGrid>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1800"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接口视图名称</w:t>
            </w:r>
          </w:p>
        </w:tc>
        <w:tc>
          <w:tcPr>
            <w:tcW w:w="2160"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说明</w:t>
            </w:r>
          </w:p>
        </w:tc>
        <w:tc>
          <w:tcPr>
            <w:tcW w:w="3708"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备注</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V_CPIS_KSZD </w:t>
            </w: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科室字典</w:t>
            </w:r>
          </w:p>
        </w:tc>
        <w:tc>
          <w:tcPr>
            <w:tcW w:w="3708"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V_CPIS_RYZD</w:t>
            </w: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人员字典</w:t>
            </w:r>
          </w:p>
        </w:tc>
        <w:tc>
          <w:tcPr>
            <w:tcW w:w="3708"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V_CPIS_YPZD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药品项目基本信息（药品收费字典）</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医院的药品收费项目，门诊、住院、医技科等收费条目均使用该视图中的条目，条目必须唯一编码。</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V_CPIS_QTZD</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其它收费字典</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非药品收费字典</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V_CPIS_YPXX</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药品信息字典</w:t>
            </w:r>
          </w:p>
          <w:p w:rsidR="00F25F00" w:rsidRPr="003D4B12" w:rsidRDefault="00F25F00" w:rsidP="00FA02E4">
            <w:pPr>
              <w:rPr>
                <w:rFonts w:asciiTheme="minorEastAsia" w:eastAsiaTheme="minorEastAsia" w:hAnsiTheme="minorEastAsia"/>
                <w:sz w:val="24"/>
                <w:szCs w:val="24"/>
              </w:rPr>
            </w:pP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药品药理分类等各种药品</w:t>
            </w:r>
          </w:p>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信息，请尽量准确给出，</w:t>
            </w:r>
          </w:p>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lastRenderedPageBreak/>
              <w:t>否则匹配不上的药品，需</w:t>
            </w:r>
          </w:p>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要药剂人员需要手工录入</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6</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V_CPIS_GYPC</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给药频次</w:t>
            </w:r>
          </w:p>
          <w:p w:rsidR="00F25F00" w:rsidRPr="003D4B12" w:rsidRDefault="00F25F00" w:rsidP="00FA02E4">
            <w:pPr>
              <w:rPr>
                <w:rFonts w:asciiTheme="minorEastAsia" w:eastAsiaTheme="minorEastAsia" w:hAnsiTheme="minorEastAsia"/>
                <w:sz w:val="24"/>
                <w:szCs w:val="24"/>
              </w:rPr>
            </w:pP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如每日三次，每日一次等</w:t>
            </w:r>
          </w:p>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所有使用的频次</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7</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V_CPIS_GYTJ</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给药途径</w:t>
            </w:r>
          </w:p>
          <w:p w:rsidR="00F25F00" w:rsidRPr="003D4B12" w:rsidRDefault="00F25F00" w:rsidP="00FA02E4">
            <w:pPr>
              <w:rPr>
                <w:rFonts w:asciiTheme="minorEastAsia" w:eastAsiaTheme="minorEastAsia" w:hAnsiTheme="minorEastAsia"/>
                <w:sz w:val="24"/>
                <w:szCs w:val="24"/>
              </w:rPr>
            </w:pP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口服，静脉滴注等给药途</w:t>
            </w:r>
          </w:p>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径</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8</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V_CPIS_JBZD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疾病诊断字典</w:t>
            </w:r>
          </w:p>
          <w:p w:rsidR="00F25F00" w:rsidRPr="003D4B12" w:rsidRDefault="00F25F00" w:rsidP="00FA02E4">
            <w:pPr>
              <w:rPr>
                <w:rFonts w:asciiTheme="minorEastAsia" w:eastAsiaTheme="minorEastAsia" w:hAnsiTheme="minorEastAsia"/>
                <w:sz w:val="24"/>
                <w:szCs w:val="24"/>
              </w:rPr>
            </w:pP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医院使用的疾病诊断字典</w:t>
            </w:r>
          </w:p>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最好是</w:t>
            </w:r>
            <w:r w:rsidRPr="003D4B12">
              <w:rPr>
                <w:rFonts w:asciiTheme="minorEastAsia" w:eastAsiaTheme="minorEastAsia" w:hAnsiTheme="minorEastAsia" w:cs="宋体"/>
                <w:sz w:val="24"/>
                <w:szCs w:val="24"/>
              </w:rPr>
              <w:t xml:space="preserve"> ICD </w:t>
            </w:r>
            <w:r w:rsidRPr="003D4B12">
              <w:rPr>
                <w:rFonts w:asciiTheme="minorEastAsia" w:eastAsiaTheme="minorEastAsia" w:hAnsiTheme="minorEastAsia" w:cs="宋体" w:hint="eastAsia"/>
                <w:sz w:val="24"/>
                <w:szCs w:val="24"/>
              </w:rPr>
              <w:t>编码字典</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9</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V_CPIS_BRJBXX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病人基本信息</w:t>
            </w:r>
          </w:p>
          <w:p w:rsidR="00F25F00" w:rsidRPr="003D4B12" w:rsidRDefault="00F25F00" w:rsidP="00FA02E4">
            <w:pPr>
              <w:rPr>
                <w:rFonts w:asciiTheme="minorEastAsia" w:eastAsiaTheme="minorEastAsia" w:hAnsiTheme="minorEastAsia"/>
                <w:sz w:val="24"/>
                <w:szCs w:val="24"/>
              </w:rPr>
            </w:pP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住院病人基本信息，包括在院和出院病人信息，如果在院和出院病人信息不能在一个视图中给出，可以单独给出一个出院病人信息视图，详见后面文档。</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10</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V_CPIS_BRYZ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病人医嘱</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包括在院和出院病人信息</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11</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V_CPIS_BRFY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住院病人费用</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包括在院和出院病人信息</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12</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V_CPIS_BRZD</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病人疾病诊断</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疾病诊断的视图</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13</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V_CPIS_BRSS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病人手术</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病人手术相关的数据</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14</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V_CPIS_BRZKJL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病人转科记录</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病人在医院各个科室的住院天数信息</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15</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V_CPIS_ZYBRBL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住院病人病历</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按照病历项目给出的病历内容</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16</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V_CPIS_MZYYXX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门诊预约信息</w:t>
            </w:r>
          </w:p>
        </w:tc>
        <w:tc>
          <w:tcPr>
            <w:tcW w:w="3708"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17</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V_CPIS_MZBRJBXX</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门诊病人基本信息</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门诊病人基本信息</w:t>
            </w:r>
          </w:p>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18</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V_CPIS_MZBRCF</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门诊病人处方和费用</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门诊处方和费用等信息</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19</w:t>
            </w:r>
          </w:p>
        </w:tc>
        <w:tc>
          <w:tcPr>
            <w:tcW w:w="180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V_CPIS_MZBRBL </w:t>
            </w:r>
          </w:p>
          <w:p w:rsidR="00F25F00" w:rsidRPr="003D4B12" w:rsidRDefault="00F25F00" w:rsidP="00FA02E4">
            <w:pPr>
              <w:rPr>
                <w:rFonts w:asciiTheme="minorEastAsia" w:eastAsiaTheme="minorEastAsia" w:hAnsiTheme="minorEastAsia"/>
                <w:sz w:val="24"/>
                <w:szCs w:val="24"/>
              </w:rPr>
            </w:pPr>
          </w:p>
        </w:tc>
        <w:tc>
          <w:tcPr>
            <w:tcW w:w="216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门诊病人病历</w:t>
            </w:r>
          </w:p>
        </w:tc>
        <w:tc>
          <w:tcPr>
            <w:tcW w:w="3708"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门诊病人的诊断，查体，主诉等</w:t>
            </w:r>
          </w:p>
        </w:tc>
      </w:tr>
    </w:tbl>
    <w:p w:rsidR="00F25F00" w:rsidRPr="003D4B12" w:rsidRDefault="00F25F00" w:rsidP="00F25F00">
      <w:pPr>
        <w:ind w:firstLine="420"/>
        <w:rPr>
          <w:rFonts w:asciiTheme="minorEastAsia" w:eastAsiaTheme="minorEastAsia" w:hAnsiTheme="minorEastAsia"/>
          <w:sz w:val="24"/>
          <w:szCs w:val="24"/>
        </w:rPr>
      </w:pP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sz w:val="24"/>
          <w:szCs w:val="24"/>
        </w:rPr>
        <w:t xml:space="preserve">    API</w:t>
      </w:r>
      <w:r w:rsidRPr="003D4B12">
        <w:rPr>
          <w:rFonts w:asciiTheme="minorEastAsia" w:eastAsiaTheme="minorEastAsia" w:hAnsiTheme="minorEastAsia" w:cs="宋体" w:hint="eastAsia"/>
          <w:sz w:val="24"/>
          <w:szCs w:val="24"/>
        </w:rPr>
        <w:t>列表</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077"/>
        <w:gridCol w:w="2243"/>
        <w:gridCol w:w="3348"/>
      </w:tblGrid>
      <w:tr w:rsidR="00F25F00" w:rsidRPr="003D4B12" w:rsidTr="00FA02E4">
        <w:trPr>
          <w:trHeight w:val="397"/>
        </w:trPr>
        <w:tc>
          <w:tcPr>
            <w:tcW w:w="612"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2077"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2243"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功能</w:t>
            </w:r>
          </w:p>
        </w:tc>
        <w:tc>
          <w:tcPr>
            <w:tcW w:w="3348"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描述</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CPIS_Login</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系统登录</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提供科室，人员等信息，向药师工作站登录</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CPIS_Logout</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退出登录</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医生向药师工作站注销登录。</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CPIS_SetPatientProperty</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设置病人属性</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目前，病人属性包括老人、儿童等</w:t>
            </w:r>
          </w:p>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CPIS_GetPatientProperty</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获得病人属性</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获得病人属性</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CPIS_SetPatientPropertyKV</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设置病人属性</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按单个值（</w:t>
            </w:r>
            <w:r w:rsidRPr="003D4B12">
              <w:rPr>
                <w:rFonts w:asciiTheme="minorEastAsia" w:eastAsiaTheme="minorEastAsia" w:hAnsiTheme="minorEastAsia" w:cs="宋体"/>
                <w:sz w:val="24"/>
                <w:szCs w:val="24"/>
              </w:rPr>
              <w:t>K/V</w:t>
            </w:r>
            <w:r w:rsidRPr="003D4B12">
              <w:rPr>
                <w:rFonts w:asciiTheme="minorEastAsia" w:eastAsiaTheme="minorEastAsia" w:hAnsiTheme="minorEastAsia" w:cs="宋体" w:hint="eastAsia"/>
                <w:sz w:val="24"/>
                <w:szCs w:val="24"/>
              </w:rPr>
              <w:t>对形式）设置病人属性，具有更多灵活性</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CPIS_GetPatientPropertyKV</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获得病人属性</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获得病人属性（</w:t>
            </w:r>
            <w:r w:rsidRPr="003D4B12">
              <w:rPr>
                <w:rFonts w:asciiTheme="minorEastAsia" w:eastAsiaTheme="minorEastAsia" w:hAnsiTheme="minorEastAsia" w:cs="宋体"/>
                <w:sz w:val="24"/>
                <w:szCs w:val="24"/>
              </w:rPr>
              <w:t>K/V</w:t>
            </w:r>
            <w:r w:rsidRPr="003D4B12">
              <w:rPr>
                <w:rFonts w:asciiTheme="minorEastAsia" w:eastAsiaTheme="minorEastAsia" w:hAnsiTheme="minorEastAsia" w:cs="宋体" w:hint="eastAsia"/>
                <w:sz w:val="24"/>
                <w:szCs w:val="24"/>
              </w:rPr>
              <w:t>对形式）</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7</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CPIS_GetOnlinePharmacistCount</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获得在线药师数量</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按照医嘱或门诊处方以及科室等信息，获得当前是否有药师在线，返回在线药师数量</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8</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CPIS_DrugUpload</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处方</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医嘱上传</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在线审方核心函数，将医嘱或处方上传到药师工作站，进行在线审核</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9</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CPIS_DrugUploadCloud</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处方</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医嘱上传</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在线审方核心函数，支持云审核。将医嘱或处方上传到药师工作站，进行在线审核，注意与</w:t>
            </w:r>
            <w:r w:rsidRPr="003D4B12">
              <w:rPr>
                <w:rFonts w:asciiTheme="minorEastAsia" w:eastAsiaTheme="minorEastAsia" w:hAnsiTheme="minorEastAsia" w:cs="宋体"/>
                <w:sz w:val="24"/>
                <w:szCs w:val="24"/>
              </w:rPr>
              <w:t>CPIS_DrugUpload</w:t>
            </w:r>
            <w:r w:rsidRPr="003D4B12">
              <w:rPr>
                <w:rFonts w:asciiTheme="minorEastAsia" w:eastAsiaTheme="minorEastAsia" w:hAnsiTheme="minorEastAsia" w:cs="宋体" w:hint="eastAsia"/>
                <w:sz w:val="24"/>
                <w:szCs w:val="24"/>
              </w:rPr>
              <w:t>不同。</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10</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CPIS_DrugManage</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医嘱管理</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管理医嘱的状态，比如作废，停止等</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CPIS_DrugPassed</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处方是否通过审核</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获得上传的处方或医嘱是否通过审核</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CPIS_DrugProcessedList</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获得处方审核列表</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获得某天的处方审核列表数据包括处方</w:t>
            </w:r>
            <w:r w:rsidRPr="003D4B12">
              <w:rPr>
                <w:rFonts w:asciiTheme="minorEastAsia" w:eastAsiaTheme="minorEastAsia" w:hAnsiTheme="minorEastAsia" w:cs="宋体"/>
                <w:sz w:val="24"/>
                <w:szCs w:val="24"/>
              </w:rPr>
              <w:t>ID,</w:t>
            </w:r>
            <w:r w:rsidRPr="003D4B12">
              <w:rPr>
                <w:rFonts w:asciiTheme="minorEastAsia" w:eastAsiaTheme="minorEastAsia" w:hAnsiTheme="minorEastAsia" w:cs="宋体" w:hint="eastAsia"/>
                <w:sz w:val="24"/>
                <w:szCs w:val="24"/>
              </w:rPr>
              <w:t>对应的审核人</w:t>
            </w:r>
            <w:r w:rsidRPr="003D4B12">
              <w:rPr>
                <w:rFonts w:asciiTheme="minorEastAsia" w:eastAsiaTheme="minorEastAsia" w:hAnsiTheme="minorEastAsia" w:cs="宋体"/>
                <w:sz w:val="24"/>
                <w:szCs w:val="24"/>
              </w:rPr>
              <w:t>ID</w:t>
            </w:r>
            <w:r w:rsidRPr="003D4B12">
              <w:rPr>
                <w:rFonts w:asciiTheme="minorEastAsia" w:eastAsiaTheme="minorEastAsia" w:hAnsiTheme="minorEastAsia" w:cs="宋体" w:hint="eastAsia"/>
                <w:sz w:val="24"/>
                <w:szCs w:val="24"/>
              </w:rPr>
              <w:t>等。</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CPIS_DrugCheck</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药品审核</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审核一组药品是否合理</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CPIS_DrugAudit</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药品审核</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审核一组药品是否合理，与</w:t>
            </w:r>
            <w:r w:rsidRPr="003D4B12">
              <w:rPr>
                <w:rFonts w:asciiTheme="minorEastAsia" w:eastAsiaTheme="minorEastAsia" w:hAnsiTheme="minorEastAsia" w:cs="宋体"/>
                <w:sz w:val="24"/>
                <w:szCs w:val="24"/>
              </w:rPr>
              <w:t>CPIS_DrugCheck</w:t>
            </w:r>
            <w:r w:rsidRPr="003D4B12">
              <w:rPr>
                <w:rFonts w:asciiTheme="minorEastAsia" w:eastAsiaTheme="minorEastAsia" w:hAnsiTheme="minorEastAsia" w:cs="宋体" w:hint="eastAsia"/>
                <w:sz w:val="24"/>
                <w:szCs w:val="24"/>
              </w:rPr>
              <w:t>功能一致，唯一差别在于该方法后台记录审核结果日志</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CPIS_GetRecommendedDose</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计算用药的推荐剂量</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Style w:val="high-light-bg4"/>
                <w:rFonts w:asciiTheme="minorEastAsia" w:eastAsiaTheme="minorEastAsia" w:hAnsiTheme="minorEastAsia" w:hint="eastAsia"/>
                <w:sz w:val="24"/>
                <w:szCs w:val="24"/>
              </w:rPr>
              <w:t>按照病人体重等推荐某药品的用量或用量建议</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CPIS_GetItemTips</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获得药品的用药提示</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Style w:val="high-light-bg4"/>
                <w:rFonts w:asciiTheme="minorEastAsia" w:eastAsiaTheme="minorEastAsia" w:hAnsiTheme="minorEastAsia" w:hint="eastAsia"/>
                <w:sz w:val="24"/>
                <w:szCs w:val="24"/>
              </w:rPr>
              <w:t>获得重点药物的使用提示，该提示由医院自行在系统中维护。</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17</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CPIS_ItemEnabled</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项目是否可用</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查看某个药品或其它项目当前医师是否可以使用</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18</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CPIS_GetAvlItems</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获得可用项目</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获得该医生可以使用的抗菌药列表，</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可以用该列表内容，</w:t>
            </w:r>
            <w:r w:rsidRPr="003D4B12">
              <w:rPr>
                <w:rFonts w:asciiTheme="minorEastAsia" w:eastAsiaTheme="minorEastAsia" w:hAnsiTheme="minorEastAsia" w:cs="宋体" w:hint="eastAsia"/>
                <w:sz w:val="24"/>
                <w:szCs w:val="24"/>
              </w:rPr>
              <w:lastRenderedPageBreak/>
              <w:t>限制医生可以选择的项目或药品</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19</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CPIS_AuthorizeItems</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设置项目使用权限</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针对医生的可用的药品、项目授权</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20</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CPIS_SetItemsPurpose</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设置用药目的</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针对一条或多条抗菌药医嘱，设置其用药目的</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CPIS_GetItemsPurpose</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获得项目的用药目的</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通过住院号等信息，获得抗菌药物的用药目的。该</w:t>
            </w:r>
            <w:r w:rsidRPr="003D4B12">
              <w:rPr>
                <w:rFonts w:asciiTheme="minorEastAsia" w:eastAsiaTheme="minorEastAsia" w:hAnsiTheme="minorEastAsia" w:cs="宋体"/>
                <w:sz w:val="24"/>
                <w:szCs w:val="24"/>
              </w:rPr>
              <w:t>API</w:t>
            </w:r>
            <w:r w:rsidRPr="003D4B12">
              <w:rPr>
                <w:rFonts w:asciiTheme="minorEastAsia" w:eastAsiaTheme="minorEastAsia" w:hAnsiTheme="minorEastAsia" w:cs="宋体" w:hint="eastAsia"/>
                <w:sz w:val="24"/>
                <w:szCs w:val="24"/>
              </w:rPr>
              <w:t>返回的信息，可用于显示，提示医生相关信息</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CPIS_GetItemProperty</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获得药品的相关信息</w:t>
            </w:r>
          </w:p>
        </w:tc>
        <w:tc>
          <w:tcPr>
            <w:tcW w:w="3348" w:type="dxa"/>
            <w:vAlign w:val="center"/>
          </w:tcPr>
          <w:p w:rsidR="00F25F00" w:rsidRPr="003D4B12" w:rsidRDefault="00F25F00" w:rsidP="00FA02E4">
            <w:pPr>
              <w:spacing w:line="276" w:lineRule="auto"/>
              <w:rPr>
                <w:rStyle w:val="high-light-bg4"/>
                <w:rFonts w:asciiTheme="minorEastAsia" w:eastAsiaTheme="minorEastAsia" w:hAnsiTheme="minorEastAsia"/>
                <w:sz w:val="24"/>
                <w:szCs w:val="24"/>
              </w:rPr>
            </w:pPr>
            <w:r w:rsidRPr="003D4B12">
              <w:rPr>
                <w:rStyle w:val="high-light-bg4"/>
                <w:rFonts w:asciiTheme="minorEastAsia" w:eastAsiaTheme="minorEastAsia" w:hAnsiTheme="minorEastAsia" w:hint="eastAsia"/>
                <w:sz w:val="24"/>
                <w:szCs w:val="24"/>
              </w:rPr>
              <w:t>通过该方法，可以获得药品是否具有说明书等信息</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CPIS_GetMessageCount</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获得提示信息的条数</w:t>
            </w:r>
          </w:p>
        </w:tc>
        <w:tc>
          <w:tcPr>
            <w:tcW w:w="334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按照科室或人员信息，获得风险提示信息的数量，</w:t>
            </w:r>
            <w:r w:rsidRPr="003D4B12">
              <w:rPr>
                <w:rFonts w:asciiTheme="minorEastAsia" w:eastAsiaTheme="minorEastAsia" w:hAnsiTheme="minorEastAsia" w:cs="宋体"/>
                <w:sz w:val="24"/>
                <w:szCs w:val="24"/>
              </w:rPr>
              <w:t>0</w:t>
            </w:r>
            <w:r w:rsidRPr="003D4B12">
              <w:rPr>
                <w:rFonts w:asciiTheme="minorEastAsia" w:eastAsiaTheme="minorEastAsia" w:hAnsiTheme="minorEastAsia" w:cs="宋体" w:hint="eastAsia"/>
                <w:sz w:val="24"/>
                <w:szCs w:val="24"/>
              </w:rPr>
              <w:t>表示没有风险提示信息</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CPIS_DrugRecieveAuditResult </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审方结果推送接口</w:t>
            </w:r>
          </w:p>
        </w:tc>
        <w:tc>
          <w:tcPr>
            <w:tcW w:w="3348" w:type="dxa"/>
            <w:vAlign w:val="center"/>
          </w:tcPr>
          <w:p w:rsidR="00F25F00" w:rsidRPr="003D4B12" w:rsidRDefault="00F25F00" w:rsidP="00FA02E4">
            <w:pPr>
              <w:spacing w:line="276" w:lineRule="auto"/>
              <w:rPr>
                <w:rStyle w:val="high-light-bg4"/>
                <w:rFonts w:asciiTheme="minorEastAsia" w:eastAsiaTheme="minorEastAsia" w:hAnsiTheme="minorEastAsia"/>
                <w:sz w:val="24"/>
                <w:szCs w:val="24"/>
              </w:rPr>
            </w:pPr>
            <w:r w:rsidRPr="003D4B12">
              <w:rPr>
                <w:rStyle w:val="high-light-bg4"/>
                <w:rFonts w:asciiTheme="minorEastAsia" w:eastAsiaTheme="minorEastAsia" w:hAnsiTheme="minorEastAsia" w:hint="eastAsia"/>
                <w:sz w:val="24"/>
                <w:szCs w:val="24"/>
              </w:rPr>
              <w:t>需要由</w:t>
            </w:r>
            <w:r w:rsidRPr="003D4B12">
              <w:rPr>
                <w:rStyle w:val="high-light-bg4"/>
                <w:rFonts w:asciiTheme="minorEastAsia" w:eastAsiaTheme="minorEastAsia" w:hAnsiTheme="minorEastAsia"/>
                <w:sz w:val="24"/>
                <w:szCs w:val="24"/>
              </w:rPr>
              <w:t>HIS</w:t>
            </w:r>
            <w:r w:rsidRPr="003D4B12">
              <w:rPr>
                <w:rStyle w:val="high-light-bg4"/>
                <w:rFonts w:asciiTheme="minorEastAsia" w:eastAsiaTheme="minorEastAsia" w:hAnsiTheme="minorEastAsia" w:hint="eastAsia"/>
                <w:sz w:val="24"/>
                <w:szCs w:val="24"/>
              </w:rPr>
              <w:t>厂商实现，用于接收在线审方的结果</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CPIS_SendIM_ToPatient</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向患者发送短信消息接口</w:t>
            </w:r>
          </w:p>
        </w:tc>
        <w:tc>
          <w:tcPr>
            <w:tcW w:w="3348" w:type="dxa"/>
            <w:vAlign w:val="center"/>
          </w:tcPr>
          <w:p w:rsidR="00F25F00" w:rsidRPr="003D4B12" w:rsidRDefault="00F25F00" w:rsidP="00FA02E4">
            <w:pPr>
              <w:spacing w:line="276" w:lineRule="auto"/>
              <w:rPr>
                <w:rStyle w:val="high-light-bg4"/>
                <w:rFonts w:asciiTheme="minorEastAsia" w:eastAsiaTheme="minorEastAsia" w:hAnsiTheme="minorEastAsia"/>
                <w:sz w:val="24"/>
                <w:szCs w:val="24"/>
              </w:rPr>
            </w:pPr>
            <w:r w:rsidRPr="003D4B12">
              <w:rPr>
                <w:rStyle w:val="high-light-bg4"/>
                <w:rFonts w:asciiTheme="minorEastAsia" w:eastAsiaTheme="minorEastAsia" w:hAnsiTheme="minorEastAsia" w:hint="eastAsia"/>
                <w:sz w:val="24"/>
                <w:szCs w:val="24"/>
              </w:rPr>
              <w:t>接口未开放，请使用消息平台相关功能</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CPIS_SendIM</w:t>
            </w:r>
          </w:p>
        </w:tc>
        <w:tc>
          <w:tcPr>
            <w:tcW w:w="224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向操作人员发送消息</w:t>
            </w:r>
          </w:p>
        </w:tc>
        <w:tc>
          <w:tcPr>
            <w:tcW w:w="3348" w:type="dxa"/>
            <w:vAlign w:val="center"/>
          </w:tcPr>
          <w:p w:rsidR="00F25F00" w:rsidRPr="003D4B12" w:rsidRDefault="00F25F00" w:rsidP="00FA02E4">
            <w:pPr>
              <w:spacing w:line="276" w:lineRule="auto"/>
              <w:rPr>
                <w:rStyle w:val="high-light-bg4"/>
                <w:rFonts w:asciiTheme="minorEastAsia" w:eastAsiaTheme="minorEastAsia" w:hAnsiTheme="minorEastAsia"/>
                <w:sz w:val="24"/>
                <w:szCs w:val="24"/>
              </w:rPr>
            </w:pPr>
            <w:r w:rsidRPr="003D4B12">
              <w:rPr>
                <w:rStyle w:val="high-light-bg4"/>
                <w:rFonts w:asciiTheme="minorEastAsia" w:eastAsiaTheme="minorEastAsia" w:hAnsiTheme="minorEastAsia" w:hint="eastAsia"/>
                <w:sz w:val="24"/>
                <w:szCs w:val="24"/>
              </w:rPr>
              <w:t>接口未开放，请使用消息平台相关功能</w:t>
            </w: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 xml:space="preserve">1.2.4 </w:t>
      </w:r>
      <w:r w:rsidRPr="003D4B12">
        <w:rPr>
          <w:rFonts w:asciiTheme="minorEastAsia" w:eastAsiaTheme="minorEastAsia" w:hAnsiTheme="minorEastAsia" w:cs="宋体" w:hint="eastAsia"/>
          <w:sz w:val="24"/>
          <w:szCs w:val="24"/>
          <w:lang w:eastAsia="zh-CN"/>
        </w:rPr>
        <w:t>临床路径接口</w:t>
      </w:r>
    </w:p>
    <w:p w:rsidR="00F25F00" w:rsidRPr="003D4B12" w:rsidRDefault="00F25F00" w:rsidP="00F25F00">
      <w:pPr>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对住院医生工作站和住院护士工作站进行改造，通过视图、</w:t>
      </w:r>
      <w:r w:rsidRPr="003D4B12">
        <w:rPr>
          <w:rFonts w:asciiTheme="minorEastAsia" w:eastAsiaTheme="minorEastAsia" w:hAnsiTheme="minorEastAsia" w:cs="宋体"/>
          <w:sz w:val="24"/>
          <w:szCs w:val="24"/>
        </w:rPr>
        <w:t>ocx</w:t>
      </w:r>
      <w:r w:rsidRPr="003D4B12">
        <w:rPr>
          <w:rFonts w:asciiTheme="minorEastAsia" w:eastAsiaTheme="minorEastAsia" w:hAnsiTheme="minorEastAsia" w:cs="宋体" w:hint="eastAsia"/>
          <w:sz w:val="24"/>
          <w:szCs w:val="24"/>
        </w:rPr>
        <w:t>的方式与临床系统进行对接。把临床路径流程嵌入</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系统中。</w:t>
      </w: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视图</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3780"/>
        <w:gridCol w:w="1603"/>
        <w:gridCol w:w="2285"/>
      </w:tblGrid>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3780"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1603"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说明</w:t>
            </w:r>
          </w:p>
        </w:tc>
        <w:tc>
          <w:tcPr>
            <w:tcW w:w="2285"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备注</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VIEW_4_LCP_DICT_DEPT</w:t>
            </w:r>
          </w:p>
        </w:tc>
        <w:tc>
          <w:tcPr>
            <w:tcW w:w="1603"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科室字典</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VIEW_4_LCP_DICT_DOSAGEUNITS</w:t>
            </w:r>
          </w:p>
        </w:tc>
        <w:tc>
          <w:tcPr>
            <w:tcW w:w="1603"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color w:val="000000"/>
                <w:kern w:val="0"/>
                <w:sz w:val="24"/>
                <w:szCs w:val="24"/>
              </w:rPr>
              <w:t>医嘱计量单位</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VIEW_4_LCP_DICT_NURSE</w:t>
            </w:r>
          </w:p>
        </w:tc>
        <w:tc>
          <w:tcPr>
            <w:tcW w:w="1603"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护理项目字典</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VIEW_4_LCP_DICT_OPERATION</w:t>
            </w:r>
          </w:p>
        </w:tc>
        <w:tc>
          <w:tcPr>
            <w:tcW w:w="1603"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手术项目字典</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VIEW_4_LCP_PATIENT_DIAGNOSIS</w:t>
            </w:r>
          </w:p>
        </w:tc>
        <w:tc>
          <w:tcPr>
            <w:tcW w:w="1603"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患者诊断信息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6</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VIEW_4_LCP_DICT_FREQUENCY</w:t>
            </w:r>
          </w:p>
        </w:tc>
        <w:tc>
          <w:tcPr>
            <w:tcW w:w="1603"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执行频次</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7</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VIEW_4_LCP_ORDER_ITEM</w:t>
            </w:r>
          </w:p>
        </w:tc>
        <w:tc>
          <w:tcPr>
            <w:tcW w:w="1603"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color w:val="000000"/>
                <w:sz w:val="24"/>
                <w:szCs w:val="24"/>
              </w:rPr>
              <w:t>医嘱字典</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8</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VIEW_4_LCP_ORDER_WAY</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给药途径字段</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9</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VIEW_4_LCP_USERS_INFO</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登录用户信息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10</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VIEW_4_LCP_USER_DEPT</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用户科室信息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11</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VIEW_4_LCP_INPAT_ORDER</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患者医嘱信息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12</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VIEW_4_LCP_PATIENT_VISIT</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患者基本信息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13</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VIEW_4_LCP_PAT_FEE</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患者费用信息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14</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VIEW_4_LCP_DICT_DIAGNOSIS</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诊断字典</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15</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VIEW_4_LCP_DICT_DOCTOR</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诊疗项目字段</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16</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VIEW_4_LCP_PAT_NURSE</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患者护理记录信息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17</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VIEW_4_LCP_PAT_DOCTOR</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主管医生信息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18</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VIEW_4_LCP_PAT_OPERATION</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患者手术记录信息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19</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VIEW_4_LCP_DICT_EXAM</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检验检查字段</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20</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VIEW_4_LCP_DICT_LAB_SHEET</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检验项目明细</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21</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VIEW_4_LCP_DICT_LAB_SPECIMAN</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样本信息</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22</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VIEW_4_LCP_ORDER_TYPE</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医嘱类型</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23</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VIEW_4_LCP_REPORT_ITEMS</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提供床位、收入的统计数据</w:t>
            </w:r>
          </w:p>
        </w:tc>
        <w:tc>
          <w:tcPr>
            <w:tcW w:w="2285"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临床路径调查评估表所需数据</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24</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VIEW_4_LCP_PAT_FEE_DETAIL</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患者费用明细</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25</w:t>
            </w:r>
          </w:p>
        </w:tc>
        <w:tc>
          <w:tcPr>
            <w:tcW w:w="3780"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VIEW_4_LCP_PAT_DRUG_CAPABILITY</w:t>
            </w:r>
          </w:p>
        </w:tc>
        <w:tc>
          <w:tcPr>
            <w:tcW w:w="1603" w:type="dxa"/>
            <w:vAlign w:val="center"/>
          </w:tcPr>
          <w:p w:rsidR="00F25F00" w:rsidRPr="003D4B12" w:rsidRDefault="00F25F00" w:rsidP="00FA02E4">
            <w:pP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sz w:val="24"/>
                <w:szCs w:val="24"/>
              </w:rPr>
              <w:t>统计患者医嘱抗生素使用情况</w:t>
            </w:r>
          </w:p>
        </w:tc>
        <w:tc>
          <w:tcPr>
            <w:tcW w:w="2285" w:type="dxa"/>
            <w:vAlign w:val="center"/>
          </w:tcPr>
          <w:p w:rsidR="00F25F00" w:rsidRPr="003D4B12" w:rsidRDefault="00F25F00" w:rsidP="00FA02E4">
            <w:pPr>
              <w:rPr>
                <w:rFonts w:asciiTheme="minorEastAsia" w:eastAsiaTheme="minorEastAsia" w:hAnsiTheme="minorEastAsia"/>
                <w:sz w:val="24"/>
                <w:szCs w:val="24"/>
              </w:rPr>
            </w:pPr>
          </w:p>
        </w:tc>
      </w:tr>
    </w:tbl>
    <w:p w:rsidR="00F25F00" w:rsidRPr="003D4B12" w:rsidRDefault="00F25F00" w:rsidP="00F25F00">
      <w:pPr>
        <w:rPr>
          <w:rFonts w:asciiTheme="minorEastAsia" w:eastAsiaTheme="minorEastAsia" w:hAnsiTheme="minorEastAsia"/>
          <w:sz w:val="24"/>
          <w:szCs w:val="24"/>
        </w:rPr>
      </w:pP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实时交互接口</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3827"/>
        <w:gridCol w:w="3841"/>
      </w:tblGrid>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3827"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3841" w:type="dxa"/>
            <w:vAlign w:val="center"/>
          </w:tcPr>
          <w:p w:rsidR="00F25F00" w:rsidRPr="003D4B12" w:rsidRDefault="00F25F00" w:rsidP="00FA02E4">
            <w:pPr>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说明</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3827"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JHNurseAndCpsPathStatusChanged</w:t>
            </w:r>
          </w:p>
        </w:tc>
        <w:tc>
          <w:tcPr>
            <w:tcW w:w="3841"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患者路径状态变更</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3827"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JHNurseAndCpsWorkNotice</w:t>
            </w:r>
          </w:p>
        </w:tc>
        <w:tc>
          <w:tcPr>
            <w:tcW w:w="3841"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主要护理工作提醒</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3827"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nursingReponseToClinicPath</w:t>
            </w:r>
          </w:p>
        </w:tc>
        <w:tc>
          <w:tcPr>
            <w:tcW w:w="3841"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护理工作完成后回填</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4</w:t>
            </w:r>
          </w:p>
        </w:tc>
        <w:tc>
          <w:tcPr>
            <w:tcW w:w="3827"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LCP_SetNurse</w:t>
            </w:r>
          </w:p>
        </w:tc>
        <w:tc>
          <w:tcPr>
            <w:tcW w:w="3841"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患者下达护理工作</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3827"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LCP_GetCPState</w:t>
            </w:r>
          </w:p>
        </w:tc>
        <w:tc>
          <w:tcPr>
            <w:tcW w:w="3841"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获取患者入径状态信息</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6</w:t>
            </w:r>
          </w:p>
        </w:tc>
        <w:tc>
          <w:tcPr>
            <w:tcW w:w="3827"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LCP_RegPatient</w:t>
            </w:r>
          </w:p>
        </w:tc>
        <w:tc>
          <w:tcPr>
            <w:tcW w:w="3841"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患者入径</w:t>
            </w:r>
          </w:p>
        </w:tc>
      </w:tr>
      <w:tr w:rsidR="00F25F00" w:rsidRPr="003D4B12" w:rsidTr="00FA02E4">
        <w:trPr>
          <w:trHeight w:val="397"/>
        </w:trPr>
        <w:tc>
          <w:tcPr>
            <w:tcW w:w="612" w:type="dxa"/>
            <w:vAlign w:val="center"/>
          </w:tcPr>
          <w:p w:rsidR="00F25F00" w:rsidRPr="003D4B12" w:rsidRDefault="00F25F00" w:rsidP="00FA02E4">
            <w:pPr>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7</w:t>
            </w:r>
          </w:p>
        </w:tc>
        <w:tc>
          <w:tcPr>
            <w:tcW w:w="3827"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sz w:val="24"/>
                <w:szCs w:val="24"/>
              </w:rPr>
              <w:t>LCP_SetOrder</w:t>
            </w:r>
          </w:p>
        </w:tc>
        <w:tc>
          <w:tcPr>
            <w:tcW w:w="3841" w:type="dxa"/>
            <w:vAlign w:val="center"/>
          </w:tcPr>
          <w:p w:rsidR="00F25F00" w:rsidRPr="003D4B12" w:rsidRDefault="00F25F00" w:rsidP="00FA02E4">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下达医嘱</w:t>
            </w: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 xml:space="preserve">1.2.5 </w:t>
      </w:r>
      <w:r w:rsidRPr="003D4B12">
        <w:rPr>
          <w:rFonts w:asciiTheme="minorEastAsia" w:eastAsiaTheme="minorEastAsia" w:hAnsiTheme="minorEastAsia" w:cs="宋体" w:hint="eastAsia"/>
          <w:sz w:val="24"/>
          <w:szCs w:val="24"/>
          <w:lang w:eastAsia="zh-CN"/>
        </w:rPr>
        <w:t>电子健康码改造</w:t>
      </w:r>
    </w:p>
    <w:p w:rsidR="00F25F00" w:rsidRPr="003D4B12" w:rsidRDefault="00F25F00" w:rsidP="00F25F00">
      <w:pPr>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电子健康码采用二维码技术作为信息载体，码制暂行采用目前支付领域流行的</w:t>
      </w:r>
      <w:r w:rsidRPr="003D4B12">
        <w:rPr>
          <w:rFonts w:asciiTheme="minorEastAsia" w:eastAsiaTheme="minorEastAsia" w:hAnsiTheme="minorEastAsia" w:cs="宋体"/>
          <w:sz w:val="24"/>
          <w:szCs w:val="24"/>
        </w:rPr>
        <w:t>QR</w:t>
      </w:r>
      <w:r w:rsidRPr="003D4B12">
        <w:rPr>
          <w:rFonts w:asciiTheme="minorEastAsia" w:eastAsiaTheme="minorEastAsia" w:hAnsiTheme="minorEastAsia" w:cs="宋体" w:hint="eastAsia"/>
          <w:sz w:val="24"/>
          <w:szCs w:val="24"/>
        </w:rPr>
        <w:t>码。其包含的内容包括电子健康码</w:t>
      </w:r>
      <w:r w:rsidRPr="003D4B12">
        <w:rPr>
          <w:rFonts w:asciiTheme="minorEastAsia" w:eastAsiaTheme="minorEastAsia" w:hAnsiTheme="minorEastAsia" w:cs="宋体"/>
          <w:sz w:val="24"/>
          <w:szCs w:val="24"/>
        </w:rPr>
        <w:t>ID</w:t>
      </w:r>
      <w:r w:rsidRPr="003D4B12">
        <w:rPr>
          <w:rFonts w:asciiTheme="minorEastAsia" w:eastAsiaTheme="minorEastAsia" w:hAnsiTheme="minorEastAsia" w:cs="宋体" w:hint="eastAsia"/>
          <w:sz w:val="24"/>
          <w:szCs w:val="24"/>
        </w:rPr>
        <w:t>、二维码类型标识符、二维码有效性信息及支付数据。电子健康码</w:t>
      </w:r>
      <w:r w:rsidRPr="003D4B12">
        <w:rPr>
          <w:rFonts w:asciiTheme="minorEastAsia" w:eastAsiaTheme="minorEastAsia" w:hAnsiTheme="minorEastAsia" w:cs="宋体"/>
          <w:sz w:val="24"/>
          <w:szCs w:val="24"/>
        </w:rPr>
        <w:t>ID</w:t>
      </w:r>
      <w:r w:rsidRPr="003D4B12">
        <w:rPr>
          <w:rFonts w:asciiTheme="minorEastAsia" w:eastAsiaTheme="minorEastAsia" w:hAnsiTheme="minorEastAsia" w:cs="宋体" w:hint="eastAsia"/>
          <w:sz w:val="24"/>
          <w:szCs w:val="24"/>
        </w:rPr>
        <w:t>由居民主索引加密产生。识读二维码时，需连接密码机进行解密，由中心端系统返回居民身份信息。</w:t>
      </w: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sz w:val="24"/>
          <w:szCs w:val="24"/>
        </w:rPr>
        <w:t xml:space="preserve">    API</w:t>
      </w:r>
      <w:r w:rsidRPr="003D4B12">
        <w:rPr>
          <w:rFonts w:asciiTheme="minorEastAsia" w:eastAsiaTheme="minorEastAsia" w:hAnsiTheme="minorEastAsia" w:cs="宋体" w:hint="eastAsia"/>
          <w:sz w:val="24"/>
          <w:szCs w:val="24"/>
        </w:rPr>
        <w:t>列表</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160"/>
        <w:gridCol w:w="1620"/>
        <w:gridCol w:w="3888"/>
      </w:tblGrid>
      <w:tr w:rsidR="00F25F00" w:rsidRPr="003D4B12" w:rsidTr="00FA02E4">
        <w:trPr>
          <w:trHeight w:val="397"/>
        </w:trPr>
        <w:tc>
          <w:tcPr>
            <w:tcW w:w="612"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2160"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1620"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功能</w:t>
            </w:r>
          </w:p>
        </w:tc>
        <w:tc>
          <w:tcPr>
            <w:tcW w:w="3888"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描述</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216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WSC_getAuthKey</w:t>
            </w:r>
          </w:p>
        </w:tc>
        <w:tc>
          <w:tcPr>
            <w:tcW w:w="162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接入机构身份认证</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接入机构调用认证接口，获取认证字符串可凭借其调用其它接口</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216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WSC_virIdCardVerif</w:t>
            </w:r>
          </w:p>
        </w:tc>
        <w:tc>
          <w:tcPr>
            <w:tcW w:w="162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信息获取</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根据电子健康卡获取完整信息</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216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WSC_syncCardInfo</w:t>
            </w:r>
          </w:p>
        </w:tc>
        <w:tc>
          <w:tcPr>
            <w:tcW w:w="162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发卡同步</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接入机构发卡，并将居民健康卡数据同步到卡管平台</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w:t>
            </w:r>
          </w:p>
        </w:tc>
        <w:tc>
          <w:tcPr>
            <w:tcW w:w="216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WSC_updateCardInfo</w:t>
            </w:r>
          </w:p>
        </w:tc>
        <w:tc>
          <w:tcPr>
            <w:tcW w:w="162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信息更新</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修改居民电话地址等相关信息提交到卡管平台</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216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WSC_ downQr</w:t>
            </w:r>
          </w:p>
        </w:tc>
        <w:tc>
          <w:tcPr>
            <w:tcW w:w="1620"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二维码下载</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用于居民电子健康卡静态二维码下载打印，一般用于静态二维码标签</w:t>
            </w:r>
          </w:p>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补打印</w:t>
            </w:r>
          </w:p>
        </w:tc>
      </w:tr>
    </w:tbl>
    <w:p w:rsidR="00F25F00" w:rsidRPr="003D4B12" w:rsidRDefault="00F25F00" w:rsidP="00F25F00">
      <w:pPr>
        <w:ind w:firstLineChars="200" w:firstLine="480"/>
        <w:rPr>
          <w:rFonts w:asciiTheme="minorEastAsia" w:eastAsiaTheme="minorEastAsia" w:hAnsiTheme="minorEastAsia"/>
          <w:sz w:val="24"/>
          <w:szCs w:val="24"/>
        </w:rPr>
      </w:pP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对外服务接口</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向第三方系统提供电子健康码服务接口。</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077"/>
        <w:gridCol w:w="1703"/>
        <w:gridCol w:w="3888"/>
      </w:tblGrid>
      <w:tr w:rsidR="00F25F00" w:rsidRPr="003D4B12" w:rsidTr="00FA02E4">
        <w:tc>
          <w:tcPr>
            <w:tcW w:w="612"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2077"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1703"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功能</w:t>
            </w:r>
          </w:p>
        </w:tc>
        <w:tc>
          <w:tcPr>
            <w:tcW w:w="3888"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描述</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updateMZPatInfo</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bookmarkStart w:id="4" w:name="_Toc449344984"/>
            <w:bookmarkStart w:id="5" w:name="_Toc444764785"/>
            <w:r w:rsidRPr="003D4B12">
              <w:rPr>
                <w:rFonts w:asciiTheme="minorEastAsia" w:eastAsiaTheme="minorEastAsia" w:hAnsiTheme="minorEastAsia" w:cs="宋体" w:hint="eastAsia"/>
                <w:sz w:val="24"/>
                <w:szCs w:val="24"/>
              </w:rPr>
              <w:t>患者基本信息和账户资料更新</w:t>
            </w:r>
            <w:bookmarkEnd w:id="4"/>
            <w:bookmarkEnd w:id="5"/>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注：仅供银行自助服务调用</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updateMZPatBaseInfo</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bookmarkStart w:id="6" w:name="_Toc449344985"/>
            <w:bookmarkStart w:id="7" w:name="_Toc444764786"/>
            <w:r w:rsidRPr="003D4B12">
              <w:rPr>
                <w:rFonts w:asciiTheme="minorEastAsia" w:eastAsiaTheme="minorEastAsia" w:hAnsiTheme="minorEastAsia" w:cs="宋体" w:hint="eastAsia"/>
                <w:sz w:val="24"/>
                <w:szCs w:val="24"/>
              </w:rPr>
              <w:t>患者基本信息资料更新</w:t>
            </w:r>
            <w:bookmarkEnd w:id="6"/>
            <w:bookmarkEnd w:id="7"/>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提供给非银行自助服务调用</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updateMZPatBaseInfo</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根据健康码查询患者卡号信息</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更新电子健康码信息</w:t>
            </w: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lastRenderedPageBreak/>
        <w:t xml:space="preserve">1.2.6 </w:t>
      </w:r>
      <w:r w:rsidRPr="003D4B12">
        <w:rPr>
          <w:rFonts w:asciiTheme="minorEastAsia" w:eastAsiaTheme="minorEastAsia" w:hAnsiTheme="minorEastAsia" w:cs="宋体" w:hint="eastAsia"/>
          <w:sz w:val="24"/>
          <w:szCs w:val="24"/>
          <w:lang w:eastAsia="zh-CN"/>
        </w:rPr>
        <w:t>医疗质量系统对接</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向管家医院系统提供接口数据</w:t>
      </w: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视图</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077"/>
        <w:gridCol w:w="1703"/>
        <w:gridCol w:w="3888"/>
      </w:tblGrid>
      <w:tr w:rsidR="00F25F00" w:rsidRPr="003D4B12" w:rsidTr="00FA02E4">
        <w:trPr>
          <w:trHeight w:val="397"/>
        </w:trPr>
        <w:tc>
          <w:tcPr>
            <w:tcW w:w="612"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2077"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1703"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功能</w:t>
            </w:r>
          </w:p>
        </w:tc>
        <w:tc>
          <w:tcPr>
            <w:tcW w:w="3888"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描述</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p_xml_brjbxx</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病人基本信息</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P_XML_BRZYXX</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病人住院信息</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P_XML_CYZD</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患者诊断明细信息</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P_XML_JYJCREQ</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检验检查申请单</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P_XML_KJY</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抗菌药物信息</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字典表</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P_XML_KSBM</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科室代码表</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字典表</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7</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P_XML_MZCF</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门诊处方明细</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8</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P_XML_MZGH</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门诊挂号就诊信息</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9</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P_XML_MZSF</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门诊收费明细</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10</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P_XML_SFXM</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医嘱项目编码表</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字典表</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p_xml_yzb</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医嘱信息</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P_XML_ZGK</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职工代码表</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字典表</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P_XML_ZYFY</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住院患者费用明细</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1.2.7</w:t>
      </w:r>
      <w:r w:rsidRPr="003D4B12">
        <w:rPr>
          <w:rFonts w:asciiTheme="minorEastAsia" w:eastAsiaTheme="minorEastAsia" w:hAnsiTheme="minorEastAsia" w:cs="宋体" w:hint="eastAsia"/>
          <w:sz w:val="24"/>
          <w:szCs w:val="24"/>
          <w:lang w:eastAsia="zh-CN"/>
        </w:rPr>
        <w:t>手术系统回传费用流程改造</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向手术系统提供批费接口，实现手术医生在手术系统批费和撤销费用，通过</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系统提供的接口把费用加入患者的收费清单里。</w:t>
      </w: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sz w:val="24"/>
          <w:szCs w:val="24"/>
        </w:rPr>
        <w:t xml:space="preserve">    WebService</w:t>
      </w:r>
      <w:r w:rsidRPr="003D4B12">
        <w:rPr>
          <w:rFonts w:asciiTheme="minorEastAsia" w:eastAsiaTheme="minorEastAsia" w:hAnsiTheme="minorEastAsia" w:cs="宋体" w:hint="eastAsia"/>
          <w:sz w:val="24"/>
          <w:szCs w:val="24"/>
        </w:rPr>
        <w:t>接口</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077"/>
        <w:gridCol w:w="1703"/>
        <w:gridCol w:w="3888"/>
      </w:tblGrid>
      <w:tr w:rsidR="00F25F00" w:rsidRPr="003D4B12" w:rsidTr="00FA02E4">
        <w:tc>
          <w:tcPr>
            <w:tcW w:w="612"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2077"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1703"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功能</w:t>
            </w:r>
          </w:p>
        </w:tc>
        <w:tc>
          <w:tcPr>
            <w:tcW w:w="3888"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描述</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setSurgeryDetail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手术单耗用</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提供给手术系统调用，用于回传手术批费项目费用。</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cancelSurgeryDetail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手术单结算取消</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提供给手术系统调用，用于撤销费用（限手术室添加的费用）</w:t>
            </w: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1.2.8</w:t>
      </w:r>
      <w:r w:rsidRPr="003D4B12">
        <w:rPr>
          <w:rFonts w:asciiTheme="minorEastAsia" w:eastAsiaTheme="minorEastAsia" w:hAnsiTheme="minorEastAsia" w:cs="宋体" w:hint="eastAsia"/>
          <w:sz w:val="24"/>
          <w:szCs w:val="24"/>
          <w:lang w:eastAsia="zh-CN"/>
        </w:rPr>
        <w:t>包药机收费接口</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提供包药机添加费用的接口，运行包药机系统向</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系统药品医嘱下添加药袋相关费用。</w:t>
      </w: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sz w:val="24"/>
          <w:szCs w:val="24"/>
        </w:rPr>
        <w:lastRenderedPageBreak/>
        <w:t xml:space="preserve">    WebService</w:t>
      </w:r>
      <w:r w:rsidRPr="003D4B12">
        <w:rPr>
          <w:rFonts w:asciiTheme="minorEastAsia" w:eastAsiaTheme="minorEastAsia" w:hAnsiTheme="minorEastAsia" w:cs="宋体" w:hint="eastAsia"/>
          <w:sz w:val="24"/>
          <w:szCs w:val="24"/>
        </w:rPr>
        <w:t>接口</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077"/>
        <w:gridCol w:w="1703"/>
        <w:gridCol w:w="3888"/>
      </w:tblGrid>
      <w:tr w:rsidR="00F25F00" w:rsidRPr="003D4B12" w:rsidTr="00FA02E4">
        <w:tc>
          <w:tcPr>
            <w:tcW w:w="612"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2077"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1703"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功能</w:t>
            </w:r>
          </w:p>
        </w:tc>
        <w:tc>
          <w:tcPr>
            <w:tcW w:w="3888"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描述</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setDrugSurchargeDetail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药袋收费接口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向包药机提供药袋收费接口</w:t>
            </w: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1.2.9</w:t>
      </w:r>
      <w:r w:rsidRPr="003D4B12">
        <w:rPr>
          <w:rFonts w:asciiTheme="minorEastAsia" w:eastAsiaTheme="minorEastAsia" w:hAnsiTheme="minorEastAsia" w:cs="宋体" w:hint="eastAsia"/>
          <w:sz w:val="24"/>
          <w:szCs w:val="24"/>
          <w:lang w:eastAsia="zh-CN"/>
        </w:rPr>
        <w:t>特需病区及生殖医学中心</w:t>
      </w:r>
      <w:r w:rsidRPr="003D4B12">
        <w:rPr>
          <w:rFonts w:asciiTheme="minorEastAsia" w:eastAsiaTheme="minorEastAsia" w:hAnsiTheme="minorEastAsia" w:cs="宋体"/>
          <w:sz w:val="24"/>
          <w:szCs w:val="24"/>
          <w:lang w:eastAsia="zh-CN"/>
        </w:rPr>
        <w:t>VIP</w:t>
      </w:r>
      <w:r w:rsidRPr="003D4B12">
        <w:rPr>
          <w:rFonts w:asciiTheme="minorEastAsia" w:eastAsiaTheme="minorEastAsia" w:hAnsiTheme="minorEastAsia" w:cs="宋体" w:hint="eastAsia"/>
          <w:sz w:val="24"/>
          <w:szCs w:val="24"/>
          <w:lang w:eastAsia="zh-CN"/>
        </w:rPr>
        <w:t>收费流程改造</w:t>
      </w: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sz w:val="24"/>
          <w:szCs w:val="24"/>
        </w:rPr>
        <w:t>1</w:t>
      </w:r>
      <w:r w:rsidRPr="003D4B12">
        <w:rPr>
          <w:rFonts w:asciiTheme="minorEastAsia" w:eastAsiaTheme="minorEastAsia" w:hAnsiTheme="minorEastAsia" w:cs="宋体" w:hint="eastAsia"/>
          <w:sz w:val="24"/>
          <w:szCs w:val="24"/>
        </w:rPr>
        <w:t>）特需病区，住院</w:t>
      </w:r>
      <w:r w:rsidRPr="003D4B12">
        <w:rPr>
          <w:rFonts w:asciiTheme="minorEastAsia" w:eastAsiaTheme="minorEastAsia" w:hAnsiTheme="minorEastAsia"/>
          <w:sz w:val="24"/>
          <w:szCs w:val="24"/>
        </w:rPr>
        <w:t>VIP</w:t>
      </w:r>
      <w:r w:rsidRPr="003D4B12">
        <w:rPr>
          <w:rFonts w:asciiTheme="minorEastAsia" w:eastAsiaTheme="minorEastAsia" w:hAnsiTheme="minorEastAsia" w:cs="宋体" w:hint="eastAsia"/>
          <w:sz w:val="24"/>
          <w:szCs w:val="24"/>
        </w:rPr>
        <w:t>收费流程改造</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在现有住院收费流程内，增加</w:t>
      </w:r>
      <w:r w:rsidRPr="003D4B12">
        <w:rPr>
          <w:rFonts w:asciiTheme="minorEastAsia" w:eastAsiaTheme="minorEastAsia" w:hAnsiTheme="minorEastAsia" w:cs="宋体"/>
          <w:sz w:val="24"/>
          <w:szCs w:val="24"/>
        </w:rPr>
        <w:t>VIP</w:t>
      </w:r>
      <w:r w:rsidRPr="003D4B12">
        <w:rPr>
          <w:rFonts w:asciiTheme="minorEastAsia" w:eastAsiaTheme="minorEastAsia" w:hAnsiTheme="minorEastAsia" w:cs="宋体" w:hint="eastAsia"/>
          <w:sz w:val="24"/>
          <w:szCs w:val="24"/>
        </w:rPr>
        <w:t>收费流程，实现特需病区病人可根据设定的</w:t>
      </w:r>
      <w:r w:rsidRPr="003D4B12">
        <w:rPr>
          <w:rFonts w:asciiTheme="minorEastAsia" w:eastAsiaTheme="minorEastAsia" w:hAnsiTheme="minorEastAsia" w:cs="宋体"/>
          <w:sz w:val="24"/>
          <w:szCs w:val="24"/>
        </w:rPr>
        <w:t>VIP</w:t>
      </w:r>
      <w:r w:rsidRPr="003D4B12">
        <w:rPr>
          <w:rFonts w:asciiTheme="minorEastAsia" w:eastAsiaTheme="minorEastAsia" w:hAnsiTheme="minorEastAsia" w:cs="宋体" w:hint="eastAsia"/>
          <w:sz w:val="24"/>
          <w:szCs w:val="24"/>
        </w:rPr>
        <w:t>价格进行收费。当病人为医保病人时，可通过费用拆分的方式把单倍费用上传医保，实现医保患者可享受医保允许范围内的费用医保报销待遇。</w:t>
      </w:r>
    </w:p>
    <w:p w:rsidR="00F25F00" w:rsidRPr="003D4B12" w:rsidRDefault="00F25F00" w:rsidP="00F25F00">
      <w:pP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w:t>
      </w:r>
      <w:r w:rsidRPr="003D4B12">
        <w:rPr>
          <w:rFonts w:asciiTheme="minorEastAsia" w:eastAsiaTheme="minorEastAsia" w:hAnsiTheme="minorEastAsia"/>
          <w:sz w:val="24"/>
          <w:szCs w:val="24"/>
        </w:rPr>
        <w:t>2</w:t>
      </w:r>
      <w:r w:rsidRPr="003D4B12">
        <w:rPr>
          <w:rFonts w:asciiTheme="minorEastAsia" w:eastAsiaTheme="minorEastAsia" w:hAnsiTheme="minorEastAsia" w:cs="宋体" w:hint="eastAsia"/>
          <w:sz w:val="24"/>
          <w:szCs w:val="24"/>
        </w:rPr>
        <w:t>）生殖医学中心，门诊</w:t>
      </w:r>
      <w:r w:rsidRPr="003D4B12">
        <w:rPr>
          <w:rFonts w:asciiTheme="minorEastAsia" w:eastAsiaTheme="minorEastAsia" w:hAnsiTheme="minorEastAsia"/>
          <w:sz w:val="24"/>
          <w:szCs w:val="24"/>
        </w:rPr>
        <w:t>VIP</w:t>
      </w:r>
      <w:r w:rsidRPr="003D4B12">
        <w:rPr>
          <w:rFonts w:asciiTheme="minorEastAsia" w:eastAsiaTheme="minorEastAsia" w:hAnsiTheme="minorEastAsia" w:cs="宋体" w:hint="eastAsia"/>
          <w:sz w:val="24"/>
          <w:szCs w:val="24"/>
        </w:rPr>
        <w:t>收费流程改造</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门诊生殖医学中心，可实现特定项目</w:t>
      </w:r>
      <w:r w:rsidRPr="003D4B12">
        <w:rPr>
          <w:rFonts w:asciiTheme="minorEastAsia" w:eastAsiaTheme="minorEastAsia" w:hAnsiTheme="minorEastAsia" w:cs="宋体"/>
          <w:sz w:val="24"/>
          <w:szCs w:val="24"/>
        </w:rPr>
        <w:t>VIP</w:t>
      </w:r>
      <w:r w:rsidRPr="003D4B12">
        <w:rPr>
          <w:rFonts w:asciiTheme="minorEastAsia" w:eastAsiaTheme="minorEastAsia" w:hAnsiTheme="minorEastAsia" w:cs="宋体" w:hint="eastAsia"/>
          <w:sz w:val="24"/>
          <w:szCs w:val="24"/>
        </w:rPr>
        <w:t>价格收费流程。门诊生殖医学中心</w:t>
      </w:r>
      <w:r w:rsidRPr="003D4B12">
        <w:rPr>
          <w:rFonts w:asciiTheme="minorEastAsia" w:eastAsiaTheme="minorEastAsia" w:hAnsiTheme="minorEastAsia" w:cs="宋体"/>
          <w:sz w:val="24"/>
          <w:szCs w:val="24"/>
        </w:rPr>
        <w:t>VIP</w:t>
      </w:r>
      <w:r w:rsidRPr="003D4B12">
        <w:rPr>
          <w:rFonts w:asciiTheme="minorEastAsia" w:eastAsiaTheme="minorEastAsia" w:hAnsiTheme="minorEastAsia" w:cs="宋体" w:hint="eastAsia"/>
          <w:sz w:val="24"/>
          <w:szCs w:val="24"/>
        </w:rPr>
        <w:t>流程只能自费患者，不能实现医保或公费医疗报销待遇。</w:t>
      </w:r>
    </w:p>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 xml:space="preserve">1.2.10 </w:t>
      </w:r>
      <w:r w:rsidRPr="003D4B12">
        <w:rPr>
          <w:rFonts w:asciiTheme="minorEastAsia" w:eastAsiaTheme="minorEastAsia" w:hAnsiTheme="minorEastAsia" w:cs="宋体" w:hint="eastAsia"/>
          <w:sz w:val="24"/>
          <w:szCs w:val="24"/>
          <w:lang w:eastAsia="zh-CN"/>
        </w:rPr>
        <w:t>国密</w:t>
      </w:r>
      <w:r w:rsidRPr="003D4B12">
        <w:rPr>
          <w:rFonts w:asciiTheme="minorEastAsia" w:eastAsiaTheme="minorEastAsia" w:hAnsiTheme="minorEastAsia" w:cs="宋体"/>
          <w:sz w:val="24"/>
          <w:szCs w:val="24"/>
          <w:lang w:eastAsia="zh-CN"/>
        </w:rPr>
        <w:t>SM4</w:t>
      </w:r>
      <w:r w:rsidRPr="003D4B12">
        <w:rPr>
          <w:rFonts w:asciiTheme="minorEastAsia" w:eastAsiaTheme="minorEastAsia" w:hAnsiTheme="minorEastAsia" w:cs="宋体" w:hint="eastAsia"/>
          <w:sz w:val="24"/>
          <w:szCs w:val="24"/>
          <w:lang w:eastAsia="zh-CN"/>
        </w:rPr>
        <w:t>加密工具</w:t>
      </w:r>
    </w:p>
    <w:p w:rsidR="00F25F00" w:rsidRPr="003D4B12" w:rsidRDefault="00F25F00" w:rsidP="00F25F00">
      <w:pPr>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由于财务核算系统上报数据需要对上报文件进行国密</w:t>
      </w:r>
      <w:r w:rsidRPr="003D4B12">
        <w:rPr>
          <w:rFonts w:asciiTheme="minorEastAsia" w:eastAsiaTheme="minorEastAsia" w:hAnsiTheme="minorEastAsia" w:cs="宋体"/>
          <w:sz w:val="24"/>
          <w:szCs w:val="24"/>
        </w:rPr>
        <w:t>SM4</w:t>
      </w:r>
      <w:r w:rsidRPr="003D4B12">
        <w:rPr>
          <w:rFonts w:asciiTheme="minorEastAsia" w:eastAsiaTheme="minorEastAsia" w:hAnsiTheme="minorEastAsia" w:cs="宋体" w:hint="eastAsia"/>
          <w:sz w:val="24"/>
          <w:szCs w:val="24"/>
        </w:rPr>
        <w:t>加密。因此需要一个可以对文件进行加密的工具，提供给财务科操作人员使用，把对上报文件加密后再上传财务核算系统。</w:t>
      </w:r>
    </w:p>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1.2.11</w:t>
      </w:r>
      <w:r w:rsidRPr="003D4B12">
        <w:rPr>
          <w:rFonts w:asciiTheme="minorEastAsia" w:eastAsiaTheme="minorEastAsia" w:hAnsiTheme="minorEastAsia" w:cs="宋体" w:hint="eastAsia"/>
          <w:sz w:val="24"/>
          <w:szCs w:val="24"/>
          <w:lang w:eastAsia="zh-CN"/>
        </w:rPr>
        <w:t>医院实时状态大屏显示（</w:t>
      </w:r>
      <w:r w:rsidRPr="003D4B12">
        <w:rPr>
          <w:rFonts w:asciiTheme="minorEastAsia" w:eastAsiaTheme="minorEastAsia" w:hAnsiTheme="minorEastAsia" w:cs="宋体"/>
          <w:sz w:val="24"/>
          <w:szCs w:val="24"/>
          <w:lang w:eastAsia="zh-CN"/>
        </w:rPr>
        <w:t>HIPP</w:t>
      </w:r>
      <w:r w:rsidRPr="003D4B12">
        <w:rPr>
          <w:rFonts w:asciiTheme="minorEastAsia" w:eastAsiaTheme="minorEastAsia" w:hAnsiTheme="minorEastAsia" w:cs="宋体" w:hint="eastAsia"/>
          <w:sz w:val="24"/>
          <w:szCs w:val="24"/>
          <w:lang w:eastAsia="zh-CN"/>
        </w:rPr>
        <w:t>）对接</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向</w:t>
      </w:r>
      <w:r w:rsidRPr="003D4B12">
        <w:rPr>
          <w:rFonts w:asciiTheme="minorEastAsia" w:eastAsiaTheme="minorEastAsia" w:hAnsiTheme="minorEastAsia" w:cs="宋体"/>
          <w:sz w:val="24"/>
          <w:szCs w:val="24"/>
        </w:rPr>
        <w:t>HIPP</w:t>
      </w:r>
      <w:r w:rsidRPr="003D4B12">
        <w:rPr>
          <w:rFonts w:asciiTheme="minorEastAsia" w:eastAsiaTheme="minorEastAsia" w:hAnsiTheme="minorEastAsia" w:cs="宋体" w:hint="eastAsia"/>
          <w:sz w:val="24"/>
          <w:szCs w:val="24"/>
        </w:rPr>
        <w:t>系统提供视图</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077"/>
        <w:gridCol w:w="1703"/>
        <w:gridCol w:w="3888"/>
      </w:tblGrid>
      <w:tr w:rsidR="00F25F00" w:rsidRPr="003D4B12" w:rsidTr="00FA02E4">
        <w:trPr>
          <w:trHeight w:val="397"/>
        </w:trPr>
        <w:tc>
          <w:tcPr>
            <w:tcW w:w="612"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2077"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1703"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功能</w:t>
            </w:r>
          </w:p>
        </w:tc>
        <w:tc>
          <w:tcPr>
            <w:tcW w:w="3888" w:type="dxa"/>
            <w:vAlign w:val="center"/>
          </w:tcPr>
          <w:p w:rsidR="00F25F00" w:rsidRPr="003D4B12" w:rsidRDefault="00F25F00" w:rsidP="00FA02E4">
            <w:pPr>
              <w:spacing w:line="276" w:lineRule="auto"/>
              <w:jc w:val="center"/>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描述</w:t>
            </w: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hipp_v_jzrs</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急诊人数</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hipp_v_jrjd</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今日建档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hipp_v_cfkl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处方开立</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hipp_v_qyrs</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取药人数</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hipp_v_ghly</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挂号来源视图</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rPr>
          <w:trHeight w:val="397"/>
        </w:trPr>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hipp_v_rytj</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入院途径视图</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1.2.12</w:t>
      </w:r>
      <w:r w:rsidRPr="003D4B12">
        <w:rPr>
          <w:rFonts w:asciiTheme="minorEastAsia" w:eastAsiaTheme="minorEastAsia" w:hAnsiTheme="minorEastAsia" w:cs="宋体" w:hint="eastAsia"/>
          <w:sz w:val="24"/>
          <w:szCs w:val="24"/>
          <w:lang w:eastAsia="zh-CN"/>
        </w:rPr>
        <w:t>电子发票系统对接</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对门诊收费、住院收费等相关系统进行改造，使得</w:t>
      </w:r>
      <w:r w:rsidRPr="003D4B12">
        <w:rPr>
          <w:rFonts w:asciiTheme="minorEastAsia" w:eastAsiaTheme="minorEastAsia" w:hAnsiTheme="minorEastAsia" w:cs="宋体"/>
          <w:sz w:val="24"/>
          <w:szCs w:val="24"/>
        </w:rPr>
        <w:t>HIS</w:t>
      </w:r>
      <w:r w:rsidRPr="003D4B12">
        <w:rPr>
          <w:rFonts w:asciiTheme="minorEastAsia" w:eastAsiaTheme="minorEastAsia" w:hAnsiTheme="minorEastAsia" w:cs="宋体" w:hint="eastAsia"/>
          <w:sz w:val="24"/>
          <w:szCs w:val="24"/>
        </w:rPr>
        <w:t>系统相关收费发票开具、作废、退费等业务与财政电子发票系统进行对接。</w:t>
      </w:r>
    </w:p>
    <w:p w:rsidR="00F25F00" w:rsidRPr="003D4B12" w:rsidRDefault="00F25F00" w:rsidP="00F25F00">
      <w:pPr>
        <w:ind w:firstLine="420"/>
        <w:rPr>
          <w:rFonts w:asciiTheme="minorEastAsia" w:eastAsiaTheme="minorEastAsia" w:hAnsiTheme="minorEastAsia"/>
          <w:sz w:val="24"/>
          <w:szCs w:val="24"/>
        </w:rPr>
      </w:pP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077"/>
        <w:gridCol w:w="1703"/>
        <w:gridCol w:w="3888"/>
      </w:tblGrid>
      <w:tr w:rsidR="00F25F00" w:rsidRPr="003D4B12" w:rsidTr="00FA02E4">
        <w:tc>
          <w:tcPr>
            <w:tcW w:w="612" w:type="dxa"/>
            <w:vAlign w:val="center"/>
          </w:tcPr>
          <w:p w:rsidR="00F25F00" w:rsidRPr="003D4B12" w:rsidRDefault="00F25F00" w:rsidP="00FA02E4">
            <w:pPr>
              <w:spacing w:line="276" w:lineRule="auto"/>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序</w:t>
            </w:r>
          </w:p>
        </w:tc>
        <w:tc>
          <w:tcPr>
            <w:tcW w:w="2077" w:type="dxa"/>
            <w:vAlign w:val="center"/>
          </w:tcPr>
          <w:p w:rsidR="00F25F00" w:rsidRPr="003D4B12" w:rsidRDefault="00F25F00" w:rsidP="00FA02E4">
            <w:pPr>
              <w:spacing w:line="276" w:lineRule="auto"/>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名称</w:t>
            </w:r>
          </w:p>
        </w:tc>
        <w:tc>
          <w:tcPr>
            <w:tcW w:w="1703" w:type="dxa"/>
            <w:vAlign w:val="center"/>
          </w:tcPr>
          <w:p w:rsidR="00F25F00" w:rsidRPr="003D4B12" w:rsidRDefault="00F25F00" w:rsidP="00FA02E4">
            <w:pPr>
              <w:spacing w:line="276" w:lineRule="auto"/>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功能</w:t>
            </w:r>
          </w:p>
        </w:tc>
        <w:tc>
          <w:tcPr>
            <w:tcW w:w="3888" w:type="dxa"/>
            <w:vAlign w:val="center"/>
          </w:tcPr>
          <w:p w:rsidR="00F25F00" w:rsidRPr="003D4B12" w:rsidRDefault="00F25F00" w:rsidP="00FA02E4">
            <w:pPr>
              <w:spacing w:line="276" w:lineRule="auto"/>
              <w:rPr>
                <w:rFonts w:asciiTheme="minorEastAsia" w:eastAsiaTheme="minorEastAsia" w:hAnsiTheme="minorEastAsia"/>
                <w:b/>
                <w:bCs/>
                <w:sz w:val="24"/>
                <w:szCs w:val="24"/>
              </w:rPr>
            </w:pPr>
            <w:r w:rsidRPr="003D4B12">
              <w:rPr>
                <w:rFonts w:asciiTheme="minorEastAsia" w:eastAsiaTheme="minorEastAsia" w:hAnsiTheme="minorEastAsia" w:cs="宋体" w:hint="eastAsia"/>
                <w:b/>
                <w:bCs/>
                <w:sz w:val="24"/>
                <w:szCs w:val="24"/>
              </w:rPr>
              <w:t>描述</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invoiceEBillOutpatient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医疗门诊电子票据开具接口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门诊收费系统收费时调用该接口生成电子发票</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invEBillHospitalized</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医疗住院电子票据开具接口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住院收费系统收费时调用该接口生成住院电子发票</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InvEBillRegistraion</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医疗挂号电子票据开具接口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挂号工作站挂号时调用</w:t>
            </w: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invEBillCheckUp</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医疗体检电子票据开立接口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batchinvioceEBillOutpatient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批量医疗门诊电子票据开具接口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batchinvioceEBillHospitalized</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批量医疗住院电子票据开具接口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7</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batchinvoiceEBillRegistration</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批量医疗挂号电子票据开具接口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8</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batchinvoiceEBillCheckUp</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批量医疗体检电子票据开具接口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9</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getBatchInvoiceEBill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批量电子票据开具结果查询接口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10</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writeOffEBill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电子票据冲红接口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getEBillByBusNo</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根据业务流水号获取开具情况接口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getEBillStatesByBillinfo</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根据电子票据信息获取电子票据状态接口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getEBillPicUrl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查看电子票据</w:t>
            </w:r>
            <w:r w:rsidRPr="003D4B12">
              <w:rPr>
                <w:rFonts w:asciiTheme="minorEastAsia" w:eastAsiaTheme="minorEastAsia" w:hAnsiTheme="minorEastAsia" w:cs="宋体"/>
                <w:sz w:val="24"/>
                <w:szCs w:val="24"/>
              </w:rPr>
              <w:t>H5</w:t>
            </w:r>
            <w:r w:rsidRPr="003D4B12">
              <w:rPr>
                <w:rFonts w:asciiTheme="minorEastAsia" w:eastAsiaTheme="minorEastAsia" w:hAnsiTheme="minorEastAsia" w:cs="宋体" w:hint="eastAsia"/>
                <w:sz w:val="24"/>
                <w:szCs w:val="24"/>
              </w:rPr>
              <w:t>页面接口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getEBillNotifyPic</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获取电子票据告知单内容接口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receiveArreasFeedBack</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电子票据流通状态反馈接口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receiveListDetail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接收电子票据清单项目数据</w:t>
            </w:r>
            <w:r w:rsidRPr="003D4B12">
              <w:rPr>
                <w:rFonts w:asciiTheme="minorEastAsia" w:eastAsiaTheme="minorEastAsia" w:hAnsiTheme="minorEastAsia" w:cs="宋体" w:hint="eastAsia"/>
                <w:sz w:val="24"/>
                <w:szCs w:val="24"/>
              </w:rPr>
              <w:lastRenderedPageBreak/>
              <w:t>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17</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getEBillUnPrintList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获取电子票据未换开列表接口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18</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getBillDetail</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获取电子票据明细接口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19</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getEBillPringList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获取已换开的电子票据列表接口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20</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invoicePayMentVoucher</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预交金凭证开具接口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writeOffPayMentVoucher</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预交金红票电子凭证开具接口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cancelPayMentVoucherBalance</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撤销预交金电子凭证结算接口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trunPaper</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换开纸质票据接口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getPaperBillNo</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获取当期纸质票据可用号码接口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reTurnPaper</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重新换开纸质票据接口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invalidPaper</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作废换开纸质票据接口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27</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invalidBlankBillNo</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空白纸质票据作废接口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28</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billStockOut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票据库存下发接口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29</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billStockReturn</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票据库存回退接口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30</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getBillStockOutList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获取票据领用库存列表接口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getValidBillNo</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获取票据有效票据号段接口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getValidBillBatchCode</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获取票据有效票据代码列表</w:t>
            </w:r>
            <w:r w:rsidRPr="003D4B12">
              <w:rPr>
                <w:rFonts w:asciiTheme="minorEastAsia" w:eastAsiaTheme="minorEastAsia" w:hAnsiTheme="minorEastAsia" w:cs="宋体" w:hint="eastAsia"/>
                <w:sz w:val="24"/>
                <w:szCs w:val="24"/>
              </w:rPr>
              <w:lastRenderedPageBreak/>
              <w:t>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lastRenderedPageBreak/>
              <w:t>33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generateAccount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生成入账汇总单接口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getEBillAcList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查询汇总单列表接口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downEBillAccount</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电子票据汇总</w:t>
            </w:r>
            <w:r w:rsidRPr="003D4B12">
              <w:rPr>
                <w:rFonts w:asciiTheme="minorEastAsia" w:eastAsiaTheme="minorEastAsia" w:hAnsiTheme="minorEastAsia" w:cs="宋体"/>
                <w:sz w:val="24"/>
                <w:szCs w:val="24"/>
              </w:rPr>
              <w:t>PDF</w:t>
            </w:r>
            <w:r w:rsidRPr="003D4B12">
              <w:rPr>
                <w:rFonts w:asciiTheme="minorEastAsia" w:eastAsiaTheme="minorEastAsia" w:hAnsiTheme="minorEastAsia" w:cs="宋体" w:hint="eastAsia"/>
                <w:sz w:val="24"/>
                <w:szCs w:val="24"/>
              </w:rPr>
              <w:t>下载接口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36</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registerEBillAcc</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电子票据汇总单入账备案登记接口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37</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cancelEBillAcc</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电子票据汇总单入账备案撤销接口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38</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checkTotalData</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总笔数核对接口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39</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checkDataByPlace</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开票点数据核对接口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40</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checkWriteOffData </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退费数据核对接口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41</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getBillByBusDate</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根据业务时间获取开票信息接口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42</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receiveCheckTotalData</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接收核对总笔数接口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43</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receiveCheckWriteOffData</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接收退费核对数据接口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44</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receiveBillByBusDate</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接收业务时间开票信息接口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r w:rsidR="00F25F00" w:rsidRPr="003D4B12" w:rsidTr="00FA02E4">
        <w:tc>
          <w:tcPr>
            <w:tcW w:w="612" w:type="dxa"/>
            <w:vAlign w:val="center"/>
          </w:tcPr>
          <w:p w:rsidR="00F25F00" w:rsidRPr="003D4B12" w:rsidRDefault="00F25F00" w:rsidP="00FA02E4">
            <w:pPr>
              <w:pStyle w:val="a6"/>
              <w:spacing w:line="276" w:lineRule="auto"/>
              <w:ind w:firstLineChars="0" w:firstLine="0"/>
              <w:jc w:val="center"/>
              <w:rPr>
                <w:rFonts w:asciiTheme="minorEastAsia" w:eastAsiaTheme="minorEastAsia" w:hAnsiTheme="minorEastAsia"/>
                <w:sz w:val="24"/>
                <w:szCs w:val="24"/>
              </w:rPr>
            </w:pPr>
            <w:r w:rsidRPr="003D4B12">
              <w:rPr>
                <w:rFonts w:asciiTheme="minorEastAsia" w:eastAsiaTheme="minorEastAsia" w:hAnsiTheme="minorEastAsia" w:cs="宋体"/>
                <w:sz w:val="24"/>
                <w:szCs w:val="24"/>
              </w:rPr>
              <w:t>45</w:t>
            </w:r>
          </w:p>
        </w:tc>
        <w:tc>
          <w:tcPr>
            <w:tcW w:w="2077"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sendBillNotice </w:t>
            </w:r>
          </w:p>
        </w:tc>
        <w:tc>
          <w:tcPr>
            <w:tcW w:w="1703" w:type="dxa"/>
            <w:vAlign w:val="center"/>
          </w:tcPr>
          <w:p w:rsidR="00F25F00" w:rsidRPr="003D4B12" w:rsidRDefault="00F25F00" w:rsidP="00FA02E4">
            <w:pPr>
              <w:spacing w:line="276"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发送电子票据通知接口</w:t>
            </w:r>
          </w:p>
        </w:tc>
        <w:tc>
          <w:tcPr>
            <w:tcW w:w="3888" w:type="dxa"/>
            <w:vAlign w:val="center"/>
          </w:tcPr>
          <w:p w:rsidR="00F25F00" w:rsidRPr="003D4B12" w:rsidRDefault="00F25F00" w:rsidP="00FA02E4">
            <w:pPr>
              <w:spacing w:line="276" w:lineRule="auto"/>
              <w:rPr>
                <w:rFonts w:asciiTheme="minorEastAsia" w:eastAsiaTheme="minorEastAsia" w:hAnsiTheme="minorEastAsia"/>
                <w:sz w:val="24"/>
                <w:szCs w:val="24"/>
              </w:rPr>
            </w:pPr>
          </w:p>
        </w:tc>
      </w:tr>
    </w:tbl>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1.2.13</w:t>
      </w:r>
      <w:r w:rsidRPr="003D4B12">
        <w:rPr>
          <w:rFonts w:asciiTheme="minorEastAsia" w:eastAsiaTheme="minorEastAsia" w:hAnsiTheme="minorEastAsia" w:cs="宋体" w:hint="eastAsia"/>
          <w:sz w:val="24"/>
          <w:szCs w:val="24"/>
          <w:lang w:eastAsia="zh-CN"/>
        </w:rPr>
        <w:t>临床检查预约系统对接</w:t>
      </w: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与临床检验预约系统对接，实现一下功能：</w:t>
      </w:r>
    </w:p>
    <w:p w:rsidR="00F25F00" w:rsidRPr="003D4B12" w:rsidRDefault="00F25F00" w:rsidP="00F25F00">
      <w:pPr>
        <w:widowControl w:val="0"/>
        <w:numPr>
          <w:ilvl w:val="0"/>
          <w:numId w:val="20"/>
        </w:num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医生工作站开单时提供预约界面，可对所开申请进行预约；</w:t>
      </w:r>
    </w:p>
    <w:p w:rsidR="00F25F00" w:rsidRPr="003D4B12" w:rsidRDefault="00F25F00" w:rsidP="00F25F00">
      <w:pPr>
        <w:widowControl w:val="0"/>
        <w:numPr>
          <w:ilvl w:val="0"/>
          <w:numId w:val="20"/>
        </w:num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临床科室可查询本科室所有预约信息；</w:t>
      </w:r>
    </w:p>
    <w:p w:rsidR="00F25F00" w:rsidRPr="003D4B12" w:rsidRDefault="00F25F00" w:rsidP="00F25F00">
      <w:pPr>
        <w:widowControl w:val="0"/>
        <w:numPr>
          <w:ilvl w:val="0"/>
          <w:numId w:val="20"/>
        </w:num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医生工作站提供可预约号源查询界面；</w:t>
      </w:r>
    </w:p>
    <w:p w:rsidR="00F25F00" w:rsidRPr="003D4B12" w:rsidRDefault="00F25F00" w:rsidP="00F25F00">
      <w:pPr>
        <w:widowControl w:val="0"/>
        <w:numPr>
          <w:ilvl w:val="0"/>
          <w:numId w:val="20"/>
        </w:num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护士工作站出院停床时，调用检验预约系统检查是否有未确认费用的预</w:t>
      </w:r>
      <w:r w:rsidRPr="003D4B12">
        <w:rPr>
          <w:rFonts w:asciiTheme="minorEastAsia" w:eastAsiaTheme="minorEastAsia" w:hAnsiTheme="minorEastAsia" w:cs="宋体" w:hint="eastAsia"/>
          <w:sz w:val="24"/>
          <w:szCs w:val="24"/>
        </w:rPr>
        <w:lastRenderedPageBreak/>
        <w:t>约信息，如果有这提示护士检验申请单号，并阻止出院停床动作。</w:t>
      </w:r>
    </w:p>
    <w:p w:rsidR="00F25F00" w:rsidRPr="003D4B12" w:rsidRDefault="00F25F00" w:rsidP="00F25F00">
      <w:pPr>
        <w:pStyle w:val="3"/>
        <w:numPr>
          <w:ilvl w:val="0"/>
          <w:numId w:val="0"/>
        </w:numPr>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1.2.14</w:t>
      </w:r>
      <w:r w:rsidRPr="003D4B12">
        <w:rPr>
          <w:rFonts w:asciiTheme="minorEastAsia" w:eastAsiaTheme="minorEastAsia" w:hAnsiTheme="minorEastAsia" w:cs="宋体" w:hint="eastAsia"/>
          <w:sz w:val="24"/>
          <w:szCs w:val="24"/>
          <w:lang w:eastAsia="zh-CN"/>
        </w:rPr>
        <w:t>其他改造</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1)</w:t>
      </w:r>
      <w:r w:rsidRPr="003D4B12">
        <w:rPr>
          <w:rFonts w:asciiTheme="minorEastAsia" w:eastAsiaTheme="minorEastAsia" w:hAnsiTheme="minorEastAsia" w:cs="宋体" w:hint="eastAsia"/>
          <w:sz w:val="24"/>
          <w:szCs w:val="24"/>
        </w:rPr>
        <w:t>门诊挂号微信扫码支付（一线排班</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二线排班）</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2) </w:t>
      </w:r>
      <w:r w:rsidRPr="003D4B12">
        <w:rPr>
          <w:rFonts w:asciiTheme="minorEastAsia" w:eastAsiaTheme="minorEastAsia" w:hAnsiTheme="minorEastAsia" w:cs="宋体" w:hint="eastAsia"/>
          <w:sz w:val="24"/>
          <w:szCs w:val="24"/>
        </w:rPr>
        <w:t>住院药房增加临嘱口服药补发包药机功能</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3) </w:t>
      </w:r>
      <w:r w:rsidRPr="003D4B12">
        <w:rPr>
          <w:rFonts w:asciiTheme="minorEastAsia" w:eastAsiaTheme="minorEastAsia" w:hAnsiTheme="minorEastAsia" w:cs="宋体" w:hint="eastAsia"/>
          <w:sz w:val="24"/>
          <w:szCs w:val="24"/>
        </w:rPr>
        <w:t>护士工作站增加修改皮试功能</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4) </w:t>
      </w:r>
      <w:r w:rsidRPr="003D4B12">
        <w:rPr>
          <w:rFonts w:asciiTheme="minorEastAsia" w:eastAsiaTheme="minorEastAsia" w:hAnsiTheme="minorEastAsia" w:cs="宋体" w:hint="eastAsia"/>
          <w:sz w:val="24"/>
          <w:szCs w:val="24"/>
        </w:rPr>
        <w:t>增加与</w:t>
      </w:r>
      <w:r w:rsidRPr="003D4B12">
        <w:rPr>
          <w:rFonts w:asciiTheme="minorEastAsia" w:eastAsiaTheme="minorEastAsia" w:hAnsiTheme="minorEastAsia" w:cs="宋体"/>
          <w:sz w:val="24"/>
          <w:szCs w:val="24"/>
        </w:rPr>
        <w:t>spd</w:t>
      </w:r>
      <w:r w:rsidRPr="003D4B12">
        <w:rPr>
          <w:rFonts w:asciiTheme="minorEastAsia" w:eastAsiaTheme="minorEastAsia" w:hAnsiTheme="minorEastAsia" w:cs="宋体" w:hint="eastAsia"/>
          <w:sz w:val="24"/>
          <w:szCs w:val="24"/>
        </w:rPr>
        <w:t>同步手术单状态接口</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5) </w:t>
      </w:r>
      <w:r w:rsidRPr="003D4B12">
        <w:rPr>
          <w:rFonts w:asciiTheme="minorEastAsia" w:eastAsiaTheme="minorEastAsia" w:hAnsiTheme="minorEastAsia" w:cs="宋体" w:hint="eastAsia"/>
          <w:sz w:val="24"/>
          <w:szCs w:val="24"/>
        </w:rPr>
        <w:t>药房与包药机接口上集成平台</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6) </w:t>
      </w:r>
      <w:r w:rsidRPr="003D4B12">
        <w:rPr>
          <w:rFonts w:asciiTheme="minorEastAsia" w:eastAsiaTheme="minorEastAsia" w:hAnsiTheme="minorEastAsia" w:cs="宋体" w:hint="eastAsia"/>
          <w:sz w:val="24"/>
          <w:szCs w:val="24"/>
        </w:rPr>
        <w:t>医保身份患者门诊处方控制逻辑的改造</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7) </w:t>
      </w:r>
      <w:r w:rsidRPr="003D4B12">
        <w:rPr>
          <w:rFonts w:asciiTheme="minorEastAsia" w:eastAsiaTheme="minorEastAsia" w:hAnsiTheme="minorEastAsia" w:cs="宋体" w:hint="eastAsia"/>
          <w:sz w:val="24"/>
          <w:szCs w:val="24"/>
        </w:rPr>
        <w:t>体检系统收费接口对接</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8) </w:t>
      </w:r>
      <w:r w:rsidRPr="003D4B12">
        <w:rPr>
          <w:rFonts w:asciiTheme="minorEastAsia" w:eastAsiaTheme="minorEastAsia" w:hAnsiTheme="minorEastAsia" w:cs="宋体" w:hint="eastAsia"/>
          <w:sz w:val="24"/>
          <w:szCs w:val="24"/>
        </w:rPr>
        <w:t>市区域平台视图接口</w:t>
      </w:r>
    </w:p>
    <w:p w:rsidR="00F25F00" w:rsidRPr="003D4B12" w:rsidRDefault="00F25F00" w:rsidP="00F25F00">
      <w:pPr>
        <w:spacing w:line="360" w:lineRule="auto"/>
        <w:ind w:left="360"/>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9) </w:t>
      </w:r>
      <w:r w:rsidRPr="003D4B12">
        <w:rPr>
          <w:rFonts w:asciiTheme="minorEastAsia" w:eastAsiaTheme="minorEastAsia" w:hAnsiTheme="minorEastAsia" w:cs="宋体" w:hint="eastAsia"/>
          <w:sz w:val="24"/>
          <w:szCs w:val="24"/>
        </w:rPr>
        <w:t>医技子系统增加费用模板功能</w:t>
      </w:r>
    </w:p>
    <w:p w:rsidR="00F25F00" w:rsidRPr="003D4B12" w:rsidRDefault="00F25F00" w:rsidP="00F25F00">
      <w:pPr>
        <w:rPr>
          <w:rFonts w:asciiTheme="minorEastAsia" w:eastAsiaTheme="minorEastAsia" w:hAnsiTheme="minorEastAsia"/>
          <w:sz w:val="24"/>
          <w:szCs w:val="24"/>
        </w:rPr>
      </w:pPr>
    </w:p>
    <w:p w:rsidR="00F25F00" w:rsidRPr="003D4B12" w:rsidRDefault="00F25F00" w:rsidP="00F25F00">
      <w:pPr>
        <w:pStyle w:val="2"/>
        <w:spacing w:before="0" w:after="0" w:line="240" w:lineRule="auto"/>
        <w:rPr>
          <w:rFonts w:asciiTheme="minorEastAsia" w:eastAsiaTheme="minorEastAsia" w:hAnsiTheme="minorEastAsia" w:cs="Times New Roman"/>
          <w:sz w:val="24"/>
          <w:szCs w:val="24"/>
        </w:rPr>
      </w:pPr>
      <w:r w:rsidRPr="003D4B12">
        <w:rPr>
          <w:rFonts w:asciiTheme="minorEastAsia" w:eastAsiaTheme="minorEastAsia" w:hAnsiTheme="minorEastAsia" w:cs="宋体"/>
          <w:sz w:val="24"/>
          <w:szCs w:val="24"/>
        </w:rPr>
        <w:t xml:space="preserve">1.3 </w:t>
      </w:r>
      <w:r w:rsidRPr="003D4B12">
        <w:rPr>
          <w:rFonts w:asciiTheme="minorEastAsia" w:eastAsiaTheme="minorEastAsia" w:hAnsiTheme="minorEastAsia" w:cs="宋体" w:hint="eastAsia"/>
          <w:sz w:val="24"/>
          <w:szCs w:val="24"/>
        </w:rPr>
        <w:t>第二、三年维护服务</w:t>
      </w:r>
    </w:p>
    <w:p w:rsidR="00F25F00" w:rsidRPr="003D4B12" w:rsidRDefault="00F25F00" w:rsidP="00F25F00">
      <w:pPr>
        <w:rPr>
          <w:rFonts w:asciiTheme="minorEastAsia" w:eastAsiaTheme="minorEastAsia" w:hAnsiTheme="minorEastAsia"/>
          <w:sz w:val="24"/>
          <w:szCs w:val="24"/>
          <w:lang w:val="zh-CN"/>
        </w:rPr>
      </w:pPr>
    </w:p>
    <w:p w:rsidR="00F25F00" w:rsidRPr="003D4B12" w:rsidRDefault="00F25F00" w:rsidP="00F25F00">
      <w:pPr>
        <w:spacing w:line="360" w:lineRule="auto"/>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以现有功能为范围，在做好系统常规维护，保证系统正常运行的前提下，根据院方的实际需求对系统进行修改与完善。</w:t>
      </w:r>
    </w:p>
    <w:p w:rsidR="00F25F00" w:rsidRPr="003D4B12" w:rsidRDefault="00F25F00" w:rsidP="00F25F00">
      <w:pPr>
        <w:pStyle w:val="1"/>
        <w:rPr>
          <w:rFonts w:asciiTheme="minorEastAsia" w:eastAsiaTheme="minorEastAsia" w:hAnsiTheme="minorEastAsia"/>
          <w:sz w:val="24"/>
          <w:szCs w:val="24"/>
        </w:rPr>
      </w:pPr>
      <w:r w:rsidRPr="003D4B12">
        <w:rPr>
          <w:rFonts w:asciiTheme="minorEastAsia" w:eastAsiaTheme="minorEastAsia" w:hAnsiTheme="minorEastAsia" w:cs="宋体"/>
          <w:sz w:val="24"/>
          <w:szCs w:val="24"/>
        </w:rPr>
        <w:t xml:space="preserve">2. </w:t>
      </w:r>
      <w:r w:rsidRPr="003D4B12">
        <w:rPr>
          <w:rFonts w:asciiTheme="minorEastAsia" w:eastAsiaTheme="minorEastAsia" w:hAnsiTheme="minorEastAsia" w:cs="宋体" w:hint="eastAsia"/>
          <w:sz w:val="24"/>
          <w:szCs w:val="24"/>
        </w:rPr>
        <w:t>互联网医疗服务监管平台功能改造与服务</w:t>
      </w:r>
    </w:p>
    <w:p w:rsidR="00F25F00" w:rsidRPr="003D4B12" w:rsidRDefault="00F25F00" w:rsidP="00F25F00">
      <w:pPr>
        <w:pStyle w:val="2"/>
        <w:spacing w:before="0" w:after="0" w:line="360" w:lineRule="auto"/>
        <w:rPr>
          <w:rFonts w:asciiTheme="minorEastAsia" w:eastAsiaTheme="minorEastAsia" w:hAnsiTheme="minorEastAsia" w:cs="Times New Roman"/>
          <w:sz w:val="24"/>
          <w:szCs w:val="24"/>
        </w:rPr>
      </w:pPr>
      <w:r w:rsidRPr="003D4B12">
        <w:rPr>
          <w:rFonts w:asciiTheme="minorEastAsia" w:eastAsiaTheme="minorEastAsia" w:hAnsiTheme="minorEastAsia" w:cs="宋体"/>
          <w:sz w:val="24"/>
          <w:szCs w:val="24"/>
        </w:rPr>
        <w:t xml:space="preserve">2.1 </w:t>
      </w:r>
      <w:r w:rsidRPr="003D4B12">
        <w:rPr>
          <w:rFonts w:asciiTheme="minorEastAsia" w:eastAsiaTheme="minorEastAsia" w:hAnsiTheme="minorEastAsia" w:cs="宋体" w:hint="eastAsia"/>
          <w:sz w:val="24"/>
          <w:szCs w:val="24"/>
        </w:rPr>
        <w:t>建设内容</w:t>
      </w:r>
    </w:p>
    <w:p w:rsidR="00F25F00" w:rsidRPr="003D4B12" w:rsidRDefault="00F25F00" w:rsidP="00F25F00">
      <w:pPr>
        <w:spacing w:line="360" w:lineRule="auto"/>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建设内容如下表：</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2711"/>
        <w:gridCol w:w="4867"/>
      </w:tblGrid>
      <w:tr w:rsidR="00F25F00" w:rsidRPr="003D4B12" w:rsidTr="00FA02E4">
        <w:trPr>
          <w:trHeight w:val="640"/>
          <w:jc w:val="center"/>
        </w:trPr>
        <w:tc>
          <w:tcPr>
            <w:tcW w:w="690" w:type="dxa"/>
            <w:vAlign w:val="center"/>
          </w:tcPr>
          <w:p w:rsidR="00F25F00" w:rsidRPr="003D4B12" w:rsidRDefault="00F25F00" w:rsidP="00FA02E4">
            <w:pPr>
              <w:spacing w:line="360" w:lineRule="auto"/>
              <w:jc w:val="cente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序号</w:t>
            </w:r>
          </w:p>
        </w:tc>
        <w:tc>
          <w:tcPr>
            <w:tcW w:w="2711" w:type="dxa"/>
            <w:vAlign w:val="center"/>
          </w:tcPr>
          <w:p w:rsidR="00F25F00" w:rsidRPr="003D4B12" w:rsidRDefault="00F25F00" w:rsidP="00FA02E4">
            <w:pPr>
              <w:spacing w:line="360" w:lineRule="auto"/>
              <w:jc w:val="cente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名称</w:t>
            </w:r>
          </w:p>
        </w:tc>
        <w:tc>
          <w:tcPr>
            <w:tcW w:w="4867" w:type="dxa"/>
            <w:vAlign w:val="center"/>
          </w:tcPr>
          <w:p w:rsidR="00F25F00" w:rsidRPr="003D4B12" w:rsidRDefault="00F25F00" w:rsidP="00FA02E4">
            <w:pPr>
              <w:spacing w:line="360" w:lineRule="auto"/>
              <w:jc w:val="cente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建设内容</w:t>
            </w:r>
          </w:p>
        </w:tc>
      </w:tr>
      <w:tr w:rsidR="00F25F00" w:rsidRPr="003D4B12" w:rsidTr="00FA02E4">
        <w:trPr>
          <w:jc w:val="center"/>
        </w:trPr>
        <w:tc>
          <w:tcPr>
            <w:tcW w:w="690" w:type="dxa"/>
            <w:vAlign w:val="center"/>
          </w:tcPr>
          <w:p w:rsidR="00F25F00" w:rsidRPr="003D4B12" w:rsidRDefault="00F25F00" w:rsidP="00FA02E4">
            <w:pPr>
              <w:spacing w:line="360" w:lineRule="auto"/>
              <w:jc w:val="center"/>
              <w:rPr>
                <w:rFonts w:asciiTheme="minorEastAsia" w:eastAsiaTheme="minorEastAsia" w:hAnsiTheme="minorEastAsia" w:cs="宋体"/>
                <w:color w:val="000000"/>
                <w:sz w:val="24"/>
                <w:szCs w:val="24"/>
              </w:rPr>
            </w:pPr>
            <w:r w:rsidRPr="003D4B12">
              <w:rPr>
                <w:rFonts w:asciiTheme="minorEastAsia" w:eastAsiaTheme="minorEastAsia" w:hAnsiTheme="minorEastAsia" w:cs="宋体"/>
                <w:color w:val="000000"/>
                <w:sz w:val="24"/>
                <w:szCs w:val="24"/>
              </w:rPr>
              <w:t>1</w:t>
            </w:r>
          </w:p>
        </w:tc>
        <w:tc>
          <w:tcPr>
            <w:tcW w:w="2711" w:type="dxa"/>
            <w:vAlign w:val="center"/>
          </w:tcPr>
          <w:p w:rsidR="00F25F00" w:rsidRPr="003D4B12" w:rsidRDefault="00F25F00" w:rsidP="00FA02E4">
            <w:pPr>
              <w:spacing w:line="360" w:lineRule="auto"/>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平台</w:t>
            </w:r>
            <w:r w:rsidRPr="003D4B12">
              <w:rPr>
                <w:rFonts w:asciiTheme="minorEastAsia" w:eastAsiaTheme="minorEastAsia" w:hAnsiTheme="minorEastAsia" w:cs="宋体" w:hint="eastAsia"/>
                <w:color w:val="000000"/>
                <w:sz w:val="24"/>
                <w:szCs w:val="24"/>
              </w:rPr>
              <w:t>统一门户</w:t>
            </w:r>
            <w:r w:rsidRPr="003D4B12">
              <w:rPr>
                <w:rFonts w:asciiTheme="minorEastAsia" w:eastAsiaTheme="minorEastAsia" w:hAnsiTheme="minorEastAsia" w:cs="宋体" w:hint="eastAsia"/>
                <w:sz w:val="24"/>
                <w:szCs w:val="24"/>
              </w:rPr>
              <w:t>用户分级</w:t>
            </w:r>
          </w:p>
          <w:p w:rsidR="00F25F00" w:rsidRPr="003D4B12" w:rsidRDefault="00F25F00" w:rsidP="00FA02E4">
            <w:pPr>
              <w:spacing w:line="360" w:lineRule="auto"/>
              <w:jc w:val="cente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（省、市、县</w:t>
            </w:r>
            <w:r w:rsidRPr="003D4B12">
              <w:rPr>
                <w:rFonts w:asciiTheme="minorEastAsia" w:eastAsiaTheme="minorEastAsia" w:hAnsiTheme="minorEastAsia" w:cs="宋体"/>
                <w:color w:val="000000"/>
                <w:sz w:val="24"/>
                <w:szCs w:val="24"/>
              </w:rPr>
              <w:t>/</w:t>
            </w:r>
            <w:r w:rsidRPr="003D4B12">
              <w:rPr>
                <w:rFonts w:asciiTheme="minorEastAsia" w:eastAsiaTheme="minorEastAsia" w:hAnsiTheme="minorEastAsia" w:cs="宋体" w:hint="eastAsia"/>
                <w:color w:val="000000"/>
                <w:sz w:val="24"/>
                <w:szCs w:val="24"/>
              </w:rPr>
              <w:t>区）</w:t>
            </w:r>
          </w:p>
          <w:p w:rsidR="00F25F00" w:rsidRPr="003D4B12" w:rsidRDefault="00F25F00" w:rsidP="00FA02E4">
            <w:pPr>
              <w:spacing w:line="360" w:lineRule="auto"/>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权限管理</w:t>
            </w:r>
          </w:p>
        </w:tc>
        <w:tc>
          <w:tcPr>
            <w:tcW w:w="4867" w:type="dxa"/>
          </w:tcPr>
          <w:p w:rsidR="00F25F00" w:rsidRPr="003D4B12" w:rsidRDefault="00F25F00" w:rsidP="00FA02E4">
            <w:pPr>
              <w:spacing w:line="360" w:lineRule="auto"/>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实现广东省互联网医疗监管平台统一门户（省、市、县</w:t>
            </w:r>
            <w:r w:rsidRPr="003D4B12">
              <w:rPr>
                <w:rFonts w:asciiTheme="minorEastAsia" w:eastAsiaTheme="minorEastAsia" w:hAnsiTheme="minorEastAsia" w:cs="宋体"/>
                <w:color w:val="000000"/>
                <w:sz w:val="24"/>
                <w:szCs w:val="24"/>
              </w:rPr>
              <w:t>/</w:t>
            </w:r>
            <w:r w:rsidRPr="003D4B12">
              <w:rPr>
                <w:rFonts w:asciiTheme="minorEastAsia" w:eastAsiaTheme="minorEastAsia" w:hAnsiTheme="minorEastAsia" w:cs="宋体" w:hint="eastAsia"/>
                <w:color w:val="000000"/>
                <w:sz w:val="24"/>
                <w:szCs w:val="24"/>
              </w:rPr>
              <w:t>区）三级机构用户权限管理架构。</w:t>
            </w:r>
          </w:p>
        </w:tc>
      </w:tr>
      <w:tr w:rsidR="00F25F00" w:rsidRPr="003D4B12" w:rsidTr="00FA02E4">
        <w:trPr>
          <w:jc w:val="center"/>
        </w:trPr>
        <w:tc>
          <w:tcPr>
            <w:tcW w:w="690" w:type="dxa"/>
            <w:vAlign w:val="center"/>
          </w:tcPr>
          <w:p w:rsidR="00F25F00" w:rsidRPr="003D4B12" w:rsidRDefault="00F25F00" w:rsidP="00FA02E4">
            <w:pPr>
              <w:spacing w:line="360" w:lineRule="auto"/>
              <w:jc w:val="center"/>
              <w:rPr>
                <w:rFonts w:asciiTheme="minorEastAsia" w:eastAsiaTheme="minorEastAsia" w:hAnsiTheme="minorEastAsia" w:cs="宋体"/>
                <w:color w:val="000000"/>
                <w:sz w:val="24"/>
                <w:szCs w:val="24"/>
              </w:rPr>
            </w:pPr>
            <w:r w:rsidRPr="003D4B12">
              <w:rPr>
                <w:rFonts w:asciiTheme="minorEastAsia" w:eastAsiaTheme="minorEastAsia" w:hAnsiTheme="minorEastAsia" w:cs="宋体"/>
                <w:color w:val="000000"/>
                <w:sz w:val="24"/>
                <w:szCs w:val="24"/>
              </w:rPr>
              <w:t>2</w:t>
            </w:r>
          </w:p>
        </w:tc>
        <w:tc>
          <w:tcPr>
            <w:tcW w:w="2711" w:type="dxa"/>
            <w:vAlign w:val="center"/>
          </w:tcPr>
          <w:p w:rsidR="00F25F00" w:rsidRPr="003D4B12" w:rsidRDefault="00F25F00" w:rsidP="00FA02E4">
            <w:pPr>
              <w:spacing w:line="360" w:lineRule="auto"/>
              <w:jc w:val="center"/>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互联网医疗卫生服务综合管理系统</w:t>
            </w:r>
          </w:p>
        </w:tc>
        <w:tc>
          <w:tcPr>
            <w:tcW w:w="4867" w:type="dxa"/>
          </w:tcPr>
          <w:p w:rsidR="00F25F00" w:rsidRPr="003D4B12" w:rsidRDefault="00F25F00" w:rsidP="00FA02E4">
            <w:pPr>
              <w:spacing w:line="360" w:lineRule="auto"/>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采用迭代式开发，建立互联网医院医疗卫生服务综合管理的数据仓库、各类主题库，提供管理仪表板、分析报表、多维分析等多样化的数据展示。</w:t>
            </w:r>
          </w:p>
        </w:tc>
      </w:tr>
      <w:tr w:rsidR="00F25F00" w:rsidRPr="003D4B12" w:rsidTr="00FA02E4">
        <w:trPr>
          <w:jc w:val="center"/>
        </w:trPr>
        <w:tc>
          <w:tcPr>
            <w:tcW w:w="690" w:type="dxa"/>
            <w:vAlign w:val="center"/>
          </w:tcPr>
          <w:p w:rsidR="00F25F00" w:rsidRPr="003D4B12" w:rsidRDefault="00F25F00" w:rsidP="00FA02E4">
            <w:pPr>
              <w:spacing w:line="360" w:lineRule="auto"/>
              <w:jc w:val="center"/>
              <w:rPr>
                <w:rFonts w:asciiTheme="minorEastAsia" w:eastAsiaTheme="minorEastAsia" w:hAnsiTheme="minorEastAsia" w:cs="宋体"/>
                <w:color w:val="000000"/>
                <w:sz w:val="24"/>
                <w:szCs w:val="24"/>
              </w:rPr>
            </w:pPr>
            <w:r w:rsidRPr="003D4B12">
              <w:rPr>
                <w:rFonts w:asciiTheme="minorEastAsia" w:eastAsiaTheme="minorEastAsia" w:hAnsiTheme="minorEastAsia" w:cs="宋体"/>
                <w:color w:val="000000"/>
                <w:sz w:val="24"/>
                <w:szCs w:val="24"/>
              </w:rPr>
              <w:lastRenderedPageBreak/>
              <w:t>3</w:t>
            </w:r>
          </w:p>
        </w:tc>
        <w:tc>
          <w:tcPr>
            <w:tcW w:w="2711" w:type="dxa"/>
            <w:vAlign w:val="center"/>
          </w:tcPr>
          <w:p w:rsidR="00F25F00" w:rsidRPr="003D4B12" w:rsidRDefault="00F25F00" w:rsidP="00FA02E4">
            <w:pPr>
              <w:spacing w:line="360" w:lineRule="auto"/>
              <w:jc w:val="cente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sz w:val="24"/>
                <w:szCs w:val="24"/>
              </w:rPr>
              <w:t>互联网医院</w:t>
            </w:r>
            <w:r w:rsidRPr="003D4B12">
              <w:rPr>
                <w:rFonts w:asciiTheme="minorEastAsia" w:eastAsiaTheme="minorEastAsia" w:hAnsiTheme="minorEastAsia" w:cs="宋体" w:hint="eastAsia"/>
                <w:color w:val="000000"/>
                <w:sz w:val="24"/>
                <w:szCs w:val="24"/>
              </w:rPr>
              <w:t>（平台）</w:t>
            </w:r>
          </w:p>
          <w:p w:rsidR="00F25F00" w:rsidRPr="003D4B12" w:rsidRDefault="00F25F00" w:rsidP="00FA02E4">
            <w:pPr>
              <w:spacing w:line="360" w:lineRule="auto"/>
              <w:jc w:val="center"/>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数据接入</w:t>
            </w:r>
          </w:p>
        </w:tc>
        <w:tc>
          <w:tcPr>
            <w:tcW w:w="4867" w:type="dxa"/>
          </w:tcPr>
          <w:p w:rsidR="00F25F00" w:rsidRPr="003D4B12" w:rsidRDefault="00F25F00" w:rsidP="00FA02E4">
            <w:pPr>
              <w:spacing w:line="360" w:lineRule="auto"/>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广东省内第二批</w:t>
            </w:r>
            <w:r w:rsidRPr="003D4B12">
              <w:rPr>
                <w:rFonts w:asciiTheme="minorEastAsia" w:eastAsiaTheme="minorEastAsia" w:hAnsiTheme="minorEastAsia" w:cs="宋体" w:hint="eastAsia"/>
                <w:sz w:val="24"/>
                <w:szCs w:val="24"/>
              </w:rPr>
              <w:t>互联网医院（</w:t>
            </w:r>
            <w:r w:rsidRPr="003D4B12">
              <w:rPr>
                <w:rFonts w:asciiTheme="minorEastAsia" w:eastAsiaTheme="minorEastAsia" w:hAnsiTheme="minorEastAsia" w:cs="宋体"/>
                <w:color w:val="000000"/>
                <w:sz w:val="24"/>
                <w:szCs w:val="24"/>
              </w:rPr>
              <w:t>100</w:t>
            </w:r>
            <w:r w:rsidRPr="003D4B12">
              <w:rPr>
                <w:rFonts w:asciiTheme="minorEastAsia" w:eastAsiaTheme="minorEastAsia" w:hAnsiTheme="minorEastAsia" w:cs="宋体" w:hint="eastAsia"/>
                <w:color w:val="000000"/>
                <w:sz w:val="24"/>
                <w:szCs w:val="24"/>
              </w:rPr>
              <w:t>家</w:t>
            </w:r>
            <w:r w:rsidRPr="003D4B12">
              <w:rPr>
                <w:rFonts w:asciiTheme="minorEastAsia" w:eastAsiaTheme="minorEastAsia" w:hAnsiTheme="minorEastAsia" w:cs="宋体" w:hint="eastAsia"/>
                <w:sz w:val="24"/>
                <w:szCs w:val="24"/>
              </w:rPr>
              <w:t>）的机构信息、医疗资源信息、医疗服务信息</w:t>
            </w:r>
            <w:r w:rsidRPr="003D4B12">
              <w:rPr>
                <w:rFonts w:asciiTheme="minorEastAsia" w:eastAsiaTheme="minorEastAsia" w:hAnsiTheme="minorEastAsia" w:cs="宋体"/>
                <w:sz w:val="24"/>
                <w:szCs w:val="24"/>
              </w:rPr>
              <w:t>3</w:t>
            </w:r>
            <w:r w:rsidRPr="003D4B12">
              <w:rPr>
                <w:rFonts w:asciiTheme="minorEastAsia" w:eastAsiaTheme="minorEastAsia" w:hAnsiTheme="minorEastAsia" w:cs="宋体" w:hint="eastAsia"/>
                <w:sz w:val="24"/>
                <w:szCs w:val="24"/>
              </w:rPr>
              <w:t>大类</w:t>
            </w:r>
            <w:r w:rsidRPr="003D4B12">
              <w:rPr>
                <w:rFonts w:asciiTheme="minorEastAsia" w:eastAsiaTheme="minorEastAsia" w:hAnsiTheme="minorEastAsia" w:cs="宋体"/>
                <w:sz w:val="24"/>
                <w:szCs w:val="24"/>
              </w:rPr>
              <w:t>8</w:t>
            </w:r>
            <w:r w:rsidRPr="003D4B12">
              <w:rPr>
                <w:rFonts w:asciiTheme="minorEastAsia" w:eastAsiaTheme="minorEastAsia" w:hAnsiTheme="minorEastAsia" w:cs="宋体" w:hint="eastAsia"/>
                <w:sz w:val="24"/>
                <w:szCs w:val="24"/>
              </w:rPr>
              <w:t>个核心数据集</w:t>
            </w:r>
            <w:r w:rsidRPr="003D4B12">
              <w:rPr>
                <w:rFonts w:asciiTheme="minorEastAsia" w:eastAsiaTheme="minorEastAsia" w:hAnsiTheme="minorEastAsia" w:cs="宋体" w:hint="eastAsia"/>
                <w:color w:val="000000"/>
                <w:sz w:val="24"/>
                <w:szCs w:val="24"/>
              </w:rPr>
              <w:t>的</w:t>
            </w:r>
            <w:r w:rsidRPr="003D4B12">
              <w:rPr>
                <w:rFonts w:asciiTheme="minorEastAsia" w:eastAsiaTheme="minorEastAsia" w:hAnsiTheme="minorEastAsia" w:cs="宋体" w:hint="eastAsia"/>
                <w:sz w:val="24"/>
                <w:szCs w:val="24"/>
              </w:rPr>
              <w:t>数据接入工作</w:t>
            </w:r>
            <w:r w:rsidRPr="003D4B12">
              <w:rPr>
                <w:rFonts w:asciiTheme="minorEastAsia" w:eastAsiaTheme="minorEastAsia" w:hAnsiTheme="minorEastAsia" w:cs="宋体" w:hint="eastAsia"/>
                <w:color w:val="000000"/>
                <w:sz w:val="24"/>
                <w:szCs w:val="24"/>
              </w:rPr>
              <w:t>。包括：医院（平台）数据采集前置机的安装部署、接入培训、接入联调、数据接入质量核准及维护咨询等服务。</w:t>
            </w:r>
          </w:p>
        </w:tc>
      </w:tr>
    </w:tbl>
    <w:p w:rsidR="00F25F00" w:rsidRPr="003D4B12" w:rsidRDefault="00F25F00" w:rsidP="00F25F00">
      <w:pPr>
        <w:rPr>
          <w:rFonts w:asciiTheme="minorEastAsia" w:eastAsiaTheme="minorEastAsia" w:hAnsiTheme="minorEastAsia"/>
          <w:sz w:val="24"/>
          <w:szCs w:val="24"/>
        </w:rPr>
      </w:pPr>
      <w:bookmarkStart w:id="8" w:name="_Toc318705026"/>
      <w:bookmarkStart w:id="9" w:name="_Toc314233150"/>
    </w:p>
    <w:p w:rsidR="00F25F00" w:rsidRPr="003D4B12" w:rsidRDefault="00F25F00" w:rsidP="00F25F00">
      <w:pPr>
        <w:pStyle w:val="2"/>
        <w:spacing w:before="0" w:after="0" w:line="360" w:lineRule="auto"/>
        <w:rPr>
          <w:rFonts w:asciiTheme="minorEastAsia" w:eastAsiaTheme="minorEastAsia" w:hAnsiTheme="minorEastAsia" w:cs="Times New Roman"/>
          <w:sz w:val="24"/>
          <w:szCs w:val="24"/>
        </w:rPr>
      </w:pPr>
      <w:r w:rsidRPr="003D4B12">
        <w:rPr>
          <w:rFonts w:asciiTheme="minorEastAsia" w:eastAsiaTheme="minorEastAsia" w:hAnsiTheme="minorEastAsia" w:cs="宋体"/>
          <w:sz w:val="24"/>
          <w:szCs w:val="24"/>
        </w:rPr>
        <w:t xml:space="preserve">2.2 </w:t>
      </w:r>
      <w:r w:rsidRPr="003D4B12">
        <w:rPr>
          <w:rFonts w:asciiTheme="minorEastAsia" w:eastAsiaTheme="minorEastAsia" w:hAnsiTheme="minorEastAsia" w:cs="宋体" w:hint="eastAsia"/>
          <w:sz w:val="24"/>
          <w:szCs w:val="24"/>
        </w:rPr>
        <w:t>项目进度要求</w:t>
      </w:r>
      <w:bookmarkEnd w:id="8"/>
      <w:bookmarkEnd w:id="9"/>
    </w:p>
    <w:p w:rsidR="00F25F00" w:rsidRPr="003D4B12" w:rsidRDefault="00F25F00" w:rsidP="00F25F00">
      <w:pPr>
        <w:rPr>
          <w:rFonts w:asciiTheme="minorEastAsia" w:eastAsiaTheme="minorEastAsia" w:hAnsiTheme="minorEastAsia"/>
          <w:sz w:val="24"/>
          <w:szCs w:val="24"/>
          <w:lang w:val="zh-CN"/>
        </w:rPr>
      </w:pPr>
    </w:p>
    <w:p w:rsidR="00F25F00" w:rsidRPr="003D4B12" w:rsidRDefault="00F25F00" w:rsidP="00F25F00">
      <w:pPr>
        <w:spacing w:line="360" w:lineRule="auto"/>
        <w:jc w:val="left"/>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本项目须在合同签订后</w:t>
      </w:r>
      <w:r w:rsidRPr="003D4B12">
        <w:rPr>
          <w:rFonts w:asciiTheme="minorEastAsia" w:eastAsiaTheme="minorEastAsia" w:hAnsiTheme="minorEastAsia" w:cs="宋体"/>
          <w:color w:val="000000"/>
          <w:sz w:val="24"/>
          <w:szCs w:val="24"/>
        </w:rPr>
        <w:t>10</w:t>
      </w:r>
      <w:r w:rsidRPr="003D4B12">
        <w:rPr>
          <w:rFonts w:asciiTheme="minorEastAsia" w:eastAsiaTheme="minorEastAsia" w:hAnsiTheme="minorEastAsia" w:cs="宋体" w:hint="eastAsia"/>
          <w:color w:val="000000"/>
          <w:sz w:val="24"/>
          <w:szCs w:val="24"/>
        </w:rPr>
        <w:t>个月内，完成</w:t>
      </w:r>
      <w:r w:rsidRPr="003D4B12">
        <w:rPr>
          <w:rFonts w:asciiTheme="minorEastAsia" w:eastAsiaTheme="minorEastAsia" w:hAnsiTheme="minorEastAsia" w:cs="宋体" w:hint="eastAsia"/>
          <w:sz w:val="24"/>
          <w:szCs w:val="24"/>
        </w:rPr>
        <w:t>平台</w:t>
      </w:r>
      <w:r w:rsidRPr="003D4B12">
        <w:rPr>
          <w:rFonts w:asciiTheme="minorEastAsia" w:eastAsiaTheme="minorEastAsia" w:hAnsiTheme="minorEastAsia" w:cs="宋体" w:hint="eastAsia"/>
          <w:color w:val="000000"/>
          <w:sz w:val="24"/>
          <w:szCs w:val="24"/>
        </w:rPr>
        <w:t>统一门户（省、市、县</w:t>
      </w:r>
      <w:r w:rsidRPr="003D4B12">
        <w:rPr>
          <w:rFonts w:asciiTheme="minorEastAsia" w:eastAsiaTheme="minorEastAsia" w:hAnsiTheme="minorEastAsia" w:cs="宋体"/>
          <w:color w:val="000000"/>
          <w:sz w:val="24"/>
          <w:szCs w:val="24"/>
        </w:rPr>
        <w:t>/</w:t>
      </w:r>
      <w:r w:rsidRPr="003D4B12">
        <w:rPr>
          <w:rFonts w:asciiTheme="minorEastAsia" w:eastAsiaTheme="minorEastAsia" w:hAnsiTheme="minorEastAsia" w:cs="宋体" w:hint="eastAsia"/>
          <w:color w:val="000000"/>
          <w:sz w:val="24"/>
          <w:szCs w:val="24"/>
        </w:rPr>
        <w:t>区）</w:t>
      </w:r>
      <w:r w:rsidRPr="003D4B12">
        <w:rPr>
          <w:rFonts w:asciiTheme="minorEastAsia" w:eastAsiaTheme="minorEastAsia" w:hAnsiTheme="minorEastAsia" w:cs="宋体" w:hint="eastAsia"/>
          <w:sz w:val="24"/>
          <w:szCs w:val="24"/>
        </w:rPr>
        <w:t>用户分级权限管理架构、互联网医疗卫生服务综合管理系统的</w:t>
      </w:r>
      <w:r w:rsidRPr="003D4B12">
        <w:rPr>
          <w:rFonts w:asciiTheme="minorEastAsia" w:eastAsiaTheme="minorEastAsia" w:hAnsiTheme="minorEastAsia" w:cs="宋体" w:hint="eastAsia"/>
          <w:color w:val="000000"/>
          <w:sz w:val="24"/>
          <w:szCs w:val="24"/>
        </w:rPr>
        <w:t>建设，实现平台与省内</w:t>
      </w:r>
      <w:r w:rsidRPr="003D4B12">
        <w:rPr>
          <w:rFonts w:asciiTheme="minorEastAsia" w:eastAsiaTheme="minorEastAsia" w:hAnsiTheme="minorEastAsia" w:cs="宋体"/>
          <w:color w:val="000000"/>
          <w:sz w:val="24"/>
          <w:szCs w:val="24"/>
        </w:rPr>
        <w:t>100</w:t>
      </w:r>
      <w:r w:rsidRPr="003D4B12">
        <w:rPr>
          <w:rFonts w:asciiTheme="minorEastAsia" w:eastAsiaTheme="minorEastAsia" w:hAnsiTheme="minorEastAsia" w:cs="宋体" w:hint="eastAsia"/>
          <w:color w:val="000000"/>
          <w:sz w:val="24"/>
          <w:szCs w:val="24"/>
        </w:rPr>
        <w:t>家医疗机构的数据接入，进入平台试运行及验收阶段。</w:t>
      </w:r>
    </w:p>
    <w:p w:rsidR="00F25F00" w:rsidRPr="003D4B12" w:rsidRDefault="00F25F00" w:rsidP="00F25F00">
      <w:pPr>
        <w:spacing w:line="360" w:lineRule="auto"/>
        <w:ind w:firstLineChars="200" w:firstLine="48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项目进度分解要求（部分任务须采用交叉立体进行实施）：</w:t>
      </w:r>
    </w:p>
    <w:p w:rsidR="00F25F00" w:rsidRPr="003D4B12" w:rsidRDefault="00F25F00" w:rsidP="00F25F00">
      <w:pPr>
        <w:spacing w:line="360" w:lineRule="auto"/>
        <w:ind w:firstLineChars="200" w:firstLine="480"/>
        <w:rPr>
          <w:rFonts w:asciiTheme="minorEastAsia" w:eastAsiaTheme="minorEastAsia" w:hAnsiTheme="minorEastAsia"/>
          <w:color w:val="000000"/>
          <w:sz w:val="24"/>
          <w:szCs w:val="24"/>
        </w:rPr>
      </w:pPr>
      <w:r w:rsidRPr="003D4B12">
        <w:rPr>
          <w:rFonts w:asciiTheme="minorEastAsia" w:eastAsiaTheme="minorEastAsia" w:hAnsiTheme="minorEastAsia" w:cs="宋体"/>
          <w:color w:val="000000"/>
          <w:sz w:val="24"/>
          <w:szCs w:val="24"/>
        </w:rPr>
        <w:t>1</w:t>
      </w:r>
      <w:r w:rsidRPr="003D4B12">
        <w:rPr>
          <w:rFonts w:asciiTheme="minorEastAsia" w:eastAsiaTheme="minorEastAsia" w:hAnsiTheme="minorEastAsia" w:cs="宋体" w:hint="eastAsia"/>
          <w:color w:val="000000"/>
          <w:sz w:val="24"/>
          <w:szCs w:val="24"/>
        </w:rPr>
        <w:t>、合同签订后</w:t>
      </w:r>
      <w:r w:rsidRPr="003D4B12">
        <w:rPr>
          <w:rFonts w:asciiTheme="minorEastAsia" w:eastAsiaTheme="minorEastAsia" w:hAnsiTheme="minorEastAsia" w:cs="宋体"/>
          <w:color w:val="000000"/>
          <w:sz w:val="24"/>
          <w:szCs w:val="24"/>
        </w:rPr>
        <w:t>2</w:t>
      </w:r>
      <w:r w:rsidRPr="003D4B12">
        <w:rPr>
          <w:rFonts w:asciiTheme="minorEastAsia" w:eastAsiaTheme="minorEastAsia" w:hAnsiTheme="minorEastAsia" w:cs="宋体" w:hint="eastAsia"/>
          <w:color w:val="000000"/>
          <w:sz w:val="24"/>
          <w:szCs w:val="24"/>
        </w:rPr>
        <w:t>个月内，完成平台二期建设的业务需求分析与设计，标准规范制定；</w:t>
      </w:r>
    </w:p>
    <w:p w:rsidR="00F25F00" w:rsidRPr="003D4B12" w:rsidRDefault="00F25F00" w:rsidP="00F25F00">
      <w:pPr>
        <w:spacing w:line="360" w:lineRule="auto"/>
        <w:ind w:firstLineChars="200" w:firstLine="480"/>
        <w:rPr>
          <w:rFonts w:asciiTheme="minorEastAsia" w:eastAsiaTheme="minorEastAsia" w:hAnsiTheme="minorEastAsia"/>
          <w:color w:val="000000"/>
          <w:sz w:val="24"/>
          <w:szCs w:val="24"/>
        </w:rPr>
      </w:pPr>
      <w:r w:rsidRPr="003D4B12">
        <w:rPr>
          <w:rFonts w:asciiTheme="minorEastAsia" w:eastAsiaTheme="minorEastAsia" w:hAnsiTheme="minorEastAsia" w:cs="宋体"/>
          <w:color w:val="000000"/>
          <w:sz w:val="24"/>
          <w:szCs w:val="24"/>
        </w:rPr>
        <w:t>2</w:t>
      </w:r>
      <w:r w:rsidRPr="003D4B12">
        <w:rPr>
          <w:rFonts w:asciiTheme="minorEastAsia" w:eastAsiaTheme="minorEastAsia" w:hAnsiTheme="minorEastAsia" w:cs="宋体" w:hint="eastAsia"/>
          <w:color w:val="000000"/>
          <w:sz w:val="24"/>
          <w:szCs w:val="24"/>
        </w:rPr>
        <w:t>、合同签订后</w:t>
      </w:r>
      <w:r w:rsidRPr="003D4B12">
        <w:rPr>
          <w:rFonts w:asciiTheme="minorEastAsia" w:eastAsiaTheme="minorEastAsia" w:hAnsiTheme="minorEastAsia" w:cs="宋体"/>
          <w:color w:val="000000"/>
          <w:sz w:val="24"/>
          <w:szCs w:val="24"/>
        </w:rPr>
        <w:t>6</w:t>
      </w:r>
      <w:r w:rsidRPr="003D4B12">
        <w:rPr>
          <w:rFonts w:asciiTheme="minorEastAsia" w:eastAsiaTheme="minorEastAsia" w:hAnsiTheme="minorEastAsia" w:cs="宋体" w:hint="eastAsia"/>
          <w:color w:val="000000"/>
          <w:sz w:val="24"/>
          <w:szCs w:val="24"/>
        </w:rPr>
        <w:t>个月内，完成</w:t>
      </w:r>
      <w:r w:rsidRPr="003D4B12">
        <w:rPr>
          <w:rFonts w:asciiTheme="minorEastAsia" w:eastAsiaTheme="minorEastAsia" w:hAnsiTheme="minorEastAsia" w:cs="宋体" w:hint="eastAsia"/>
          <w:sz w:val="24"/>
          <w:szCs w:val="24"/>
        </w:rPr>
        <w:t>平台</w:t>
      </w:r>
      <w:r w:rsidRPr="003D4B12">
        <w:rPr>
          <w:rFonts w:asciiTheme="minorEastAsia" w:eastAsiaTheme="minorEastAsia" w:hAnsiTheme="minorEastAsia" w:cs="宋体" w:hint="eastAsia"/>
          <w:color w:val="000000"/>
          <w:sz w:val="24"/>
          <w:szCs w:val="24"/>
        </w:rPr>
        <w:t>统一门户</w:t>
      </w:r>
      <w:r w:rsidRPr="003D4B12">
        <w:rPr>
          <w:rFonts w:asciiTheme="minorEastAsia" w:eastAsiaTheme="minorEastAsia" w:hAnsiTheme="minorEastAsia" w:cs="宋体" w:hint="eastAsia"/>
          <w:sz w:val="24"/>
          <w:szCs w:val="24"/>
        </w:rPr>
        <w:t>用户分级</w:t>
      </w:r>
      <w:r w:rsidRPr="003D4B12">
        <w:rPr>
          <w:rFonts w:asciiTheme="minorEastAsia" w:eastAsiaTheme="minorEastAsia" w:hAnsiTheme="minorEastAsia" w:cs="宋体" w:hint="eastAsia"/>
          <w:color w:val="000000"/>
          <w:sz w:val="24"/>
          <w:szCs w:val="24"/>
        </w:rPr>
        <w:t>（省、市、县</w:t>
      </w:r>
      <w:r w:rsidRPr="003D4B12">
        <w:rPr>
          <w:rFonts w:asciiTheme="minorEastAsia" w:eastAsiaTheme="minorEastAsia" w:hAnsiTheme="minorEastAsia" w:cs="宋体"/>
          <w:color w:val="000000"/>
          <w:sz w:val="24"/>
          <w:szCs w:val="24"/>
        </w:rPr>
        <w:t>/</w:t>
      </w:r>
      <w:r w:rsidRPr="003D4B12">
        <w:rPr>
          <w:rFonts w:asciiTheme="minorEastAsia" w:eastAsiaTheme="minorEastAsia" w:hAnsiTheme="minorEastAsia" w:cs="宋体" w:hint="eastAsia"/>
          <w:color w:val="000000"/>
          <w:sz w:val="24"/>
          <w:szCs w:val="24"/>
        </w:rPr>
        <w:t>区）</w:t>
      </w:r>
      <w:r w:rsidRPr="003D4B12">
        <w:rPr>
          <w:rFonts w:asciiTheme="minorEastAsia" w:eastAsiaTheme="minorEastAsia" w:hAnsiTheme="minorEastAsia" w:cs="宋体" w:hint="eastAsia"/>
          <w:sz w:val="24"/>
          <w:szCs w:val="24"/>
        </w:rPr>
        <w:t>权限管理架构的</w:t>
      </w:r>
      <w:r w:rsidRPr="003D4B12">
        <w:rPr>
          <w:rFonts w:asciiTheme="minorEastAsia" w:eastAsiaTheme="minorEastAsia" w:hAnsiTheme="minorEastAsia" w:cs="宋体" w:hint="eastAsia"/>
          <w:color w:val="000000"/>
          <w:sz w:val="24"/>
          <w:szCs w:val="24"/>
        </w:rPr>
        <w:t>建设；</w:t>
      </w:r>
    </w:p>
    <w:p w:rsidR="00F25F00" w:rsidRPr="003D4B12" w:rsidRDefault="00F25F00" w:rsidP="00F25F00">
      <w:pPr>
        <w:spacing w:line="360" w:lineRule="auto"/>
        <w:ind w:firstLineChars="200" w:firstLine="480"/>
        <w:rPr>
          <w:rFonts w:asciiTheme="minorEastAsia" w:eastAsiaTheme="minorEastAsia" w:hAnsiTheme="minorEastAsia"/>
          <w:color w:val="000000"/>
          <w:sz w:val="24"/>
          <w:szCs w:val="24"/>
        </w:rPr>
      </w:pPr>
      <w:r w:rsidRPr="003D4B12">
        <w:rPr>
          <w:rFonts w:asciiTheme="minorEastAsia" w:eastAsiaTheme="minorEastAsia" w:hAnsiTheme="minorEastAsia" w:cs="宋体"/>
          <w:color w:val="000000"/>
          <w:sz w:val="24"/>
          <w:szCs w:val="24"/>
        </w:rPr>
        <w:t>3</w:t>
      </w:r>
      <w:r w:rsidRPr="003D4B12">
        <w:rPr>
          <w:rFonts w:asciiTheme="minorEastAsia" w:eastAsiaTheme="minorEastAsia" w:hAnsiTheme="minorEastAsia" w:cs="宋体" w:hint="eastAsia"/>
          <w:color w:val="000000"/>
          <w:sz w:val="24"/>
          <w:szCs w:val="24"/>
        </w:rPr>
        <w:t>、合同签订后</w:t>
      </w:r>
      <w:r w:rsidRPr="003D4B12">
        <w:rPr>
          <w:rFonts w:asciiTheme="minorEastAsia" w:eastAsiaTheme="minorEastAsia" w:hAnsiTheme="minorEastAsia" w:cs="宋体"/>
          <w:color w:val="000000"/>
          <w:sz w:val="24"/>
          <w:szCs w:val="24"/>
        </w:rPr>
        <w:t>9</w:t>
      </w:r>
      <w:r w:rsidRPr="003D4B12">
        <w:rPr>
          <w:rFonts w:asciiTheme="minorEastAsia" w:eastAsiaTheme="minorEastAsia" w:hAnsiTheme="minorEastAsia" w:cs="宋体" w:hint="eastAsia"/>
          <w:color w:val="000000"/>
          <w:sz w:val="24"/>
          <w:szCs w:val="24"/>
        </w:rPr>
        <w:t>个月内，完成</w:t>
      </w:r>
      <w:r w:rsidRPr="003D4B12">
        <w:rPr>
          <w:rFonts w:asciiTheme="minorEastAsia" w:eastAsiaTheme="minorEastAsia" w:hAnsiTheme="minorEastAsia" w:cs="宋体" w:hint="eastAsia"/>
          <w:sz w:val="24"/>
          <w:szCs w:val="24"/>
        </w:rPr>
        <w:t>互联网医疗卫生服务综合管理系统</w:t>
      </w:r>
      <w:r w:rsidRPr="003D4B12">
        <w:rPr>
          <w:rFonts w:asciiTheme="minorEastAsia" w:eastAsiaTheme="minorEastAsia" w:hAnsiTheme="minorEastAsia" w:cs="宋体" w:hint="eastAsia"/>
          <w:color w:val="000000"/>
          <w:sz w:val="24"/>
          <w:szCs w:val="24"/>
        </w:rPr>
        <w:t>建设；</w:t>
      </w:r>
    </w:p>
    <w:p w:rsidR="00F25F00" w:rsidRPr="003D4B12" w:rsidRDefault="00F25F00" w:rsidP="00F25F00">
      <w:pPr>
        <w:spacing w:line="360" w:lineRule="auto"/>
        <w:ind w:firstLineChars="200" w:firstLine="480"/>
        <w:rPr>
          <w:rFonts w:asciiTheme="minorEastAsia" w:eastAsiaTheme="minorEastAsia" w:hAnsiTheme="minorEastAsia"/>
          <w:color w:val="000000"/>
          <w:sz w:val="24"/>
          <w:szCs w:val="24"/>
        </w:rPr>
      </w:pPr>
      <w:r w:rsidRPr="003D4B12">
        <w:rPr>
          <w:rFonts w:asciiTheme="minorEastAsia" w:eastAsiaTheme="minorEastAsia" w:hAnsiTheme="minorEastAsia" w:cs="宋体"/>
          <w:color w:val="000000"/>
          <w:sz w:val="24"/>
          <w:szCs w:val="24"/>
        </w:rPr>
        <w:t>4</w:t>
      </w:r>
      <w:r w:rsidRPr="003D4B12">
        <w:rPr>
          <w:rFonts w:asciiTheme="minorEastAsia" w:eastAsiaTheme="minorEastAsia" w:hAnsiTheme="minorEastAsia" w:cs="宋体" w:hint="eastAsia"/>
          <w:color w:val="000000"/>
          <w:sz w:val="24"/>
          <w:szCs w:val="24"/>
        </w:rPr>
        <w:t>、合同签订后</w:t>
      </w:r>
      <w:r w:rsidRPr="003D4B12">
        <w:rPr>
          <w:rFonts w:asciiTheme="minorEastAsia" w:eastAsiaTheme="minorEastAsia" w:hAnsiTheme="minorEastAsia" w:cs="宋体"/>
          <w:color w:val="000000"/>
          <w:sz w:val="24"/>
          <w:szCs w:val="24"/>
        </w:rPr>
        <w:t>10</w:t>
      </w:r>
      <w:r w:rsidRPr="003D4B12">
        <w:rPr>
          <w:rFonts w:asciiTheme="minorEastAsia" w:eastAsiaTheme="minorEastAsia" w:hAnsiTheme="minorEastAsia" w:cs="宋体" w:hint="eastAsia"/>
          <w:color w:val="000000"/>
          <w:sz w:val="24"/>
          <w:szCs w:val="24"/>
        </w:rPr>
        <w:t>个月内，实现省内</w:t>
      </w:r>
      <w:r w:rsidRPr="003D4B12">
        <w:rPr>
          <w:rFonts w:asciiTheme="minorEastAsia" w:eastAsiaTheme="minorEastAsia" w:hAnsiTheme="minorEastAsia" w:cs="宋体"/>
          <w:color w:val="000000"/>
          <w:sz w:val="24"/>
          <w:szCs w:val="24"/>
        </w:rPr>
        <w:t>100</w:t>
      </w:r>
      <w:r w:rsidRPr="003D4B12">
        <w:rPr>
          <w:rFonts w:asciiTheme="minorEastAsia" w:eastAsiaTheme="minorEastAsia" w:hAnsiTheme="minorEastAsia" w:cs="宋体" w:hint="eastAsia"/>
          <w:color w:val="000000"/>
          <w:sz w:val="24"/>
          <w:szCs w:val="24"/>
        </w:rPr>
        <w:t>家医疗机构的数据接入。</w:t>
      </w:r>
    </w:p>
    <w:p w:rsidR="00F25F00" w:rsidRPr="003D4B12" w:rsidRDefault="00F25F00" w:rsidP="00F25F00">
      <w:pPr>
        <w:rPr>
          <w:rFonts w:asciiTheme="minorEastAsia" w:eastAsiaTheme="minorEastAsia" w:hAnsiTheme="minorEastAsia"/>
          <w:sz w:val="24"/>
          <w:szCs w:val="24"/>
        </w:rPr>
      </w:pPr>
    </w:p>
    <w:p w:rsidR="00F25F00" w:rsidRPr="003D4B12" w:rsidRDefault="00F25F00" w:rsidP="00F25F00">
      <w:pPr>
        <w:pStyle w:val="2"/>
        <w:spacing w:before="0" w:after="0" w:line="360" w:lineRule="auto"/>
        <w:rPr>
          <w:rFonts w:asciiTheme="minorEastAsia" w:eastAsiaTheme="minorEastAsia" w:hAnsiTheme="minorEastAsia" w:cs="Times New Roman"/>
          <w:sz w:val="24"/>
          <w:szCs w:val="24"/>
        </w:rPr>
      </w:pPr>
      <w:r w:rsidRPr="003D4B12">
        <w:rPr>
          <w:rFonts w:asciiTheme="minorEastAsia" w:eastAsiaTheme="minorEastAsia" w:hAnsiTheme="minorEastAsia" w:cs="宋体"/>
          <w:sz w:val="24"/>
          <w:szCs w:val="24"/>
        </w:rPr>
        <w:t>2.3</w:t>
      </w:r>
      <w:r w:rsidRPr="003D4B12">
        <w:rPr>
          <w:rFonts w:asciiTheme="minorEastAsia" w:eastAsiaTheme="minorEastAsia" w:hAnsiTheme="minorEastAsia" w:cs="宋体" w:hint="eastAsia"/>
          <w:sz w:val="24"/>
          <w:szCs w:val="24"/>
        </w:rPr>
        <w:t>用户需求</w:t>
      </w:r>
    </w:p>
    <w:p w:rsidR="00F25F00" w:rsidRPr="003D4B12" w:rsidRDefault="00F25F00" w:rsidP="00F25F00">
      <w:pPr>
        <w:pStyle w:val="3"/>
        <w:numPr>
          <w:ilvl w:val="0"/>
          <w:numId w:val="0"/>
        </w:numPr>
        <w:spacing w:line="360" w:lineRule="auto"/>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2.3.1</w:t>
      </w:r>
      <w:r w:rsidRPr="003D4B12">
        <w:rPr>
          <w:rFonts w:asciiTheme="minorEastAsia" w:eastAsiaTheme="minorEastAsia" w:hAnsiTheme="minorEastAsia" w:cs="宋体" w:hint="eastAsia"/>
          <w:sz w:val="24"/>
          <w:szCs w:val="24"/>
          <w:lang w:eastAsia="zh-CN"/>
        </w:rPr>
        <w:t>平台</w:t>
      </w:r>
      <w:r w:rsidRPr="003D4B12">
        <w:rPr>
          <w:rFonts w:asciiTheme="minorEastAsia" w:eastAsiaTheme="minorEastAsia" w:hAnsiTheme="minorEastAsia" w:cs="宋体" w:hint="eastAsia"/>
          <w:color w:val="000000"/>
          <w:sz w:val="24"/>
          <w:szCs w:val="24"/>
          <w:lang w:eastAsia="zh-CN"/>
        </w:rPr>
        <w:t>统一门户</w:t>
      </w:r>
      <w:r w:rsidRPr="003D4B12">
        <w:rPr>
          <w:rFonts w:asciiTheme="minorEastAsia" w:eastAsiaTheme="minorEastAsia" w:hAnsiTheme="minorEastAsia" w:cs="宋体" w:hint="eastAsia"/>
          <w:sz w:val="24"/>
          <w:szCs w:val="24"/>
          <w:lang w:eastAsia="zh-CN"/>
        </w:rPr>
        <w:t>用户分级</w:t>
      </w:r>
      <w:r w:rsidRPr="003D4B12">
        <w:rPr>
          <w:rFonts w:asciiTheme="minorEastAsia" w:eastAsiaTheme="minorEastAsia" w:hAnsiTheme="minorEastAsia" w:cs="宋体" w:hint="eastAsia"/>
          <w:color w:val="000000"/>
          <w:sz w:val="24"/>
          <w:szCs w:val="24"/>
          <w:lang w:eastAsia="zh-CN"/>
        </w:rPr>
        <w:t>（省、市、县</w:t>
      </w:r>
      <w:r w:rsidRPr="003D4B12">
        <w:rPr>
          <w:rFonts w:asciiTheme="minorEastAsia" w:eastAsiaTheme="minorEastAsia" w:hAnsiTheme="minorEastAsia" w:cs="宋体"/>
          <w:color w:val="000000"/>
          <w:sz w:val="24"/>
          <w:szCs w:val="24"/>
          <w:lang w:eastAsia="zh-CN"/>
        </w:rPr>
        <w:t>/</w:t>
      </w:r>
      <w:r w:rsidRPr="003D4B12">
        <w:rPr>
          <w:rFonts w:asciiTheme="minorEastAsia" w:eastAsiaTheme="minorEastAsia" w:hAnsiTheme="minorEastAsia" w:cs="宋体" w:hint="eastAsia"/>
          <w:color w:val="000000"/>
          <w:sz w:val="24"/>
          <w:szCs w:val="24"/>
          <w:lang w:eastAsia="zh-CN"/>
        </w:rPr>
        <w:t>区）</w:t>
      </w:r>
      <w:r w:rsidRPr="003D4B12">
        <w:rPr>
          <w:rFonts w:asciiTheme="minorEastAsia" w:eastAsiaTheme="minorEastAsia" w:hAnsiTheme="minorEastAsia" w:cs="宋体" w:hint="eastAsia"/>
          <w:sz w:val="24"/>
          <w:szCs w:val="24"/>
          <w:lang w:eastAsia="zh-CN"/>
        </w:rPr>
        <w:t>权限管理</w:t>
      </w:r>
    </w:p>
    <w:p w:rsidR="00F25F00" w:rsidRPr="003D4B12" w:rsidRDefault="00F25F00" w:rsidP="00F25F00">
      <w:pPr>
        <w:spacing w:line="360" w:lineRule="auto"/>
        <w:ind w:firstLineChars="200" w:firstLine="48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门户技术中非常重要的技术环节就是权限管理。</w:t>
      </w:r>
      <w:r w:rsidRPr="003D4B12">
        <w:rPr>
          <w:rFonts w:asciiTheme="minorEastAsia" w:eastAsiaTheme="minorEastAsia" w:hAnsiTheme="minorEastAsia" w:cs="宋体" w:hint="eastAsia"/>
          <w:b/>
          <w:bCs/>
          <w:sz w:val="24"/>
          <w:szCs w:val="24"/>
        </w:rPr>
        <w:t>平台</w:t>
      </w:r>
      <w:r w:rsidRPr="003D4B12">
        <w:rPr>
          <w:rFonts w:asciiTheme="minorEastAsia" w:eastAsiaTheme="minorEastAsia" w:hAnsiTheme="minorEastAsia" w:cs="宋体" w:hint="eastAsia"/>
          <w:b/>
          <w:bCs/>
          <w:color w:val="000000"/>
          <w:sz w:val="24"/>
          <w:szCs w:val="24"/>
        </w:rPr>
        <w:t>统一门户</w:t>
      </w:r>
      <w:r w:rsidRPr="003D4B12">
        <w:rPr>
          <w:rFonts w:asciiTheme="minorEastAsia" w:eastAsiaTheme="minorEastAsia" w:hAnsiTheme="minorEastAsia" w:cs="宋体" w:hint="eastAsia"/>
          <w:color w:val="000000"/>
          <w:sz w:val="24"/>
          <w:szCs w:val="24"/>
        </w:rPr>
        <w:t>权限管理将采用统一、分级的方式进行。</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color w:val="000000"/>
          <w:sz w:val="24"/>
          <w:szCs w:val="24"/>
        </w:rPr>
        <w:t>采用多级授权管理机制，</w:t>
      </w:r>
      <w:r w:rsidRPr="003D4B12">
        <w:rPr>
          <w:rFonts w:asciiTheme="minorEastAsia" w:eastAsiaTheme="minorEastAsia" w:hAnsiTheme="minorEastAsia" w:cs="宋体" w:hint="eastAsia"/>
          <w:sz w:val="24"/>
          <w:szCs w:val="24"/>
        </w:rPr>
        <w:t>各级（省、市、县区）管理员用户可以按需分配监管用户账户，省级管理员负责省级业务用户和地市级管理员用户账户的创建、修改、注销及权限分配等管理；地市级管理员负责地市级业务用户和县（区）级管理员账户的创建、修改、注销及权限分配等管理；县（区）级管理员用户负责县（区）级业务用户账户的创建、修改、注销及权限分配等管理；各级业务用户负</w:t>
      </w:r>
      <w:r w:rsidRPr="003D4B12">
        <w:rPr>
          <w:rFonts w:asciiTheme="minorEastAsia" w:eastAsiaTheme="minorEastAsia" w:hAnsiTheme="minorEastAsia" w:cs="宋体" w:hint="eastAsia"/>
          <w:sz w:val="24"/>
          <w:szCs w:val="24"/>
        </w:rPr>
        <w:lastRenderedPageBreak/>
        <w:t>责县（区）内互联网医疗机构服务业务准入、医疗监管、监督管理、药政管理、价格管理等业务监管工作。</w:t>
      </w:r>
    </w:p>
    <w:p w:rsidR="00F25F00" w:rsidRPr="003D4B12" w:rsidRDefault="00F25F00" w:rsidP="00F25F00">
      <w:pPr>
        <w:pStyle w:val="3"/>
        <w:numPr>
          <w:ilvl w:val="0"/>
          <w:numId w:val="0"/>
        </w:numPr>
        <w:spacing w:line="360" w:lineRule="auto"/>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2.3.2</w:t>
      </w:r>
      <w:r w:rsidRPr="003D4B12">
        <w:rPr>
          <w:rFonts w:asciiTheme="minorEastAsia" w:eastAsiaTheme="minorEastAsia" w:hAnsiTheme="minorEastAsia" w:cs="宋体" w:hint="eastAsia"/>
          <w:sz w:val="24"/>
          <w:szCs w:val="24"/>
          <w:lang w:eastAsia="zh-CN"/>
        </w:rPr>
        <w:t>互联网医疗卫生服务综合管理系统</w:t>
      </w:r>
    </w:p>
    <w:p w:rsidR="00F25F00" w:rsidRPr="003D4B12" w:rsidRDefault="00F25F00" w:rsidP="00F25F00">
      <w:pPr>
        <w:spacing w:line="360" w:lineRule="auto"/>
        <w:ind w:firstLineChars="150" w:firstLine="360"/>
        <w:jc w:val="left"/>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互联网医疗卫生服务综合管理</w:t>
      </w:r>
      <w:r w:rsidRPr="003D4B12">
        <w:rPr>
          <w:rFonts w:asciiTheme="minorEastAsia" w:eastAsiaTheme="minorEastAsia" w:hAnsiTheme="minorEastAsia" w:cs="宋体" w:hint="eastAsia"/>
          <w:color w:val="000000"/>
          <w:kern w:val="0"/>
          <w:sz w:val="24"/>
          <w:szCs w:val="24"/>
        </w:rPr>
        <w:t>，主要功能是对在互联网上开展的医疗卫生资源情况、医疗卫生服务情况的整体管理，完成信息统计、挖掘分析，实现辅助领导决策功能。综合卫生管理数据库中的数据是由各个数据库进行汇总，同时结合相应的分析指标形成。内容包括：互联网医疗卫生资源数据、医疗保障、绩效考核、互联网医疗卫生分析数据、互联网医疗卫生统计数据等。</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根据医疗卫生服务水平等因素分析患者流向，通过患者、疾病、实体医院、互联网医院等分析影响患者跨域就诊的因素。</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通过对互联网医院门诊患者的诊断结果，可分析医院疾病种类和发病率，病种患者数量分布、病种科室分布等。</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对医院药占比、门诊病人次均医药费用、门诊病人次均医药费用增幅、典型单病种例均费用。</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患者特征</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病种</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治疗方案包括病种与患者体征的关系、同一病种治疗方案选择的关系、疾病与诊疗过程的关系、疾病和药物使用的关系等；病种</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治疗方案</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费用</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回诊情况分析，根据医疗机构医疗费用和诊疗数据及患者的回诊情况，建立病种</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治疗方案</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sz w:val="24"/>
          <w:szCs w:val="24"/>
        </w:rPr>
        <w:t>费用模型。</w:t>
      </w:r>
    </w:p>
    <w:p w:rsidR="00F25F00" w:rsidRPr="003D4B12" w:rsidRDefault="00F25F00" w:rsidP="00F25F00">
      <w:pPr>
        <w:spacing w:line="360" w:lineRule="auto"/>
        <w:ind w:firstLine="42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系统逻辑架构：</w:t>
      </w:r>
    </w:p>
    <w:p w:rsidR="00F25F00" w:rsidRPr="003D4B12" w:rsidRDefault="00F25F00" w:rsidP="00F25F00">
      <w:pPr>
        <w:spacing w:line="360" w:lineRule="auto"/>
        <w:ind w:firstLineChars="200" w:firstLine="480"/>
        <w:jc w:val="left"/>
        <w:rPr>
          <w:rFonts w:asciiTheme="minorEastAsia" w:eastAsiaTheme="minorEastAsia" w:hAnsiTheme="minorEastAsia"/>
          <w:b/>
          <w:bCs/>
          <w:color w:val="000000"/>
          <w:sz w:val="24"/>
          <w:szCs w:val="24"/>
        </w:rPr>
      </w:pPr>
      <w:r>
        <w:rPr>
          <w:rFonts w:asciiTheme="minorEastAsia" w:eastAsiaTheme="minorEastAsia" w:hAnsiTheme="minorEastAsia"/>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5130" cy="3261360"/>
            <wp:effectExtent l="19050" t="0" r="1270" b="0"/>
            <wp:wrapNone/>
            <wp:docPr id="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2"/>
                    <pic:cNvPicPr>
                      <a:picLocks noChangeAspect="1" noChangeArrowheads="1"/>
                    </pic:cNvPicPr>
                  </pic:nvPicPr>
                  <pic:blipFill>
                    <a:blip r:embed="rId7"/>
                    <a:srcRect/>
                    <a:stretch>
                      <a:fillRect/>
                    </a:stretch>
                  </pic:blipFill>
                  <pic:spPr bwMode="auto">
                    <a:xfrm>
                      <a:off x="0" y="0"/>
                      <a:ext cx="5485130" cy="3261360"/>
                    </a:xfrm>
                    <a:prstGeom prst="rect">
                      <a:avLst/>
                    </a:prstGeom>
                    <a:noFill/>
                  </pic:spPr>
                </pic:pic>
              </a:graphicData>
            </a:graphic>
          </wp:anchor>
        </w:drawing>
      </w:r>
    </w:p>
    <w:p w:rsidR="00F25F00" w:rsidRPr="003D4B12" w:rsidRDefault="00F25F00" w:rsidP="00F25F00">
      <w:pPr>
        <w:tabs>
          <w:tab w:val="left" w:pos="840"/>
        </w:tabs>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可扩展五层式系统架构：</w:t>
      </w:r>
    </w:p>
    <w:p w:rsidR="00F25F00" w:rsidRPr="003D4B12" w:rsidRDefault="00F25F00" w:rsidP="00F25F00">
      <w:pPr>
        <w:pStyle w:val="a9"/>
        <w:numPr>
          <w:ilvl w:val="0"/>
          <w:numId w:val="21"/>
        </w:numPr>
        <w:spacing w:line="360" w:lineRule="auto"/>
        <w:rPr>
          <w:rFonts w:asciiTheme="minorEastAsia" w:eastAsiaTheme="minorEastAsia" w:hAnsiTheme="minorEastAsia"/>
          <w:kern w:val="2"/>
        </w:rPr>
      </w:pPr>
      <w:r w:rsidRPr="003D4B12">
        <w:rPr>
          <w:rFonts w:asciiTheme="minorEastAsia" w:eastAsiaTheme="minorEastAsia" w:hAnsiTheme="minorEastAsia" w:cs="宋体"/>
          <w:b/>
          <w:bCs/>
          <w:kern w:val="2"/>
        </w:rPr>
        <w:t>ETL</w:t>
      </w:r>
      <w:r w:rsidRPr="003D4B12">
        <w:rPr>
          <w:rFonts w:asciiTheme="minorEastAsia" w:eastAsiaTheme="minorEastAsia" w:hAnsiTheme="minorEastAsia" w:cs="宋体" w:hint="eastAsia"/>
          <w:b/>
          <w:bCs/>
          <w:kern w:val="2"/>
        </w:rPr>
        <w:t>层：</w:t>
      </w:r>
      <w:r w:rsidRPr="003D4B12">
        <w:rPr>
          <w:rFonts w:asciiTheme="minorEastAsia" w:eastAsiaTheme="minorEastAsia" w:hAnsiTheme="minorEastAsia"/>
          <w:b/>
          <w:bCs/>
          <w:kern w:val="2"/>
        </w:rPr>
        <w:br/>
      </w:r>
      <w:r w:rsidRPr="003D4B12">
        <w:rPr>
          <w:rFonts w:asciiTheme="minorEastAsia" w:eastAsiaTheme="minorEastAsia" w:hAnsiTheme="minorEastAsia" w:cs="宋体" w:hint="eastAsia"/>
          <w:kern w:val="2"/>
        </w:rPr>
        <w:t>负责将从数据源系统抽取的数据加载到数据存储层，主要是</w:t>
      </w:r>
      <w:r w:rsidRPr="003D4B12">
        <w:rPr>
          <w:rFonts w:asciiTheme="minorEastAsia" w:eastAsiaTheme="minorEastAsia" w:hAnsiTheme="minorEastAsia" w:cs="宋体"/>
          <w:kern w:val="2"/>
        </w:rPr>
        <w:t>ETL</w:t>
      </w:r>
      <w:r w:rsidRPr="003D4B12">
        <w:rPr>
          <w:rFonts w:asciiTheme="minorEastAsia" w:eastAsiaTheme="minorEastAsia" w:hAnsiTheme="minorEastAsia" w:cs="宋体" w:hint="eastAsia"/>
          <w:kern w:val="2"/>
        </w:rPr>
        <w:t>进程。</w:t>
      </w:r>
    </w:p>
    <w:p w:rsidR="00F25F00" w:rsidRPr="003D4B12" w:rsidRDefault="00F25F00" w:rsidP="00F25F00">
      <w:pPr>
        <w:pStyle w:val="a9"/>
        <w:numPr>
          <w:ilvl w:val="0"/>
          <w:numId w:val="21"/>
        </w:numPr>
        <w:spacing w:line="360" w:lineRule="auto"/>
        <w:rPr>
          <w:rFonts w:asciiTheme="minorEastAsia" w:eastAsiaTheme="minorEastAsia" w:hAnsiTheme="minorEastAsia"/>
          <w:kern w:val="2"/>
        </w:rPr>
      </w:pPr>
      <w:r w:rsidRPr="003D4B12">
        <w:rPr>
          <w:rFonts w:asciiTheme="minorEastAsia" w:eastAsiaTheme="minorEastAsia" w:hAnsiTheme="minorEastAsia" w:cs="宋体" w:hint="eastAsia"/>
          <w:b/>
          <w:bCs/>
          <w:kern w:val="2"/>
        </w:rPr>
        <w:t>数据仓库层：</w:t>
      </w:r>
      <w:r w:rsidRPr="003D4B12">
        <w:rPr>
          <w:rFonts w:asciiTheme="minorEastAsia" w:eastAsiaTheme="minorEastAsia" w:hAnsiTheme="minorEastAsia"/>
          <w:kern w:val="2"/>
        </w:rPr>
        <w:br/>
      </w:r>
      <w:r w:rsidRPr="003D4B12">
        <w:rPr>
          <w:rFonts w:asciiTheme="minorEastAsia" w:eastAsiaTheme="minorEastAsia" w:hAnsiTheme="minorEastAsia" w:cs="宋体" w:hint="eastAsia"/>
          <w:kern w:val="2"/>
        </w:rPr>
        <w:t>将各个来源系统的数据进行整合存放的数据存储。</w:t>
      </w:r>
    </w:p>
    <w:p w:rsidR="00F25F00" w:rsidRPr="003D4B12" w:rsidRDefault="00F25F00" w:rsidP="00F25F00">
      <w:pPr>
        <w:pStyle w:val="a9"/>
        <w:numPr>
          <w:ilvl w:val="0"/>
          <w:numId w:val="21"/>
        </w:numPr>
        <w:tabs>
          <w:tab w:val="left" w:pos="840"/>
        </w:tabs>
        <w:spacing w:line="360" w:lineRule="auto"/>
        <w:ind w:firstLineChars="200" w:firstLine="482"/>
        <w:rPr>
          <w:rFonts w:asciiTheme="minorEastAsia" w:eastAsiaTheme="minorEastAsia" w:hAnsiTheme="minorEastAsia"/>
        </w:rPr>
      </w:pPr>
      <w:r w:rsidRPr="003D4B12">
        <w:rPr>
          <w:rFonts w:asciiTheme="minorEastAsia" w:eastAsiaTheme="minorEastAsia" w:hAnsiTheme="minorEastAsia" w:cs="宋体"/>
          <w:b/>
          <w:bCs/>
          <w:kern w:val="2"/>
        </w:rPr>
        <w:t>ETL</w:t>
      </w:r>
      <w:r w:rsidRPr="003D4B12">
        <w:rPr>
          <w:rFonts w:asciiTheme="minorEastAsia" w:eastAsiaTheme="minorEastAsia" w:hAnsiTheme="minorEastAsia" w:cs="宋体" w:hint="eastAsia"/>
          <w:b/>
          <w:bCs/>
          <w:kern w:val="2"/>
        </w:rPr>
        <w:t>层：</w:t>
      </w:r>
      <w:r w:rsidRPr="003D4B12">
        <w:rPr>
          <w:rFonts w:asciiTheme="minorEastAsia" w:eastAsiaTheme="minorEastAsia" w:hAnsiTheme="minorEastAsia"/>
          <w:kern w:val="2"/>
        </w:rPr>
        <w:br/>
      </w:r>
      <w:r w:rsidRPr="003D4B12">
        <w:rPr>
          <w:rFonts w:asciiTheme="minorEastAsia" w:eastAsiaTheme="minorEastAsia" w:hAnsiTheme="minorEastAsia" w:cs="宋体" w:hint="eastAsia"/>
        </w:rPr>
        <w:t>可扩展五层式系统架构：</w:t>
      </w:r>
    </w:p>
    <w:p w:rsidR="00F25F00" w:rsidRPr="003D4B12" w:rsidRDefault="00F25F00" w:rsidP="00F25F00">
      <w:pPr>
        <w:pStyle w:val="a9"/>
        <w:numPr>
          <w:ilvl w:val="0"/>
          <w:numId w:val="21"/>
        </w:numPr>
        <w:spacing w:line="360" w:lineRule="auto"/>
        <w:rPr>
          <w:rFonts w:asciiTheme="minorEastAsia" w:eastAsiaTheme="minorEastAsia" w:hAnsiTheme="minorEastAsia"/>
          <w:kern w:val="2"/>
        </w:rPr>
      </w:pPr>
      <w:r w:rsidRPr="003D4B12">
        <w:rPr>
          <w:rFonts w:asciiTheme="minorEastAsia" w:eastAsiaTheme="minorEastAsia" w:hAnsiTheme="minorEastAsia" w:cs="宋体"/>
          <w:b/>
          <w:bCs/>
          <w:kern w:val="2"/>
        </w:rPr>
        <w:lastRenderedPageBreak/>
        <w:t>ETL</w:t>
      </w:r>
      <w:r w:rsidRPr="003D4B12">
        <w:rPr>
          <w:rFonts w:asciiTheme="minorEastAsia" w:eastAsiaTheme="minorEastAsia" w:hAnsiTheme="minorEastAsia" w:cs="宋体" w:hint="eastAsia"/>
          <w:b/>
          <w:bCs/>
          <w:kern w:val="2"/>
        </w:rPr>
        <w:t>层：</w:t>
      </w:r>
      <w:r w:rsidRPr="003D4B12">
        <w:rPr>
          <w:rFonts w:asciiTheme="minorEastAsia" w:eastAsiaTheme="minorEastAsia" w:hAnsiTheme="minorEastAsia"/>
          <w:b/>
          <w:bCs/>
          <w:kern w:val="2"/>
        </w:rPr>
        <w:br/>
      </w:r>
      <w:r w:rsidRPr="003D4B12">
        <w:rPr>
          <w:rFonts w:asciiTheme="minorEastAsia" w:eastAsiaTheme="minorEastAsia" w:hAnsiTheme="minorEastAsia" w:cs="宋体" w:hint="eastAsia"/>
          <w:kern w:val="2"/>
        </w:rPr>
        <w:t>负责将从数据源系统抽取的数据加载到数据存储层，主要是</w:t>
      </w:r>
      <w:r w:rsidRPr="003D4B12">
        <w:rPr>
          <w:rFonts w:asciiTheme="minorEastAsia" w:eastAsiaTheme="minorEastAsia" w:hAnsiTheme="minorEastAsia" w:cs="宋体"/>
          <w:kern w:val="2"/>
        </w:rPr>
        <w:t>ETL</w:t>
      </w:r>
      <w:r w:rsidRPr="003D4B12">
        <w:rPr>
          <w:rFonts w:asciiTheme="minorEastAsia" w:eastAsiaTheme="minorEastAsia" w:hAnsiTheme="minorEastAsia" w:cs="宋体" w:hint="eastAsia"/>
          <w:kern w:val="2"/>
        </w:rPr>
        <w:t>进程。</w:t>
      </w:r>
    </w:p>
    <w:p w:rsidR="00F25F00" w:rsidRPr="003D4B12" w:rsidRDefault="00F25F00" w:rsidP="00F25F00">
      <w:pPr>
        <w:pStyle w:val="a9"/>
        <w:numPr>
          <w:ilvl w:val="0"/>
          <w:numId w:val="21"/>
        </w:numPr>
        <w:spacing w:line="360" w:lineRule="auto"/>
        <w:rPr>
          <w:rFonts w:asciiTheme="minorEastAsia" w:eastAsiaTheme="minorEastAsia" w:hAnsiTheme="minorEastAsia"/>
          <w:kern w:val="2"/>
        </w:rPr>
      </w:pPr>
      <w:r w:rsidRPr="003D4B12">
        <w:rPr>
          <w:rFonts w:asciiTheme="minorEastAsia" w:eastAsiaTheme="minorEastAsia" w:hAnsiTheme="minorEastAsia" w:cs="宋体" w:hint="eastAsia"/>
          <w:b/>
          <w:bCs/>
          <w:kern w:val="2"/>
        </w:rPr>
        <w:t>数据仓库层：</w:t>
      </w:r>
      <w:r w:rsidRPr="003D4B12">
        <w:rPr>
          <w:rFonts w:asciiTheme="minorEastAsia" w:eastAsiaTheme="minorEastAsia" w:hAnsiTheme="minorEastAsia"/>
          <w:kern w:val="2"/>
        </w:rPr>
        <w:br/>
      </w:r>
      <w:r w:rsidRPr="003D4B12">
        <w:rPr>
          <w:rFonts w:asciiTheme="minorEastAsia" w:eastAsiaTheme="minorEastAsia" w:hAnsiTheme="minorEastAsia" w:cs="宋体" w:hint="eastAsia"/>
          <w:kern w:val="2"/>
        </w:rPr>
        <w:t>将各个来源系统的数据进行整合存放的数据存储。</w:t>
      </w:r>
    </w:p>
    <w:p w:rsidR="00F25F00" w:rsidRPr="003D4B12" w:rsidRDefault="00F25F00" w:rsidP="00F25F00">
      <w:pPr>
        <w:pStyle w:val="a9"/>
        <w:numPr>
          <w:ilvl w:val="0"/>
          <w:numId w:val="21"/>
        </w:numPr>
        <w:spacing w:line="360" w:lineRule="auto"/>
        <w:rPr>
          <w:rFonts w:asciiTheme="minorEastAsia" w:eastAsiaTheme="minorEastAsia" w:hAnsiTheme="minorEastAsia"/>
          <w:kern w:val="2"/>
        </w:rPr>
      </w:pPr>
      <w:r w:rsidRPr="003D4B12">
        <w:rPr>
          <w:rFonts w:asciiTheme="minorEastAsia" w:eastAsiaTheme="minorEastAsia" w:hAnsiTheme="minorEastAsia" w:cs="宋体"/>
          <w:b/>
          <w:bCs/>
          <w:kern w:val="2"/>
        </w:rPr>
        <w:t>ETL</w:t>
      </w:r>
      <w:r w:rsidRPr="003D4B12">
        <w:rPr>
          <w:rFonts w:asciiTheme="minorEastAsia" w:eastAsiaTheme="minorEastAsia" w:hAnsiTheme="minorEastAsia" w:cs="宋体" w:hint="eastAsia"/>
          <w:b/>
          <w:bCs/>
          <w:kern w:val="2"/>
        </w:rPr>
        <w:t>层：</w:t>
      </w:r>
      <w:r w:rsidRPr="003D4B12">
        <w:rPr>
          <w:rFonts w:asciiTheme="minorEastAsia" w:eastAsiaTheme="minorEastAsia" w:hAnsiTheme="minorEastAsia"/>
          <w:kern w:val="2"/>
        </w:rPr>
        <w:br/>
      </w:r>
      <w:r w:rsidRPr="003D4B12">
        <w:rPr>
          <w:rFonts w:asciiTheme="minorEastAsia" w:eastAsiaTheme="minorEastAsia" w:hAnsiTheme="minorEastAsia" w:cs="宋体" w:hint="eastAsia"/>
          <w:kern w:val="2"/>
        </w:rPr>
        <w:t>包含数据增强和数据集市装载两个部分，分别负责将数据仓库中清洗好的、统一的数据加载到关系型数据集市中。</w:t>
      </w:r>
    </w:p>
    <w:p w:rsidR="00F25F00" w:rsidRPr="003D4B12" w:rsidRDefault="00F25F00" w:rsidP="00F25F00">
      <w:pPr>
        <w:pStyle w:val="a9"/>
        <w:numPr>
          <w:ilvl w:val="0"/>
          <w:numId w:val="21"/>
        </w:numPr>
        <w:spacing w:line="360" w:lineRule="auto"/>
        <w:rPr>
          <w:rFonts w:asciiTheme="minorEastAsia" w:eastAsiaTheme="minorEastAsia" w:hAnsiTheme="minorEastAsia"/>
          <w:kern w:val="2"/>
        </w:rPr>
      </w:pPr>
      <w:r w:rsidRPr="003D4B12">
        <w:rPr>
          <w:rFonts w:asciiTheme="minorEastAsia" w:eastAsiaTheme="minorEastAsia" w:hAnsiTheme="minorEastAsia" w:cs="宋体" w:hint="eastAsia"/>
          <w:b/>
          <w:bCs/>
          <w:kern w:val="2"/>
        </w:rPr>
        <w:t>数据集市层：</w:t>
      </w:r>
      <w:r w:rsidRPr="003D4B12">
        <w:rPr>
          <w:rFonts w:asciiTheme="minorEastAsia" w:eastAsiaTheme="minorEastAsia" w:hAnsiTheme="minorEastAsia"/>
          <w:kern w:val="2"/>
        </w:rPr>
        <w:br/>
      </w:r>
      <w:r w:rsidRPr="003D4B12">
        <w:rPr>
          <w:rFonts w:asciiTheme="minorEastAsia" w:eastAsiaTheme="minorEastAsia" w:hAnsiTheme="minorEastAsia" w:cs="宋体" w:hint="eastAsia"/>
          <w:kern w:val="2"/>
        </w:rPr>
        <w:t>存储数据供用户直接访问。</w:t>
      </w:r>
    </w:p>
    <w:p w:rsidR="00F25F00" w:rsidRPr="003D4B12" w:rsidRDefault="00F25F00" w:rsidP="00F25F00">
      <w:pPr>
        <w:pStyle w:val="a9"/>
        <w:numPr>
          <w:ilvl w:val="0"/>
          <w:numId w:val="21"/>
        </w:numPr>
        <w:spacing w:line="360" w:lineRule="auto"/>
        <w:rPr>
          <w:rFonts w:asciiTheme="minorEastAsia" w:eastAsiaTheme="minorEastAsia" w:hAnsiTheme="minorEastAsia"/>
          <w:kern w:val="2"/>
        </w:rPr>
      </w:pPr>
      <w:r w:rsidRPr="003D4B12">
        <w:rPr>
          <w:rFonts w:asciiTheme="minorEastAsia" w:eastAsiaTheme="minorEastAsia" w:hAnsiTheme="minorEastAsia" w:cs="宋体" w:hint="eastAsia"/>
          <w:b/>
          <w:bCs/>
          <w:kern w:val="2"/>
        </w:rPr>
        <w:t>展现层：</w:t>
      </w:r>
      <w:r w:rsidRPr="003D4B12">
        <w:rPr>
          <w:rFonts w:asciiTheme="minorEastAsia" w:eastAsiaTheme="minorEastAsia" w:hAnsiTheme="minorEastAsia"/>
          <w:kern w:val="2"/>
        </w:rPr>
        <w:br/>
      </w:r>
      <w:r w:rsidRPr="003D4B12">
        <w:rPr>
          <w:rFonts w:asciiTheme="minorEastAsia" w:eastAsiaTheme="minorEastAsia" w:hAnsiTheme="minorEastAsia" w:cs="宋体" w:hint="eastAsia"/>
          <w:kern w:val="2"/>
        </w:rPr>
        <w:t>包括多维分析</w:t>
      </w:r>
      <w:r w:rsidRPr="003D4B12">
        <w:rPr>
          <w:rFonts w:asciiTheme="minorEastAsia" w:eastAsiaTheme="minorEastAsia" w:hAnsiTheme="minorEastAsia" w:cs="宋体"/>
          <w:kern w:val="2"/>
        </w:rPr>
        <w:t>OLAP</w:t>
      </w:r>
      <w:r w:rsidRPr="003D4B12">
        <w:rPr>
          <w:rFonts w:asciiTheme="minorEastAsia" w:eastAsiaTheme="minorEastAsia" w:hAnsiTheme="minorEastAsia" w:cs="宋体" w:hint="eastAsia"/>
          <w:kern w:val="2"/>
        </w:rPr>
        <w:t>、报表、仪表盘等。</w:t>
      </w:r>
    </w:p>
    <w:p w:rsidR="00F25F00" w:rsidRPr="003D4B12" w:rsidRDefault="00F25F00" w:rsidP="00F25F00">
      <w:pPr>
        <w:pStyle w:val="a9"/>
        <w:spacing w:line="360" w:lineRule="auto"/>
        <w:ind w:left="420"/>
        <w:rPr>
          <w:rFonts w:asciiTheme="minorEastAsia" w:eastAsiaTheme="minorEastAsia" w:hAnsiTheme="minorEastAsia"/>
          <w:b/>
          <w:bCs/>
          <w:color w:val="000000"/>
        </w:rPr>
      </w:pPr>
      <w:r w:rsidRPr="003D4B12">
        <w:rPr>
          <w:rFonts w:asciiTheme="minorEastAsia" w:eastAsiaTheme="minorEastAsia" w:hAnsiTheme="minorEastAsia" w:cs="宋体" w:hint="eastAsia"/>
        </w:rPr>
        <w:t>循序渐进的迭代式实现：综合管理平台是一个庞大的工程，数据源多，数据量大，要求高，因此，系统的实现只能采用迭代式开发，分步骤完成。</w:t>
      </w:r>
    </w:p>
    <w:p w:rsidR="00F25F00" w:rsidRPr="003D4B12" w:rsidRDefault="00F25F00" w:rsidP="00F25F00">
      <w:pPr>
        <w:pStyle w:val="3"/>
        <w:numPr>
          <w:ilvl w:val="0"/>
          <w:numId w:val="0"/>
        </w:numPr>
        <w:spacing w:line="360" w:lineRule="auto"/>
        <w:rPr>
          <w:rFonts w:asciiTheme="minorEastAsia" w:eastAsiaTheme="minorEastAsia" w:hAnsiTheme="minorEastAsia" w:cs="Times New Roman"/>
          <w:sz w:val="24"/>
          <w:szCs w:val="24"/>
          <w:lang w:eastAsia="zh-CN"/>
        </w:rPr>
      </w:pPr>
      <w:r w:rsidRPr="003D4B12">
        <w:rPr>
          <w:rFonts w:asciiTheme="minorEastAsia" w:eastAsiaTheme="minorEastAsia" w:hAnsiTheme="minorEastAsia" w:cs="宋体"/>
          <w:sz w:val="24"/>
          <w:szCs w:val="24"/>
          <w:lang w:eastAsia="zh-CN"/>
        </w:rPr>
        <w:t>2.3.3</w:t>
      </w:r>
      <w:r w:rsidRPr="003D4B12">
        <w:rPr>
          <w:rFonts w:asciiTheme="minorEastAsia" w:eastAsiaTheme="minorEastAsia" w:hAnsiTheme="minorEastAsia" w:cs="宋体" w:hint="eastAsia"/>
          <w:sz w:val="24"/>
          <w:szCs w:val="24"/>
          <w:lang w:eastAsia="zh-CN"/>
        </w:rPr>
        <w:t>互联网医院（平台）数据接入</w:t>
      </w:r>
    </w:p>
    <w:p w:rsidR="00F25F00" w:rsidRPr="003D4B12" w:rsidRDefault="00F25F00" w:rsidP="00F25F00">
      <w:pPr>
        <w:spacing w:line="360" w:lineRule="auto"/>
        <w:ind w:firstLineChars="225" w:firstLine="54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平台项目计划第二期接入广东</w:t>
      </w:r>
      <w:r w:rsidRPr="003D4B12">
        <w:rPr>
          <w:rFonts w:asciiTheme="minorEastAsia" w:eastAsiaTheme="minorEastAsia" w:hAnsiTheme="minorEastAsia" w:cs="宋体" w:hint="eastAsia"/>
          <w:sz w:val="24"/>
          <w:szCs w:val="24"/>
        </w:rPr>
        <w:t>省内</w:t>
      </w:r>
      <w:r w:rsidRPr="003D4B12">
        <w:rPr>
          <w:rFonts w:asciiTheme="minorEastAsia" w:eastAsiaTheme="minorEastAsia" w:hAnsiTheme="minorEastAsia" w:cs="宋体"/>
          <w:sz w:val="24"/>
          <w:szCs w:val="24"/>
        </w:rPr>
        <w:t>100</w:t>
      </w:r>
      <w:r w:rsidRPr="003D4B12">
        <w:rPr>
          <w:rFonts w:asciiTheme="minorEastAsia" w:eastAsiaTheme="minorEastAsia" w:hAnsiTheme="minorEastAsia" w:cs="宋体" w:hint="eastAsia"/>
          <w:sz w:val="24"/>
          <w:szCs w:val="24"/>
        </w:rPr>
        <w:t>家互联网医院（平台）</w:t>
      </w:r>
      <w:r w:rsidRPr="003D4B12">
        <w:rPr>
          <w:rFonts w:asciiTheme="minorEastAsia" w:eastAsiaTheme="minorEastAsia" w:hAnsiTheme="minorEastAsia" w:cs="宋体"/>
          <w:sz w:val="24"/>
          <w:szCs w:val="24"/>
        </w:rPr>
        <w:t>,</w:t>
      </w:r>
      <w:r w:rsidRPr="003D4B12">
        <w:rPr>
          <w:rFonts w:asciiTheme="minorEastAsia" w:eastAsiaTheme="minorEastAsia" w:hAnsiTheme="minorEastAsia" w:cs="宋体" w:hint="eastAsia"/>
          <w:color w:val="000000"/>
          <w:sz w:val="24"/>
          <w:szCs w:val="24"/>
        </w:rPr>
        <w:t>主要工作包括：</w:t>
      </w:r>
    </w:p>
    <w:p w:rsidR="00F25F00" w:rsidRPr="003D4B12" w:rsidRDefault="00F25F00" w:rsidP="00F25F00">
      <w:pPr>
        <w:spacing w:line="360" w:lineRule="auto"/>
        <w:ind w:firstLineChars="225" w:firstLine="54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数据采集：通过对</w:t>
      </w:r>
      <w:r w:rsidRPr="003D4B12">
        <w:rPr>
          <w:rFonts w:asciiTheme="minorEastAsia" w:eastAsiaTheme="minorEastAsia" w:hAnsiTheme="minorEastAsia" w:cs="宋体" w:hint="eastAsia"/>
          <w:sz w:val="24"/>
          <w:szCs w:val="24"/>
        </w:rPr>
        <w:t>省内</w:t>
      </w:r>
      <w:r w:rsidRPr="003D4B12">
        <w:rPr>
          <w:rFonts w:asciiTheme="minorEastAsia" w:eastAsiaTheme="minorEastAsia" w:hAnsiTheme="minorEastAsia" w:cs="宋体"/>
          <w:sz w:val="24"/>
          <w:szCs w:val="24"/>
        </w:rPr>
        <w:t>100</w:t>
      </w:r>
      <w:r w:rsidRPr="003D4B12">
        <w:rPr>
          <w:rFonts w:asciiTheme="minorEastAsia" w:eastAsiaTheme="minorEastAsia" w:hAnsiTheme="minorEastAsia" w:cs="宋体" w:hint="eastAsia"/>
          <w:sz w:val="24"/>
          <w:szCs w:val="24"/>
        </w:rPr>
        <w:t>家互联网医院（平台）</w:t>
      </w:r>
      <w:r w:rsidRPr="003D4B12">
        <w:rPr>
          <w:rFonts w:asciiTheme="minorEastAsia" w:eastAsiaTheme="minorEastAsia" w:hAnsiTheme="minorEastAsia" w:cs="宋体" w:hint="eastAsia"/>
          <w:color w:val="000000"/>
          <w:sz w:val="24"/>
          <w:szCs w:val="24"/>
        </w:rPr>
        <w:t>的数据（包括</w:t>
      </w:r>
      <w:r w:rsidRPr="003D4B12">
        <w:rPr>
          <w:rFonts w:asciiTheme="minorEastAsia" w:eastAsiaTheme="minorEastAsia" w:hAnsiTheme="minorEastAsia" w:cs="宋体" w:hint="eastAsia"/>
          <w:sz w:val="24"/>
          <w:szCs w:val="24"/>
        </w:rPr>
        <w:t>机构信息、医疗资源信息、医疗服务信息</w:t>
      </w:r>
      <w:r w:rsidRPr="003D4B12">
        <w:rPr>
          <w:rFonts w:asciiTheme="minorEastAsia" w:eastAsiaTheme="minorEastAsia" w:hAnsiTheme="minorEastAsia" w:cs="宋体"/>
          <w:sz w:val="24"/>
          <w:szCs w:val="24"/>
        </w:rPr>
        <w:t>3</w:t>
      </w:r>
      <w:r w:rsidRPr="003D4B12">
        <w:rPr>
          <w:rFonts w:asciiTheme="minorEastAsia" w:eastAsiaTheme="minorEastAsia" w:hAnsiTheme="minorEastAsia" w:cs="宋体" w:hint="eastAsia"/>
          <w:sz w:val="24"/>
          <w:szCs w:val="24"/>
        </w:rPr>
        <w:t>大类</w:t>
      </w:r>
      <w:r w:rsidRPr="003D4B12">
        <w:rPr>
          <w:rFonts w:asciiTheme="minorEastAsia" w:eastAsiaTheme="minorEastAsia" w:hAnsiTheme="minorEastAsia" w:cs="宋体"/>
          <w:sz w:val="24"/>
          <w:szCs w:val="24"/>
        </w:rPr>
        <w:t>8</w:t>
      </w:r>
      <w:r w:rsidRPr="003D4B12">
        <w:rPr>
          <w:rFonts w:asciiTheme="minorEastAsia" w:eastAsiaTheme="minorEastAsia" w:hAnsiTheme="minorEastAsia" w:cs="宋体" w:hint="eastAsia"/>
          <w:sz w:val="24"/>
          <w:szCs w:val="24"/>
        </w:rPr>
        <w:t>个核心数据集</w:t>
      </w:r>
      <w:r w:rsidRPr="003D4B12">
        <w:rPr>
          <w:rFonts w:asciiTheme="minorEastAsia" w:eastAsiaTheme="minorEastAsia" w:hAnsiTheme="minorEastAsia" w:cs="宋体" w:hint="eastAsia"/>
          <w:color w:val="000000"/>
          <w:sz w:val="24"/>
          <w:szCs w:val="24"/>
        </w:rPr>
        <w:t>），进行分析、采集、转换，形成平台的源数据；</w:t>
      </w:r>
    </w:p>
    <w:p w:rsidR="00F25F00" w:rsidRPr="003D4B12" w:rsidRDefault="00F25F00" w:rsidP="00F25F00">
      <w:pPr>
        <w:spacing w:line="360" w:lineRule="auto"/>
        <w:ind w:firstLineChars="225" w:firstLine="54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数据校验：通过对于采集到的源数据，按照数据规则进行校验，发现并修正可能出现的数据问题；</w:t>
      </w:r>
    </w:p>
    <w:p w:rsidR="00F25F00" w:rsidRPr="003D4B12" w:rsidRDefault="00F25F00" w:rsidP="00F25F00">
      <w:pPr>
        <w:spacing w:line="360" w:lineRule="auto"/>
        <w:ind w:firstLineChars="225" w:firstLine="54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数据解析：对于校验好的数据进行解析，形成全阶段数据，保证数据的完整性；</w:t>
      </w:r>
    </w:p>
    <w:p w:rsidR="00F25F00" w:rsidRPr="003D4B12" w:rsidRDefault="00F25F00" w:rsidP="00F25F00">
      <w:pPr>
        <w:spacing w:line="360" w:lineRule="auto"/>
        <w:ind w:firstLineChars="225" w:firstLine="54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数据传输：对于完成采集、校验、解析的数据，传输到数据中心；</w:t>
      </w:r>
    </w:p>
    <w:p w:rsidR="00F25F00" w:rsidRPr="003D4B12" w:rsidRDefault="00F25F00" w:rsidP="00F25F00">
      <w:pPr>
        <w:spacing w:line="360" w:lineRule="auto"/>
        <w:ind w:firstLineChars="225" w:firstLine="54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数据存储：按照平台设计中对于数据的归类、区分，将存储部分数据，以完成后续业务；</w:t>
      </w:r>
    </w:p>
    <w:p w:rsidR="00F25F00" w:rsidRPr="003D4B12" w:rsidRDefault="00F25F00" w:rsidP="00F25F00">
      <w:pPr>
        <w:spacing w:line="360" w:lineRule="auto"/>
        <w:ind w:firstLineChars="225" w:firstLine="54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t>数据推送：根据平台医疗卫生服务综合管理系统的分析挖掘模型的需要，将源数据推送到相应的主题库。</w:t>
      </w:r>
    </w:p>
    <w:p w:rsidR="00F25F00" w:rsidRPr="003D4B12" w:rsidRDefault="00F25F00" w:rsidP="00F25F00">
      <w:pPr>
        <w:spacing w:line="360" w:lineRule="auto"/>
        <w:ind w:firstLineChars="225" w:firstLine="540"/>
        <w:rPr>
          <w:rFonts w:asciiTheme="minorEastAsia" w:eastAsiaTheme="minorEastAsia" w:hAnsiTheme="minorEastAsia"/>
          <w:color w:val="000000"/>
          <w:sz w:val="24"/>
          <w:szCs w:val="24"/>
        </w:rPr>
      </w:pPr>
      <w:r w:rsidRPr="003D4B12">
        <w:rPr>
          <w:rFonts w:asciiTheme="minorEastAsia" w:eastAsiaTheme="minorEastAsia" w:hAnsiTheme="minorEastAsia" w:cs="宋体" w:hint="eastAsia"/>
          <w:color w:val="000000"/>
          <w:sz w:val="24"/>
          <w:szCs w:val="24"/>
        </w:rPr>
        <w:lastRenderedPageBreak/>
        <w:t>日志监控：提供对于数据采集、校验、解析、传输、存储的日志存储，并且提供对于操作过程的监控。</w:t>
      </w:r>
    </w:p>
    <w:p w:rsidR="00F25F00" w:rsidRPr="003D4B12" w:rsidRDefault="00F25F00" w:rsidP="00F25F00">
      <w:pPr>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数据接入工作流程：</w:t>
      </w:r>
    </w:p>
    <w:p w:rsidR="00F25F00" w:rsidRPr="003D4B12" w:rsidRDefault="00F25F00" w:rsidP="00F25F00">
      <w:pPr>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第一个阶段（申请接入阶段）：在申请接入阶段，需验证申请医院统一社会信用代码的有效性及真实性，登记医院基本信息，并为互联网医院对接负责人分配前置机管理帐号。</w:t>
      </w:r>
    </w:p>
    <w:p w:rsidR="00F25F00" w:rsidRPr="003D4B12" w:rsidRDefault="00F25F00" w:rsidP="00F25F00">
      <w:pPr>
        <w:spacing w:line="360" w:lineRule="auto"/>
        <w:ind w:firstLineChars="200" w:firstLine="480"/>
        <w:rPr>
          <w:rFonts w:asciiTheme="minorEastAsia" w:eastAsiaTheme="minorEastAsia" w:hAnsiTheme="minorEastAsia" w:cs="宋体"/>
          <w:sz w:val="24"/>
          <w:szCs w:val="24"/>
        </w:rPr>
      </w:pPr>
      <w:r w:rsidRPr="003D4B12">
        <w:rPr>
          <w:rFonts w:asciiTheme="minorEastAsia" w:eastAsiaTheme="minorEastAsia" w:hAnsiTheme="minorEastAsia" w:cs="宋体" w:hint="eastAsia"/>
          <w:sz w:val="24"/>
          <w:szCs w:val="24"/>
        </w:rPr>
        <w:t>第二个阶段（安装部署阶段）：用户完成信息填写后为用户安排时间，部署前为每台前置机生成其特有的软件工具包并由专人实施安装。安装完成后验证安装结果，并生成下发《前置机安装部署说明》。</w:t>
      </w:r>
    </w:p>
    <w:p w:rsidR="00F25F00" w:rsidRPr="003D4B12" w:rsidRDefault="00F25F00" w:rsidP="00F25F00">
      <w:pPr>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第三阶段（接入确认阶段）：用户提交接入确认预约申请后，即安排人员跟进远程检视数据上传结果，完成上述步骤后，由专人对上传数据进行审核，反馈整改意见，待符合监管平台验收标准后，由平台下发《接入确认说明》。</w:t>
      </w:r>
    </w:p>
    <w:p w:rsidR="00F25F00" w:rsidRPr="003D4B12" w:rsidRDefault="00F25F00" w:rsidP="00F25F00">
      <w:pPr>
        <w:spacing w:line="360" w:lineRule="auto"/>
        <w:ind w:firstLineChars="200" w:firstLine="480"/>
        <w:rPr>
          <w:rFonts w:asciiTheme="minorEastAsia" w:eastAsiaTheme="minorEastAsia" w:hAnsiTheme="minorEastAsia"/>
          <w:sz w:val="24"/>
          <w:szCs w:val="24"/>
        </w:rPr>
      </w:pPr>
      <w:r w:rsidRPr="003D4B12">
        <w:rPr>
          <w:rFonts w:asciiTheme="minorEastAsia" w:eastAsiaTheme="minorEastAsia" w:hAnsiTheme="minorEastAsia" w:cs="宋体" w:hint="eastAsia"/>
          <w:sz w:val="24"/>
          <w:szCs w:val="24"/>
        </w:rPr>
        <w:t>第四阶段（生产环境切换阶段）：当申请医院获得互联网医院执业资格证后，需向平台申请切换，切换工作包含</w:t>
      </w:r>
      <w:r w:rsidRPr="003D4B12">
        <w:rPr>
          <w:rFonts w:asciiTheme="minorEastAsia" w:eastAsiaTheme="minorEastAsia" w:hAnsiTheme="minorEastAsia" w:cs="宋体"/>
          <w:sz w:val="24"/>
          <w:szCs w:val="24"/>
        </w:rPr>
        <w:t>VPN</w:t>
      </w:r>
      <w:r w:rsidRPr="003D4B12">
        <w:rPr>
          <w:rFonts w:asciiTheme="minorEastAsia" w:eastAsiaTheme="minorEastAsia" w:hAnsiTheme="minorEastAsia" w:cs="宋体" w:hint="eastAsia"/>
          <w:sz w:val="24"/>
          <w:szCs w:val="24"/>
        </w:rPr>
        <w:t>帐号下发，前置机环境变更及生产环境数据验证等内容。</w:t>
      </w:r>
    </w:p>
    <w:p w:rsidR="00F25F00" w:rsidRPr="003D4B12" w:rsidRDefault="00F25F00" w:rsidP="00F25F00">
      <w:pPr>
        <w:spacing w:line="360" w:lineRule="auto"/>
        <w:ind w:firstLineChars="200" w:firstLine="480"/>
        <w:rPr>
          <w:rFonts w:asciiTheme="minorEastAsia" w:eastAsiaTheme="minorEastAsia" w:hAnsiTheme="minorEastAsia" w:cs="宋体"/>
          <w:sz w:val="24"/>
          <w:szCs w:val="24"/>
        </w:rPr>
      </w:pPr>
      <w:r w:rsidRPr="003D4B12">
        <w:rPr>
          <w:rFonts w:asciiTheme="minorEastAsia" w:eastAsiaTheme="minorEastAsia" w:hAnsiTheme="minorEastAsia" w:cs="宋体" w:hint="eastAsia"/>
          <w:sz w:val="24"/>
          <w:szCs w:val="24"/>
        </w:rPr>
        <w:t>第五阶段（</w:t>
      </w:r>
      <w:r w:rsidRPr="003D4B12">
        <w:rPr>
          <w:rFonts w:asciiTheme="minorEastAsia" w:eastAsiaTheme="minorEastAsia" w:hAnsiTheme="minorEastAsia" w:cs="宋体" w:hint="eastAsia"/>
          <w:color w:val="000000"/>
          <w:sz w:val="24"/>
          <w:szCs w:val="24"/>
        </w:rPr>
        <w:t>数据接入质量核准及维护咨询阶段</w:t>
      </w:r>
      <w:r w:rsidRPr="003D4B12">
        <w:rPr>
          <w:rFonts w:asciiTheme="minorEastAsia" w:eastAsiaTheme="minorEastAsia" w:hAnsiTheme="minorEastAsia" w:cs="宋体" w:hint="eastAsia"/>
          <w:sz w:val="24"/>
          <w:szCs w:val="24"/>
        </w:rPr>
        <w:t>）：接入工作完成后，需对前置机运行情况及数据质量进行监控确保系统运行正常，并对接入医院提出的问题进行及时的解答，解决其技术问题。</w:t>
      </w:r>
    </w:p>
    <w:p w:rsidR="00F25F00" w:rsidRPr="003D4B12" w:rsidRDefault="00F25F00" w:rsidP="00F25F00">
      <w:pPr>
        <w:spacing w:line="360" w:lineRule="auto"/>
        <w:ind w:firstLineChars="200" w:firstLine="480"/>
        <w:rPr>
          <w:rFonts w:asciiTheme="minorEastAsia" w:eastAsiaTheme="minorEastAsia" w:hAnsiTheme="minorEastAsia"/>
          <w:sz w:val="24"/>
          <w:szCs w:val="24"/>
        </w:rPr>
      </w:pPr>
    </w:p>
    <w:tbl>
      <w:tblPr>
        <w:tblW w:w="8742" w:type="dxa"/>
        <w:tblLayout w:type="fixed"/>
        <w:tblCellMar>
          <w:top w:w="15" w:type="dxa"/>
          <w:left w:w="15" w:type="dxa"/>
          <w:bottom w:w="15" w:type="dxa"/>
          <w:right w:w="15" w:type="dxa"/>
        </w:tblCellMar>
        <w:tblLook w:val="04A0"/>
      </w:tblPr>
      <w:tblGrid>
        <w:gridCol w:w="1079"/>
        <w:gridCol w:w="2025"/>
        <w:gridCol w:w="3780"/>
        <w:gridCol w:w="779"/>
        <w:gridCol w:w="1079"/>
      </w:tblGrid>
      <w:tr w:rsidR="008245BD" w:rsidRPr="00170A03" w:rsidTr="009D6E11">
        <w:trPr>
          <w:trHeight w:val="1666"/>
        </w:trPr>
        <w:tc>
          <w:tcPr>
            <w:tcW w:w="8742" w:type="dxa"/>
            <w:gridSpan w:val="5"/>
            <w:tcBorders>
              <w:left w:val="single" w:sz="4" w:space="0" w:color="000000"/>
            </w:tcBorders>
            <w:shd w:val="clear" w:color="auto" w:fill="FFCC99"/>
            <w:vAlign w:val="center"/>
          </w:tcPr>
          <w:p w:rsidR="008245BD" w:rsidRPr="00170A03" w:rsidRDefault="008245BD" w:rsidP="009D6E11">
            <w:pPr>
              <w:textAlignment w:val="center"/>
              <w:rPr>
                <w:rFonts w:asciiTheme="minorEastAsia" w:eastAsiaTheme="minorEastAsia" w:hAnsiTheme="minorEastAsia" w:cs="黑体"/>
                <w:b/>
                <w:color w:val="000000"/>
                <w:kern w:val="0"/>
                <w:sz w:val="24"/>
                <w:szCs w:val="24"/>
              </w:rPr>
            </w:pPr>
            <w:r w:rsidRPr="00170A03">
              <w:rPr>
                <w:rFonts w:asciiTheme="minorEastAsia" w:hAnsiTheme="minorEastAsia" w:cs="黑体" w:hint="eastAsia"/>
                <w:b/>
                <w:color w:val="000000"/>
                <w:kern w:val="0"/>
                <w:sz w:val="24"/>
                <w:szCs w:val="24"/>
              </w:rPr>
              <w:t>项目五：</w:t>
            </w:r>
            <w:r w:rsidRPr="00170A03">
              <w:rPr>
                <w:rFonts w:asciiTheme="minorEastAsia" w:eastAsiaTheme="minorEastAsia" w:hAnsiTheme="minorEastAsia" w:cs="黑体" w:hint="eastAsia"/>
                <w:b/>
                <w:color w:val="000000"/>
                <w:kern w:val="0"/>
                <w:sz w:val="24"/>
                <w:szCs w:val="24"/>
              </w:rPr>
              <w:t>门诊分诊导诊显示屏用户需求</w:t>
            </w:r>
          </w:p>
        </w:tc>
      </w:tr>
      <w:tr w:rsidR="008245BD" w:rsidRPr="00170A03" w:rsidTr="009D6E11">
        <w:trPr>
          <w:trHeight w:val="301"/>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5BD" w:rsidRPr="00170A03" w:rsidRDefault="008245BD" w:rsidP="009D6E11">
            <w:pPr>
              <w:jc w:val="center"/>
              <w:textAlignment w:val="center"/>
              <w:rPr>
                <w:rFonts w:asciiTheme="minorEastAsia" w:eastAsiaTheme="minorEastAsia" w:hAnsiTheme="minorEastAsia" w:cs="微软雅黑"/>
                <w:b/>
                <w:color w:val="000000"/>
                <w:sz w:val="24"/>
                <w:szCs w:val="24"/>
              </w:rPr>
            </w:pPr>
            <w:r w:rsidRPr="00170A03">
              <w:rPr>
                <w:rFonts w:asciiTheme="minorEastAsia" w:eastAsiaTheme="minorEastAsia" w:hAnsiTheme="minorEastAsia" w:cs="微软雅黑" w:hint="eastAsia"/>
                <w:b/>
                <w:color w:val="000000"/>
                <w:kern w:val="0"/>
                <w:sz w:val="24"/>
                <w:szCs w:val="24"/>
              </w:rPr>
              <w:t>序号</w:t>
            </w:r>
          </w:p>
        </w:tc>
        <w:tc>
          <w:tcPr>
            <w:tcW w:w="2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5BD" w:rsidRPr="00170A03" w:rsidRDefault="008245BD" w:rsidP="009D6E11">
            <w:pPr>
              <w:jc w:val="center"/>
              <w:textAlignment w:val="center"/>
              <w:rPr>
                <w:rFonts w:asciiTheme="minorEastAsia" w:eastAsiaTheme="minorEastAsia" w:hAnsiTheme="minorEastAsia" w:cs="微软雅黑"/>
                <w:b/>
                <w:color w:val="000000"/>
                <w:sz w:val="24"/>
                <w:szCs w:val="24"/>
              </w:rPr>
            </w:pPr>
            <w:r w:rsidRPr="00170A03">
              <w:rPr>
                <w:rFonts w:asciiTheme="minorEastAsia" w:eastAsiaTheme="minorEastAsia" w:hAnsiTheme="minorEastAsia" w:cs="微软雅黑" w:hint="eastAsia"/>
                <w:b/>
                <w:color w:val="000000"/>
                <w:kern w:val="0"/>
                <w:sz w:val="24"/>
                <w:szCs w:val="24"/>
              </w:rPr>
              <w:t>名称</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5BD" w:rsidRPr="00170A03" w:rsidRDefault="008245BD" w:rsidP="009D6E11">
            <w:pPr>
              <w:jc w:val="center"/>
              <w:textAlignment w:val="center"/>
              <w:rPr>
                <w:rFonts w:asciiTheme="minorEastAsia" w:eastAsiaTheme="minorEastAsia" w:hAnsiTheme="minorEastAsia" w:cs="微软雅黑"/>
                <w:b/>
                <w:color w:val="000000"/>
                <w:sz w:val="24"/>
                <w:szCs w:val="24"/>
              </w:rPr>
            </w:pPr>
            <w:r w:rsidRPr="00170A03">
              <w:rPr>
                <w:rFonts w:asciiTheme="minorEastAsia" w:eastAsiaTheme="minorEastAsia" w:hAnsiTheme="minorEastAsia" w:cs="微软雅黑" w:hint="eastAsia"/>
                <w:b/>
                <w:color w:val="000000"/>
                <w:kern w:val="0"/>
                <w:sz w:val="24"/>
                <w:szCs w:val="24"/>
              </w:rPr>
              <w:t>参数</w:t>
            </w: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5BD" w:rsidRPr="00170A03" w:rsidRDefault="008245BD" w:rsidP="009D6E11">
            <w:pPr>
              <w:jc w:val="center"/>
              <w:textAlignment w:val="center"/>
              <w:rPr>
                <w:rFonts w:asciiTheme="minorEastAsia" w:eastAsiaTheme="minorEastAsia" w:hAnsiTheme="minorEastAsia" w:cs="微软雅黑"/>
                <w:b/>
                <w:color w:val="000000"/>
                <w:sz w:val="24"/>
                <w:szCs w:val="24"/>
              </w:rPr>
            </w:pPr>
            <w:r w:rsidRPr="00170A03">
              <w:rPr>
                <w:rFonts w:asciiTheme="minorEastAsia" w:eastAsiaTheme="minorEastAsia" w:hAnsiTheme="minorEastAsia" w:cs="微软雅黑" w:hint="eastAsia"/>
                <w:b/>
                <w:color w:val="000000"/>
                <w:kern w:val="0"/>
                <w:sz w:val="24"/>
                <w:szCs w:val="24"/>
              </w:rPr>
              <w:t>单位</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5BD" w:rsidRPr="00170A03" w:rsidRDefault="008245BD" w:rsidP="009D6E11">
            <w:pPr>
              <w:jc w:val="center"/>
              <w:textAlignment w:val="center"/>
              <w:rPr>
                <w:rFonts w:asciiTheme="minorEastAsia" w:eastAsiaTheme="minorEastAsia" w:hAnsiTheme="minorEastAsia" w:cs="微软雅黑"/>
                <w:b/>
                <w:color w:val="000000"/>
                <w:sz w:val="24"/>
                <w:szCs w:val="24"/>
              </w:rPr>
            </w:pPr>
            <w:r w:rsidRPr="00170A03">
              <w:rPr>
                <w:rFonts w:asciiTheme="minorEastAsia" w:eastAsiaTheme="minorEastAsia" w:hAnsiTheme="minorEastAsia" w:cs="微软雅黑" w:hint="eastAsia"/>
                <w:b/>
                <w:color w:val="000000"/>
                <w:kern w:val="0"/>
                <w:sz w:val="24"/>
                <w:szCs w:val="24"/>
              </w:rPr>
              <w:t xml:space="preserve"> 数量 </w:t>
            </w:r>
          </w:p>
        </w:tc>
      </w:tr>
      <w:tr w:rsidR="008245BD" w:rsidRPr="00170A03" w:rsidTr="009D6E11">
        <w:trPr>
          <w:trHeight w:val="2611"/>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1</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spacing w:after="180"/>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55寸网络液晶一体机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245BD" w:rsidRPr="00170A03" w:rsidRDefault="008245BD" w:rsidP="009D6E11">
            <w:pPr>
              <w:jc w:val="left"/>
              <w:textAlignment w:val="top"/>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br/>
              <w:t>CPU：Dual CORTEX A9</w:t>
            </w:r>
            <w:r w:rsidRPr="00170A03">
              <w:rPr>
                <w:rFonts w:asciiTheme="minorEastAsia" w:eastAsiaTheme="minorEastAsia" w:hAnsiTheme="minorEastAsia" w:cs="微软雅黑" w:hint="eastAsia"/>
                <w:color w:val="000000"/>
                <w:kern w:val="0"/>
                <w:sz w:val="24"/>
                <w:szCs w:val="24"/>
              </w:rPr>
              <w:br/>
              <w:t>(双核1.5GHz )</w:t>
            </w:r>
            <w:r w:rsidRPr="00170A03">
              <w:rPr>
                <w:rFonts w:asciiTheme="minorEastAsia" w:eastAsiaTheme="minorEastAsia" w:hAnsiTheme="minorEastAsia" w:cs="微软雅黑" w:hint="eastAsia"/>
                <w:color w:val="000000"/>
                <w:kern w:val="0"/>
                <w:sz w:val="24"/>
                <w:szCs w:val="24"/>
              </w:rPr>
              <w:br/>
              <w:t>内存：768MB</w:t>
            </w:r>
            <w:r w:rsidRPr="00170A03">
              <w:rPr>
                <w:rFonts w:asciiTheme="minorEastAsia" w:eastAsiaTheme="minorEastAsia" w:hAnsiTheme="minorEastAsia" w:cs="微软雅黑" w:hint="eastAsia"/>
                <w:color w:val="000000"/>
                <w:kern w:val="0"/>
                <w:sz w:val="24"/>
                <w:szCs w:val="24"/>
              </w:rPr>
              <w:br/>
              <w:t>显示：LVDS驱动</w:t>
            </w:r>
            <w:r w:rsidRPr="00170A03">
              <w:rPr>
                <w:rFonts w:asciiTheme="minorEastAsia" w:eastAsiaTheme="minorEastAsia" w:hAnsiTheme="minorEastAsia" w:cs="微软雅黑" w:hint="eastAsia"/>
                <w:color w:val="000000"/>
                <w:kern w:val="0"/>
                <w:sz w:val="24"/>
                <w:szCs w:val="24"/>
              </w:rPr>
              <w:br/>
              <w:t>外存：EMMC 8GB（可扩展）</w:t>
            </w:r>
            <w:r w:rsidRPr="00170A03">
              <w:rPr>
                <w:rFonts w:asciiTheme="minorEastAsia" w:eastAsiaTheme="minorEastAsia" w:hAnsiTheme="minorEastAsia" w:cs="微软雅黑" w:hint="eastAsia"/>
                <w:color w:val="000000"/>
                <w:kern w:val="0"/>
                <w:sz w:val="24"/>
                <w:szCs w:val="24"/>
              </w:rPr>
              <w:br/>
              <w:t>系统：Android                                          分辨率：1920×1080                                     裸机尺寸：1239*715*56  (mm)</w:t>
            </w:r>
            <w:r w:rsidRPr="00170A03">
              <w:rPr>
                <w:rFonts w:asciiTheme="minorEastAsia" w:eastAsiaTheme="minorEastAsia" w:hAnsiTheme="minorEastAsia" w:cs="微软雅黑" w:hint="eastAsia"/>
                <w:noProof/>
                <w:color w:val="000000"/>
                <w:kern w:val="0"/>
                <w:sz w:val="24"/>
                <w:szCs w:val="24"/>
              </w:rPr>
              <w:drawing>
                <wp:inline distT="0" distB="0" distL="114300" distR="114300">
                  <wp:extent cx="9525" cy="9525"/>
                  <wp:effectExtent l="0" t="0" r="0" b="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sidRPr="00170A03">
              <w:rPr>
                <w:rFonts w:asciiTheme="minorEastAsia" w:eastAsiaTheme="minorEastAsia" w:hAnsiTheme="minorEastAsia" w:cs="微软雅黑" w:hint="eastAsia"/>
                <w:noProof/>
                <w:color w:val="000000"/>
                <w:kern w:val="0"/>
                <w:sz w:val="24"/>
                <w:szCs w:val="24"/>
              </w:rPr>
              <w:drawing>
                <wp:inline distT="0" distB="0" distL="114300" distR="114300">
                  <wp:extent cx="9525" cy="9525"/>
                  <wp:effectExtent l="0" t="0" r="0" b="0"/>
                  <wp:docPr id="10"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7"/>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sidRPr="00170A03">
              <w:rPr>
                <w:rFonts w:asciiTheme="minorEastAsia" w:eastAsiaTheme="minorEastAsia" w:hAnsiTheme="minorEastAsia" w:cs="微软雅黑" w:hint="eastAsia"/>
                <w:noProof/>
                <w:color w:val="000000"/>
                <w:kern w:val="0"/>
                <w:sz w:val="24"/>
                <w:szCs w:val="24"/>
              </w:rPr>
              <w:drawing>
                <wp:inline distT="0" distB="0" distL="114300" distR="114300">
                  <wp:extent cx="9525" cy="9525"/>
                  <wp:effectExtent l="0" t="0" r="0" b="0"/>
                  <wp:docPr id="11" name="图片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8"/>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sidRPr="00170A03">
              <w:rPr>
                <w:rFonts w:asciiTheme="minorEastAsia" w:eastAsiaTheme="minorEastAsia" w:hAnsiTheme="minorEastAsia" w:cs="微软雅黑" w:hint="eastAsia"/>
                <w:noProof/>
                <w:color w:val="000000"/>
                <w:kern w:val="0"/>
                <w:sz w:val="24"/>
                <w:szCs w:val="24"/>
              </w:rPr>
              <w:drawing>
                <wp:inline distT="0" distB="0" distL="114300" distR="114300">
                  <wp:extent cx="9525" cy="9525"/>
                  <wp:effectExtent l="0" t="0" r="0" b="0"/>
                  <wp:docPr id="12" name="图片 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9"/>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3</w:t>
            </w:r>
          </w:p>
        </w:tc>
      </w:tr>
      <w:tr w:rsidR="008245BD" w:rsidRPr="00170A03" w:rsidTr="009D6E11">
        <w:trPr>
          <w:trHeight w:val="2491"/>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lastRenderedPageBreak/>
              <w:t>2</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spacing w:after="180"/>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42寸网络液晶一体机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45BD" w:rsidRPr="00170A03" w:rsidRDefault="008245BD" w:rsidP="009D6E11">
            <w:pPr>
              <w:jc w:val="left"/>
              <w:textAlignment w:val="bottom"/>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br/>
              <w:t>CPU：Dual CORTEX A9</w:t>
            </w:r>
            <w:r w:rsidRPr="00170A03">
              <w:rPr>
                <w:rFonts w:asciiTheme="minorEastAsia" w:eastAsiaTheme="minorEastAsia" w:hAnsiTheme="minorEastAsia" w:cs="微软雅黑" w:hint="eastAsia"/>
                <w:color w:val="000000"/>
                <w:kern w:val="0"/>
                <w:sz w:val="24"/>
                <w:szCs w:val="24"/>
              </w:rPr>
              <w:br/>
              <w:t>(双核1.5GHz )</w:t>
            </w:r>
            <w:r w:rsidRPr="00170A03">
              <w:rPr>
                <w:rFonts w:asciiTheme="minorEastAsia" w:eastAsiaTheme="minorEastAsia" w:hAnsiTheme="minorEastAsia" w:cs="微软雅黑" w:hint="eastAsia"/>
                <w:color w:val="000000"/>
                <w:kern w:val="0"/>
                <w:sz w:val="24"/>
                <w:szCs w:val="24"/>
              </w:rPr>
              <w:br/>
              <w:t>内存：768MB</w:t>
            </w:r>
            <w:r w:rsidRPr="00170A03">
              <w:rPr>
                <w:rFonts w:asciiTheme="minorEastAsia" w:eastAsiaTheme="minorEastAsia" w:hAnsiTheme="minorEastAsia" w:cs="微软雅黑" w:hint="eastAsia"/>
                <w:color w:val="000000"/>
                <w:kern w:val="0"/>
                <w:sz w:val="24"/>
                <w:szCs w:val="24"/>
              </w:rPr>
              <w:br/>
              <w:t>显示：LVDS驱动</w:t>
            </w:r>
            <w:r w:rsidRPr="00170A03">
              <w:rPr>
                <w:rFonts w:asciiTheme="minorEastAsia" w:eastAsiaTheme="minorEastAsia" w:hAnsiTheme="minorEastAsia" w:cs="微软雅黑" w:hint="eastAsia"/>
                <w:color w:val="000000"/>
                <w:kern w:val="0"/>
                <w:sz w:val="24"/>
                <w:szCs w:val="24"/>
              </w:rPr>
              <w:br/>
              <w:t>外存：EMMC 8GB（可扩展）</w:t>
            </w:r>
            <w:r w:rsidRPr="00170A03">
              <w:rPr>
                <w:rFonts w:asciiTheme="minorEastAsia" w:eastAsiaTheme="minorEastAsia" w:hAnsiTheme="minorEastAsia" w:cs="微软雅黑" w:hint="eastAsia"/>
                <w:color w:val="000000"/>
                <w:kern w:val="0"/>
                <w:sz w:val="24"/>
                <w:szCs w:val="24"/>
              </w:rPr>
              <w:br/>
              <w:t>系统：Android                                          分辨率：1920×1080                                     裸机尺寸：954×551×20+25(mm)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4</w:t>
            </w:r>
          </w:p>
        </w:tc>
      </w:tr>
      <w:tr w:rsidR="008245BD" w:rsidRPr="00170A03" w:rsidTr="009D6E11">
        <w:trPr>
          <w:trHeight w:val="2506"/>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3</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spacing w:after="180"/>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32寸网络液晶一体机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left"/>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CPU：Dual CORTEX A9</w:t>
            </w:r>
            <w:r w:rsidRPr="00170A03">
              <w:rPr>
                <w:rFonts w:asciiTheme="minorEastAsia" w:eastAsiaTheme="minorEastAsia" w:hAnsiTheme="minorEastAsia" w:cs="微软雅黑" w:hint="eastAsia"/>
                <w:color w:val="000000"/>
                <w:kern w:val="0"/>
                <w:sz w:val="24"/>
                <w:szCs w:val="24"/>
              </w:rPr>
              <w:br/>
              <w:t>(双核1.5GHz )</w:t>
            </w:r>
            <w:r w:rsidRPr="00170A03">
              <w:rPr>
                <w:rFonts w:asciiTheme="minorEastAsia" w:eastAsiaTheme="minorEastAsia" w:hAnsiTheme="minorEastAsia" w:cs="微软雅黑" w:hint="eastAsia"/>
                <w:color w:val="000000"/>
                <w:kern w:val="0"/>
                <w:sz w:val="24"/>
                <w:szCs w:val="24"/>
              </w:rPr>
              <w:br/>
              <w:t>内存：768MB</w:t>
            </w:r>
            <w:r w:rsidRPr="00170A03">
              <w:rPr>
                <w:rFonts w:asciiTheme="minorEastAsia" w:eastAsiaTheme="minorEastAsia" w:hAnsiTheme="minorEastAsia" w:cs="微软雅黑" w:hint="eastAsia"/>
                <w:color w:val="000000"/>
                <w:kern w:val="0"/>
                <w:sz w:val="24"/>
                <w:szCs w:val="24"/>
              </w:rPr>
              <w:br/>
              <w:t>显示：LVDS驱动</w:t>
            </w:r>
            <w:r w:rsidRPr="00170A03">
              <w:rPr>
                <w:rFonts w:asciiTheme="minorEastAsia" w:eastAsiaTheme="minorEastAsia" w:hAnsiTheme="minorEastAsia" w:cs="微软雅黑" w:hint="eastAsia"/>
                <w:color w:val="000000"/>
                <w:kern w:val="0"/>
                <w:sz w:val="24"/>
                <w:szCs w:val="24"/>
              </w:rPr>
              <w:br/>
              <w:t>外存：EMMC 8GB（可扩展）</w:t>
            </w:r>
            <w:r w:rsidRPr="00170A03">
              <w:rPr>
                <w:rFonts w:asciiTheme="minorEastAsia" w:eastAsiaTheme="minorEastAsia" w:hAnsiTheme="minorEastAsia" w:cs="微软雅黑" w:hint="eastAsia"/>
                <w:color w:val="000000"/>
                <w:kern w:val="0"/>
                <w:sz w:val="24"/>
                <w:szCs w:val="24"/>
              </w:rPr>
              <w:br/>
              <w:t>系统：Android                                          分辨率：1366×768                                      裸机尺寸：746*448*41 (mm)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1</w:t>
            </w:r>
          </w:p>
        </w:tc>
      </w:tr>
      <w:tr w:rsidR="008245BD" w:rsidRPr="00170A03" w:rsidTr="009D6E11">
        <w:trPr>
          <w:trHeight w:val="2761"/>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4</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22寸自助服务终端</w:t>
            </w:r>
            <w:r w:rsidRPr="00170A03">
              <w:rPr>
                <w:rFonts w:asciiTheme="minorEastAsia" w:eastAsiaTheme="minorEastAsia" w:hAnsiTheme="minorEastAsia" w:cs="微软雅黑" w:hint="eastAsia"/>
                <w:color w:val="000000"/>
                <w:kern w:val="0"/>
                <w:sz w:val="24"/>
                <w:szCs w:val="24"/>
              </w:rPr>
              <w:br/>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left"/>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br/>
              <w:t>CPU：Dual CORTEX A9</w:t>
            </w:r>
            <w:r w:rsidRPr="00170A03">
              <w:rPr>
                <w:rFonts w:asciiTheme="minorEastAsia" w:eastAsiaTheme="minorEastAsia" w:hAnsiTheme="minorEastAsia" w:cs="微软雅黑" w:hint="eastAsia"/>
                <w:color w:val="000000"/>
                <w:kern w:val="0"/>
                <w:sz w:val="24"/>
                <w:szCs w:val="24"/>
              </w:rPr>
              <w:br/>
              <w:t>(双核1.5GHz )</w:t>
            </w:r>
            <w:r w:rsidRPr="00170A03">
              <w:rPr>
                <w:rFonts w:asciiTheme="minorEastAsia" w:eastAsiaTheme="minorEastAsia" w:hAnsiTheme="minorEastAsia" w:cs="微软雅黑" w:hint="eastAsia"/>
                <w:color w:val="000000"/>
                <w:kern w:val="0"/>
                <w:sz w:val="24"/>
                <w:szCs w:val="24"/>
              </w:rPr>
              <w:br/>
              <w:t>内存：768MB</w:t>
            </w:r>
            <w:r w:rsidRPr="00170A03">
              <w:rPr>
                <w:rFonts w:asciiTheme="minorEastAsia" w:eastAsiaTheme="minorEastAsia" w:hAnsiTheme="minorEastAsia" w:cs="微软雅黑" w:hint="eastAsia"/>
                <w:color w:val="000000"/>
                <w:kern w:val="0"/>
                <w:sz w:val="24"/>
                <w:szCs w:val="24"/>
              </w:rPr>
              <w:br/>
              <w:t>显示：LVDS驱动</w:t>
            </w:r>
            <w:r w:rsidRPr="00170A03">
              <w:rPr>
                <w:rFonts w:asciiTheme="minorEastAsia" w:eastAsiaTheme="minorEastAsia" w:hAnsiTheme="minorEastAsia" w:cs="微软雅黑" w:hint="eastAsia"/>
                <w:color w:val="000000"/>
                <w:kern w:val="0"/>
                <w:sz w:val="24"/>
                <w:szCs w:val="24"/>
              </w:rPr>
              <w:br/>
              <w:t>外存：EMMC 8GB（可扩展）</w:t>
            </w:r>
            <w:r w:rsidRPr="00170A03">
              <w:rPr>
                <w:rFonts w:asciiTheme="minorEastAsia" w:eastAsiaTheme="minorEastAsia" w:hAnsiTheme="minorEastAsia" w:cs="微软雅黑" w:hint="eastAsia"/>
                <w:color w:val="000000"/>
                <w:kern w:val="0"/>
                <w:sz w:val="24"/>
                <w:szCs w:val="24"/>
              </w:rPr>
              <w:br/>
              <w:t>系统：Android                                          分辨率：1920×1080                                   裸机尺寸： 1420 *600 *360  (mm)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1</w:t>
            </w:r>
          </w:p>
        </w:tc>
      </w:tr>
      <w:tr w:rsidR="008245BD" w:rsidRPr="00170A03" w:rsidTr="009D6E11">
        <w:trPr>
          <w:trHeight w:val="2296"/>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5</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spacing w:after="180"/>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16寸网络液晶一体机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245BD" w:rsidRPr="00170A03" w:rsidRDefault="008245BD" w:rsidP="009D6E11">
            <w:pPr>
              <w:jc w:val="left"/>
              <w:textAlignment w:val="top"/>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CPU：Dual CORTEX A9</w:t>
            </w:r>
            <w:r w:rsidRPr="00170A03">
              <w:rPr>
                <w:rFonts w:asciiTheme="minorEastAsia" w:eastAsiaTheme="minorEastAsia" w:hAnsiTheme="minorEastAsia" w:cs="微软雅黑" w:hint="eastAsia"/>
                <w:color w:val="000000"/>
                <w:kern w:val="0"/>
                <w:sz w:val="24"/>
                <w:szCs w:val="24"/>
              </w:rPr>
              <w:br/>
              <w:t>(双核1.5GHz )</w:t>
            </w:r>
            <w:r w:rsidRPr="00170A03">
              <w:rPr>
                <w:rFonts w:asciiTheme="minorEastAsia" w:eastAsiaTheme="minorEastAsia" w:hAnsiTheme="minorEastAsia" w:cs="微软雅黑" w:hint="eastAsia"/>
                <w:color w:val="000000"/>
                <w:kern w:val="0"/>
                <w:sz w:val="24"/>
                <w:szCs w:val="24"/>
              </w:rPr>
              <w:br/>
              <w:t>内存：768MB</w:t>
            </w:r>
            <w:r w:rsidRPr="00170A03">
              <w:rPr>
                <w:rFonts w:asciiTheme="minorEastAsia" w:eastAsiaTheme="minorEastAsia" w:hAnsiTheme="minorEastAsia" w:cs="微软雅黑" w:hint="eastAsia"/>
                <w:color w:val="000000"/>
                <w:kern w:val="0"/>
                <w:sz w:val="24"/>
                <w:szCs w:val="24"/>
              </w:rPr>
              <w:br/>
              <w:t>显示：LVDS驱动</w:t>
            </w:r>
            <w:r w:rsidRPr="00170A03">
              <w:rPr>
                <w:rFonts w:asciiTheme="minorEastAsia" w:eastAsiaTheme="minorEastAsia" w:hAnsiTheme="minorEastAsia" w:cs="微软雅黑" w:hint="eastAsia"/>
                <w:color w:val="000000"/>
                <w:kern w:val="0"/>
                <w:sz w:val="24"/>
                <w:szCs w:val="24"/>
              </w:rPr>
              <w:br/>
              <w:t>外存：EMMC 8GB（可扩展）</w:t>
            </w:r>
            <w:r w:rsidRPr="00170A03">
              <w:rPr>
                <w:rFonts w:asciiTheme="minorEastAsia" w:eastAsiaTheme="minorEastAsia" w:hAnsiTheme="minorEastAsia" w:cs="微软雅黑" w:hint="eastAsia"/>
                <w:color w:val="000000"/>
                <w:kern w:val="0"/>
                <w:sz w:val="24"/>
                <w:szCs w:val="24"/>
              </w:rPr>
              <w:br/>
              <w:t>系统：Android                                          分辨率：1366×768                                       裸机尺寸：368x217x40 (mm)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18</w:t>
            </w:r>
          </w:p>
        </w:tc>
      </w:tr>
      <w:tr w:rsidR="008245BD" w:rsidRPr="00170A03" w:rsidTr="009D6E11">
        <w:trPr>
          <w:trHeight w:val="2611"/>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6</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spacing w:after="180"/>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65寸网络液晶一体机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left"/>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br/>
              <w:t>CPU：Dual CORTEX A9</w:t>
            </w:r>
            <w:r w:rsidRPr="00170A03">
              <w:rPr>
                <w:rFonts w:asciiTheme="minorEastAsia" w:eastAsiaTheme="minorEastAsia" w:hAnsiTheme="minorEastAsia" w:cs="微软雅黑" w:hint="eastAsia"/>
                <w:color w:val="000000"/>
                <w:kern w:val="0"/>
                <w:sz w:val="24"/>
                <w:szCs w:val="24"/>
              </w:rPr>
              <w:br/>
              <w:t>(双核1.5GHz )</w:t>
            </w:r>
            <w:r w:rsidRPr="00170A03">
              <w:rPr>
                <w:rFonts w:asciiTheme="minorEastAsia" w:eastAsiaTheme="minorEastAsia" w:hAnsiTheme="minorEastAsia" w:cs="微软雅黑" w:hint="eastAsia"/>
                <w:color w:val="000000"/>
                <w:kern w:val="0"/>
                <w:sz w:val="24"/>
                <w:szCs w:val="24"/>
              </w:rPr>
              <w:br/>
              <w:t>内存：768MB</w:t>
            </w:r>
            <w:r w:rsidRPr="00170A03">
              <w:rPr>
                <w:rFonts w:asciiTheme="minorEastAsia" w:eastAsiaTheme="minorEastAsia" w:hAnsiTheme="minorEastAsia" w:cs="微软雅黑" w:hint="eastAsia"/>
                <w:color w:val="000000"/>
                <w:kern w:val="0"/>
                <w:sz w:val="24"/>
                <w:szCs w:val="24"/>
              </w:rPr>
              <w:br/>
              <w:t>显示：LVDS驱动</w:t>
            </w:r>
            <w:r w:rsidRPr="00170A03">
              <w:rPr>
                <w:rFonts w:asciiTheme="minorEastAsia" w:eastAsiaTheme="minorEastAsia" w:hAnsiTheme="minorEastAsia" w:cs="微软雅黑" w:hint="eastAsia"/>
                <w:color w:val="000000"/>
                <w:kern w:val="0"/>
                <w:sz w:val="24"/>
                <w:szCs w:val="24"/>
              </w:rPr>
              <w:br/>
              <w:t>外存：EMMC 8GB（可扩展）</w:t>
            </w:r>
            <w:r w:rsidRPr="00170A03">
              <w:rPr>
                <w:rFonts w:asciiTheme="minorEastAsia" w:eastAsiaTheme="minorEastAsia" w:hAnsiTheme="minorEastAsia" w:cs="微软雅黑" w:hint="eastAsia"/>
                <w:color w:val="000000"/>
                <w:kern w:val="0"/>
                <w:sz w:val="24"/>
                <w:szCs w:val="24"/>
              </w:rPr>
              <w:br/>
              <w:t>系统：Android                                          分辨率：1920×1080                                   裸机尺寸：1460*840*51(mm)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BD" w:rsidRPr="00170A03" w:rsidRDefault="008245BD" w:rsidP="009D6E11">
            <w:pPr>
              <w:jc w:val="center"/>
              <w:textAlignment w:val="center"/>
              <w:rPr>
                <w:rFonts w:asciiTheme="minorEastAsia" w:eastAsiaTheme="minorEastAsia" w:hAnsiTheme="minorEastAsia" w:cs="微软雅黑"/>
                <w:color w:val="000000"/>
                <w:sz w:val="24"/>
                <w:szCs w:val="24"/>
              </w:rPr>
            </w:pPr>
            <w:r w:rsidRPr="00170A03">
              <w:rPr>
                <w:rFonts w:asciiTheme="minorEastAsia" w:eastAsiaTheme="minorEastAsia" w:hAnsiTheme="minorEastAsia" w:cs="微软雅黑" w:hint="eastAsia"/>
                <w:color w:val="000000"/>
                <w:kern w:val="0"/>
                <w:sz w:val="24"/>
                <w:szCs w:val="24"/>
              </w:rPr>
              <w:t>1</w:t>
            </w:r>
          </w:p>
        </w:tc>
      </w:tr>
    </w:tbl>
    <w:p w:rsidR="008245BD" w:rsidRPr="00170A03" w:rsidRDefault="008245BD" w:rsidP="008245BD">
      <w:pPr>
        <w:rPr>
          <w:rFonts w:asciiTheme="minorEastAsia" w:eastAsiaTheme="minorEastAsia" w:hAnsiTheme="minorEastAsia"/>
          <w:b/>
          <w:sz w:val="24"/>
          <w:szCs w:val="24"/>
        </w:rPr>
      </w:pPr>
      <w:r w:rsidRPr="00170A03">
        <w:rPr>
          <w:rFonts w:asciiTheme="minorEastAsia" w:eastAsiaTheme="minorEastAsia" w:hAnsiTheme="minorEastAsia" w:hint="eastAsia"/>
          <w:sz w:val="24"/>
          <w:szCs w:val="24"/>
        </w:rPr>
        <w:tab/>
      </w:r>
      <w:r w:rsidRPr="00170A03">
        <w:rPr>
          <w:rFonts w:asciiTheme="minorEastAsia" w:eastAsiaTheme="minorEastAsia" w:hAnsiTheme="minorEastAsia" w:hint="eastAsia"/>
          <w:b/>
          <w:sz w:val="24"/>
          <w:szCs w:val="24"/>
        </w:rPr>
        <w:tab/>
        <w:t>二、维护要求：</w:t>
      </w:r>
    </w:p>
    <w:p w:rsidR="008245BD" w:rsidRPr="00170A03" w:rsidRDefault="008245BD" w:rsidP="008245BD">
      <w:p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lastRenderedPageBreak/>
        <w:t xml:space="preserve">    1）与现有分诊导诊系统无缝兼容，7*24小时技术支持热线，5小时工程师到现场支持的能力。</w:t>
      </w:r>
    </w:p>
    <w:p w:rsidR="008245BD" w:rsidRPr="00170A03" w:rsidRDefault="008245BD" w:rsidP="008245BD">
      <w:p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 xml:space="preserve">    2）3年免费维保。</w:t>
      </w:r>
    </w:p>
    <w:p w:rsidR="008245BD" w:rsidRPr="00170A03" w:rsidRDefault="008245BD" w:rsidP="008245BD">
      <w:p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ab/>
      </w:r>
      <w:r w:rsidRPr="00170A03">
        <w:rPr>
          <w:rFonts w:asciiTheme="minorEastAsia" w:eastAsiaTheme="minorEastAsia" w:hAnsiTheme="minorEastAsia" w:hint="eastAsia"/>
          <w:sz w:val="24"/>
          <w:szCs w:val="24"/>
        </w:rPr>
        <w:tab/>
      </w:r>
      <w:r w:rsidRPr="00170A03">
        <w:rPr>
          <w:rFonts w:asciiTheme="minorEastAsia" w:eastAsiaTheme="minorEastAsia" w:hAnsiTheme="minorEastAsia" w:hint="eastAsia"/>
          <w:sz w:val="24"/>
          <w:szCs w:val="24"/>
        </w:rPr>
        <w:tab/>
      </w:r>
    </w:p>
    <w:p w:rsidR="008245BD" w:rsidRPr="00170A03" w:rsidRDefault="008245BD" w:rsidP="008245BD">
      <w:pPr>
        <w:rPr>
          <w:rFonts w:asciiTheme="minorEastAsia" w:eastAsiaTheme="minorEastAsia" w:hAnsiTheme="minorEastAsia"/>
          <w:b/>
          <w:sz w:val="24"/>
          <w:szCs w:val="24"/>
        </w:rPr>
      </w:pPr>
      <w:r w:rsidRPr="00170A03">
        <w:rPr>
          <w:rFonts w:asciiTheme="minorEastAsia" w:eastAsiaTheme="minorEastAsia" w:hAnsiTheme="minorEastAsia" w:hint="eastAsia"/>
          <w:b/>
          <w:sz w:val="24"/>
          <w:szCs w:val="24"/>
        </w:rPr>
        <w:t>附件2</w:t>
      </w:r>
    </w:p>
    <w:p w:rsidR="008245BD" w:rsidRPr="00170A03" w:rsidRDefault="008245BD" w:rsidP="008245BD">
      <w:pPr>
        <w:ind w:firstLineChars="200" w:firstLine="482"/>
        <w:rPr>
          <w:rFonts w:asciiTheme="minorEastAsia" w:eastAsiaTheme="minorEastAsia" w:hAnsiTheme="minorEastAsia"/>
          <w:b/>
          <w:sz w:val="24"/>
          <w:szCs w:val="24"/>
        </w:rPr>
      </w:pPr>
      <w:r w:rsidRPr="00170A03">
        <w:rPr>
          <w:rFonts w:asciiTheme="minorEastAsia" w:eastAsiaTheme="minorEastAsia" w:hAnsiTheme="minorEastAsia" w:hint="eastAsia"/>
          <w:b/>
          <w:sz w:val="24"/>
          <w:szCs w:val="24"/>
        </w:rPr>
        <w:t>基于互联网的区域智能村医工作软件平台项目用户需求书</w:t>
      </w:r>
    </w:p>
    <w:p w:rsidR="008245BD" w:rsidRPr="00170A03" w:rsidRDefault="008245BD" w:rsidP="008245BD">
      <w:pPr>
        <w:ind w:firstLineChars="200" w:firstLine="48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根据《广东省促进“互联网+医疗健康”发展行动计划（2018-2020年）》文件中的主要任务，大力发展互联网+医疗服务，运用互联网技术实现优质医疗资源下沉，通过本项目的建设为村医、群众提供高效紧急医学救援的指导与服务。</w:t>
      </w:r>
    </w:p>
    <w:p w:rsidR="008245BD" w:rsidRPr="00170A03" w:rsidRDefault="008245BD" w:rsidP="008245BD">
      <w:pPr>
        <w:rPr>
          <w:rFonts w:asciiTheme="minorEastAsia" w:eastAsiaTheme="minorEastAsia" w:hAnsiTheme="minorEastAsia"/>
          <w:sz w:val="24"/>
          <w:szCs w:val="24"/>
        </w:rPr>
      </w:pPr>
    </w:p>
    <w:p w:rsidR="008245BD" w:rsidRPr="00170A03" w:rsidRDefault="008245BD" w:rsidP="008245BD">
      <w:p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系统平台功能参数：</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伤员档案</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1）通过手动输入或扫描身份证，快速录入病人信息，建立病人档案。主要内容包括姓名、性别、年龄、联系方式、地址、血压、血氧、体温、心率、选配：尿肌、血糖、血脂等。</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2）病情描述可通过手动输入文字，语音输入，上传照片，现场拍照和拍摄视频进行记录，实现病情的多维度描述。</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3）档案中提供一定区间内主要生命体征的趋势变化图（线形图），主要有身高变化图、体重变化图、血压变化图、血糖变化图。</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4）转诊操作成功后，系统将病人的档案自动共享给后续接诊医院，方便后续接诊医生掌握病人完整病情与记录。</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5）健康档案可与其它区域系统进行对接，实现相应信息的自动同步、跟踪与分析。</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6）支持App端与Web端。</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接诊台</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1）远程导诊功能。向上级医院转诊或远程问诊使用。</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2）问诊建立电子病历。基层医生可直接在病人档案中以文字、语音、视频的方式给出病情描述、当前生命体征等信息。系统将这些信息保存为一次问诊记录。</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3）基层医生可以直接给出诊断意见与结论，并记录到病人档案中，并自动同步到基卫系统中。</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4）一次问诊可记录多个诊断意见或结论，系统逐个保留，并按照时间倒序排列。</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5）接诊台有医生排班功能。</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6）支持Web端</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AI辅助诊疗</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*1）AI智能问诊功能，提供几百种常见病的症状描述与治疗意见（用药意见），可以辅佐基层医生进行常见病的诊断。</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*2）AI诊断的结果，可直接保存到病人档案中的问诊记录里，作为诊断参考，系统会完整记录，并显示在AI诊断专栏中。</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 xml:space="preserve"> 3）支持App端与Web端。</w:t>
      </w:r>
    </w:p>
    <w:p w:rsidR="008245BD" w:rsidRPr="00170A03" w:rsidRDefault="008245BD" w:rsidP="008245BD">
      <w:pPr>
        <w:ind w:left="420"/>
        <w:rPr>
          <w:rFonts w:asciiTheme="minorEastAsia" w:eastAsiaTheme="minorEastAsia" w:hAnsiTheme="minorEastAsia"/>
          <w:sz w:val="24"/>
          <w:szCs w:val="24"/>
        </w:rPr>
      </w:pP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电子处方</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lastRenderedPageBreak/>
        <w:t>1）符合规范的电子处方，包含药物和治疗选项。可自定义个人药品库中的药品与治疗。</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2）电子处方永久保留，并且不能被更改。</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3）电子处方可以导出成PDF文件或图片，可以直接连接打印机打印。</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4）支持App端与Web端。</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药品库</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1）药品库分为基础药品库与个人药品库。</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2）可自定义助记码、备注等个人信息，方便查询查找。</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3）个人药品库的药品可从基础药品库中直接添加，也可手动录入。</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4）支持扫描药品的条形码进行录入。</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5）药品分为3种类型：西药、中药与治疗。支持分类管理。</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6）药品记录格式与本院HIS系统一致。</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7）支持App端与Web端。</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处方评估</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1）智能处方评估，根据当前病人的诊断与病情，结合药品使用的规范与注意事项，给出药方评估的意见与指导。</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2）需使用药品的规范编码。对于特殊的药品，应给出自定义的药品编码对照表。</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3）支持App端与Web端。</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远程问诊</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1）基层医生可以发起远程问诊，邀请远程的医生进行会诊。</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2）远程全科医生接到远程问诊时，可建立实时会话，可实现文字、图片、视频、语音等多种交流方式。</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3）可添加多名医生进行会诊，支持1对1、1对多、多对多的远程会诊。</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4）所有会诊医生均可实时查看当前病人的完整档案，均可给出自己的诊断意见。</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5）系统可保存每次问诊过程，并保存为档案的一部分，可以随时查看，其中文字、图片以聊天记录形式提供、视频以录像形式提供。</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6）实时性：150ms延迟，270ms首开，99.93%连通率，99.95%可用性。</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7）支持App端与Web端。</w:t>
      </w:r>
    </w:p>
    <w:p w:rsidR="008245BD" w:rsidRPr="00170A03" w:rsidRDefault="008245BD" w:rsidP="008245BD">
      <w:pPr>
        <w:ind w:left="420"/>
        <w:rPr>
          <w:rFonts w:asciiTheme="minorEastAsia" w:eastAsiaTheme="minorEastAsia" w:hAnsiTheme="minorEastAsia"/>
          <w:sz w:val="24"/>
          <w:szCs w:val="24"/>
        </w:rPr>
      </w:pP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双向转诊</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1）可实现上下级医院间、专科医院间或</w:t>
      </w:r>
      <w:hyperlink r:id="rId9" w:tgtFrame="_blank" w:history="1">
        <w:r w:rsidRPr="00170A03">
          <w:rPr>
            <w:rFonts w:asciiTheme="minorEastAsia" w:eastAsiaTheme="minorEastAsia" w:hAnsiTheme="minorEastAsia" w:hint="eastAsia"/>
            <w:sz w:val="24"/>
            <w:szCs w:val="24"/>
          </w:rPr>
          <w:t>综合医院</w:t>
        </w:r>
      </w:hyperlink>
      <w:r w:rsidRPr="00170A03">
        <w:rPr>
          <w:rFonts w:asciiTheme="minorEastAsia" w:eastAsiaTheme="minorEastAsia" w:hAnsiTheme="minorEastAsia" w:hint="eastAsia"/>
          <w:sz w:val="24"/>
          <w:szCs w:val="24"/>
        </w:rPr>
        <w:t>与专科医院间的转院诊治，下级医生或医院可随时向上级医院申请转诊。</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2）转诊形成后，生成符合规范的转诊申请单，转诊单可以导出成PDF或者图片，若连接了打印机，可以直接打印出来。</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3）系统会记录每次转诊，并保存成为档案的一部分。</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4）转诊成功后，系统把病人的完整档案共享给接诊医生</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5）支持App端与Web端。</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智能硬件（2套）</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生命体征设备，实时采集病人的心电、呼吸、体温、血压、血氧、脉搏等生命体征数据。自动记录信息到病人健康档案中，并通过网络实时传输到平台，以提供给医生及时分析病人的病情。其中，心电数据会实时同步到远程心电诊断中心。</w:t>
      </w:r>
    </w:p>
    <w:tbl>
      <w:tblPr>
        <w:tblStyle w:val="a7"/>
        <w:tblW w:w="9186" w:type="dxa"/>
        <w:tblInd w:w="420" w:type="dxa"/>
        <w:tblLook w:val="04A0"/>
      </w:tblPr>
      <w:tblGrid>
        <w:gridCol w:w="9186"/>
      </w:tblGrid>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b/>
                <w:sz w:val="24"/>
                <w:szCs w:val="24"/>
              </w:rPr>
            </w:pPr>
            <w:r w:rsidRPr="00170A03">
              <w:rPr>
                <w:rFonts w:asciiTheme="minorEastAsia" w:eastAsiaTheme="minorEastAsia" w:hAnsiTheme="minorEastAsia" w:hint="eastAsia"/>
                <w:b/>
                <w:sz w:val="24"/>
                <w:szCs w:val="24"/>
              </w:rPr>
              <w:lastRenderedPageBreak/>
              <w:t>多参数监护仪</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1、基本配置：心电、呼吸、血压、血氧饱和度、体温、脉搏</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*2、TFT液晶电容触模屏，尺寸≤7寸，分辨率≥800×480</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3、2200MA高性能锂电池，交直流两用，监护时长≥4小时</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*4、医用专业主板，</w:t>
            </w:r>
            <w:r w:rsidRPr="00170A03">
              <w:rPr>
                <w:rFonts w:asciiTheme="minorEastAsia" w:eastAsiaTheme="minorEastAsia" w:hAnsiTheme="minorEastAsia" w:hint="eastAsia"/>
                <w:b/>
                <w:sz w:val="24"/>
                <w:szCs w:val="24"/>
              </w:rPr>
              <w:t>低功耗</w:t>
            </w:r>
            <w:r w:rsidRPr="00170A03">
              <w:rPr>
                <w:rFonts w:asciiTheme="minorEastAsia" w:eastAsiaTheme="minorEastAsia" w:hAnsiTheme="minorEastAsia" w:hint="eastAsia"/>
                <w:sz w:val="24"/>
                <w:szCs w:val="24"/>
              </w:rPr>
              <w:t>，5秒开机启动</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5、使用范围：成人、儿童、新生儿</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6、界面选择：标准界面，大字体界面，动态趋势，氧合呼吸图，心电多导同屏等多种界面</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7、大屏显示：用Xview大屏系统，可扩展至任意大小的屏幕，满足临床科室的不同需求</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*8、网络：可有线、</w:t>
            </w:r>
            <w:r w:rsidRPr="00170A03">
              <w:rPr>
                <w:rFonts w:asciiTheme="minorEastAsia" w:eastAsiaTheme="minorEastAsia" w:hAnsiTheme="minorEastAsia" w:hint="eastAsia"/>
                <w:b/>
                <w:sz w:val="24"/>
                <w:szCs w:val="24"/>
              </w:rPr>
              <w:t>WIFI、4G</w:t>
            </w:r>
            <w:r w:rsidRPr="00170A03">
              <w:rPr>
                <w:rFonts w:asciiTheme="minorEastAsia" w:eastAsiaTheme="minorEastAsia" w:hAnsiTheme="minorEastAsia" w:hint="eastAsia"/>
                <w:sz w:val="24"/>
                <w:szCs w:val="24"/>
              </w:rPr>
              <w:t>连接叮呗医生系统，实现院内外远程监护，可组成远程医疗诊断信息系统。具有网络传输重传补传功能，网络中断不丢包</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9、分析存储功能：ST段分析、起搏分析、心律失常检测功能≥13种、NIBP存储多达500组，趋势数据存储长达72h</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10、报警：报警声可调，声光双重报警，报警级别高、中、低</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*11、心电：</w:t>
            </w:r>
            <w:r w:rsidRPr="00170A03">
              <w:rPr>
                <w:rFonts w:asciiTheme="minorEastAsia" w:eastAsiaTheme="minorEastAsia" w:hAnsiTheme="minorEastAsia" w:hint="eastAsia"/>
                <w:b/>
                <w:sz w:val="24"/>
                <w:szCs w:val="24"/>
              </w:rPr>
              <w:t>3导联、5导联、12导联可选</w:t>
            </w:r>
            <w:r w:rsidRPr="00170A03">
              <w:rPr>
                <w:rFonts w:asciiTheme="minorEastAsia" w:eastAsiaTheme="minorEastAsia" w:hAnsiTheme="minorEastAsia" w:hint="eastAsia"/>
                <w:sz w:val="24"/>
                <w:szCs w:val="24"/>
              </w:rPr>
              <w:t>。</w:t>
            </w:r>
            <w:r w:rsidRPr="00170A03">
              <w:rPr>
                <w:rFonts w:asciiTheme="minorEastAsia" w:eastAsiaTheme="minorEastAsia" w:hAnsiTheme="minorEastAsia" w:cs="宋体" w:hint="eastAsia"/>
                <w:kern w:val="0"/>
                <w:sz w:val="24"/>
                <w:szCs w:val="24"/>
              </w:rPr>
              <w:t>支持12个导联S-T 波形片段的同屏显示。</w:t>
            </w:r>
            <w:r w:rsidRPr="00170A03">
              <w:rPr>
                <w:rFonts w:asciiTheme="minorEastAsia" w:eastAsiaTheme="minorEastAsia" w:hAnsiTheme="minorEastAsia" w:hint="eastAsia"/>
                <w:sz w:val="24"/>
                <w:szCs w:val="24"/>
              </w:rPr>
              <w:t>心率范围成人≥15~300bpm，儿童/新生儿≥15~350bpm；CMRR＞90dB；最大T波幅度≥1.2mV</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12、呼吸：测量方式RA-LL阻抗法；呼吸率范围成人≥0～120BrPM，儿童和新生儿≥0～150BrPM；窒息报警10～40秒。</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13、无创血压：测量类型成人、儿童、新生儿；</w:t>
            </w:r>
            <w:r w:rsidRPr="00170A03">
              <w:rPr>
                <w:rFonts w:asciiTheme="minorEastAsia" w:eastAsiaTheme="minorEastAsia" w:hAnsiTheme="minorEastAsia" w:cs="宋体" w:hint="eastAsia"/>
                <w:kern w:val="0"/>
                <w:sz w:val="24"/>
                <w:szCs w:val="24"/>
              </w:rPr>
              <w:t>手动、自动、连续三种测量模式；</w:t>
            </w:r>
            <w:r w:rsidRPr="00170A03">
              <w:rPr>
                <w:rFonts w:asciiTheme="minorEastAsia" w:eastAsiaTheme="minorEastAsia" w:hAnsiTheme="minorEastAsia" w:hint="eastAsia"/>
                <w:sz w:val="24"/>
                <w:szCs w:val="24"/>
              </w:rPr>
              <w:t>有过压保护</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*14、血氧饱和度：</w:t>
            </w:r>
            <w:r w:rsidRPr="00170A03">
              <w:rPr>
                <w:rFonts w:asciiTheme="minorEastAsia" w:eastAsiaTheme="minorEastAsia" w:hAnsiTheme="minorEastAsia" w:hint="eastAsia"/>
                <w:b/>
                <w:bCs/>
                <w:sz w:val="24"/>
                <w:szCs w:val="24"/>
              </w:rPr>
              <w:t>弱灌注≥0.1%，</w:t>
            </w:r>
            <w:r w:rsidRPr="00170A03">
              <w:rPr>
                <w:rFonts w:asciiTheme="minorEastAsia" w:eastAsiaTheme="minorEastAsia" w:hAnsiTheme="minorEastAsia" w:hint="eastAsia"/>
                <w:sz w:val="24"/>
                <w:szCs w:val="24"/>
              </w:rPr>
              <w:t>测量范围0～100%；精度：70～100%，测量误差：±2%</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15、脉搏：监测范围≥20bpm～254bpm；测量误差≤±3bpm。</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16、体温：</w:t>
            </w:r>
            <w:r w:rsidRPr="00170A03">
              <w:rPr>
                <w:rFonts w:asciiTheme="minorEastAsia" w:eastAsiaTheme="minorEastAsia" w:hAnsiTheme="minorEastAsia" w:hint="eastAsia"/>
                <w:b/>
                <w:bCs/>
                <w:sz w:val="24"/>
                <w:szCs w:val="24"/>
              </w:rPr>
              <w:t>额温枪</w:t>
            </w:r>
            <w:r w:rsidRPr="00170A03">
              <w:rPr>
                <w:rFonts w:asciiTheme="minorEastAsia" w:eastAsiaTheme="minorEastAsia" w:hAnsiTheme="minorEastAsia" w:hint="eastAsia"/>
                <w:sz w:val="24"/>
                <w:szCs w:val="24"/>
              </w:rPr>
              <w:t>体温测量，测量范围：0～50℃，测量误差≤±0.1℃。</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17、</w:t>
            </w:r>
            <w:r w:rsidRPr="00170A03">
              <w:rPr>
                <w:rFonts w:asciiTheme="minorEastAsia" w:eastAsiaTheme="minorEastAsia" w:hAnsiTheme="minorEastAsia" w:cs="宋体" w:hint="eastAsia"/>
                <w:sz w:val="24"/>
                <w:szCs w:val="24"/>
              </w:rPr>
              <w:t>外观大小：≥205*112*80mm</w:t>
            </w:r>
          </w:p>
        </w:tc>
      </w:tr>
      <w:tr w:rsidR="008245BD" w:rsidRPr="00170A03" w:rsidTr="009D6E11">
        <w:tc>
          <w:tcPr>
            <w:tcW w:w="9186"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18</w:t>
            </w:r>
            <w:r w:rsidRPr="00170A03">
              <w:rPr>
                <w:rFonts w:asciiTheme="minorEastAsia" w:eastAsiaTheme="minorEastAsia" w:hAnsiTheme="minorEastAsia" w:cs="宋体" w:hint="eastAsia"/>
                <w:sz w:val="24"/>
                <w:szCs w:val="24"/>
              </w:rPr>
              <w:t>、重量：</w:t>
            </w:r>
            <w:r w:rsidRPr="00170A03">
              <w:rPr>
                <w:rFonts w:asciiTheme="minorEastAsia" w:eastAsiaTheme="minorEastAsia" w:hAnsiTheme="minorEastAsia" w:cs="宋体" w:hint="eastAsia"/>
                <w:color w:val="000000"/>
                <w:sz w:val="24"/>
                <w:szCs w:val="24"/>
              </w:rPr>
              <w:t>净重≤1.5kg</w:t>
            </w:r>
          </w:p>
        </w:tc>
      </w:tr>
    </w:tbl>
    <w:p w:rsidR="008245BD" w:rsidRPr="00170A03" w:rsidRDefault="008245BD" w:rsidP="008245BD">
      <w:pPr>
        <w:ind w:left="420"/>
        <w:rPr>
          <w:rFonts w:asciiTheme="minorEastAsia" w:eastAsiaTheme="minorEastAsia" w:hAnsiTheme="minorEastAsia"/>
          <w:sz w:val="24"/>
          <w:szCs w:val="24"/>
        </w:rPr>
      </w:pP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2)远程心电中心的诊断结果可自动下发保存至病人档案，供随时查看。</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lastRenderedPageBreak/>
        <w:t>3)当前集成的设备，需支持iOS/Android APP的接口协议v1.0。数据的采集可以通过蓝牙或者WIFI传输。</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4）配蓝牙血糖仪，即时测量病人血糖，数据实时上传，掌握病人健康状况。</w:t>
      </w:r>
    </w:p>
    <w:tbl>
      <w:tblPr>
        <w:tblStyle w:val="a7"/>
        <w:tblW w:w="0" w:type="auto"/>
        <w:tblInd w:w="420" w:type="dxa"/>
        <w:tblLook w:val="04A0"/>
      </w:tblPr>
      <w:tblGrid>
        <w:gridCol w:w="1858"/>
        <w:gridCol w:w="6244"/>
      </w:tblGrid>
      <w:tr w:rsidR="008245BD" w:rsidRPr="00170A03" w:rsidTr="009D6E11">
        <w:tc>
          <w:tcPr>
            <w:tcW w:w="9151" w:type="dxa"/>
            <w:gridSpan w:val="2"/>
          </w:tcPr>
          <w:p w:rsidR="008245BD" w:rsidRPr="00170A03" w:rsidRDefault="008245BD" w:rsidP="009D6E11">
            <w:pPr>
              <w:spacing w:line="320" w:lineRule="exact"/>
              <w:rPr>
                <w:rFonts w:asciiTheme="minorEastAsia" w:eastAsiaTheme="minorEastAsia" w:hAnsiTheme="minorEastAsia"/>
                <w:b/>
                <w:sz w:val="24"/>
                <w:szCs w:val="24"/>
              </w:rPr>
            </w:pPr>
            <w:r w:rsidRPr="00170A03">
              <w:rPr>
                <w:rFonts w:asciiTheme="minorEastAsia" w:eastAsiaTheme="minorEastAsia" w:hAnsiTheme="minorEastAsia" w:hint="eastAsia"/>
                <w:b/>
                <w:sz w:val="24"/>
                <w:szCs w:val="24"/>
              </w:rPr>
              <w:t>蓝牙血糖仪</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b/>
                <w:sz w:val="24"/>
                <w:szCs w:val="24"/>
              </w:rPr>
            </w:pPr>
            <w:r w:rsidRPr="00170A03">
              <w:rPr>
                <w:rFonts w:asciiTheme="minorEastAsia" w:eastAsiaTheme="minorEastAsia" w:hAnsiTheme="minorEastAsia" w:hint="eastAsia"/>
                <w:b/>
                <w:sz w:val="24"/>
                <w:szCs w:val="24"/>
              </w:rPr>
              <w:t>性能</w:t>
            </w:r>
          </w:p>
        </w:tc>
        <w:tc>
          <w:tcPr>
            <w:tcW w:w="7053" w:type="dxa"/>
          </w:tcPr>
          <w:p w:rsidR="008245BD" w:rsidRPr="00170A03" w:rsidRDefault="008245BD" w:rsidP="009D6E11">
            <w:pPr>
              <w:spacing w:line="360" w:lineRule="auto"/>
              <w:jc w:val="left"/>
              <w:rPr>
                <w:rFonts w:asciiTheme="minorEastAsia" w:eastAsiaTheme="minorEastAsia" w:hAnsiTheme="minorEastAsia"/>
                <w:b/>
                <w:sz w:val="24"/>
                <w:szCs w:val="24"/>
              </w:rPr>
            </w:pPr>
            <w:r w:rsidRPr="00170A03">
              <w:rPr>
                <w:rFonts w:asciiTheme="minorEastAsia" w:eastAsiaTheme="minorEastAsia" w:hAnsiTheme="minorEastAsia" w:hint="eastAsia"/>
                <w:b/>
                <w:sz w:val="24"/>
                <w:szCs w:val="24"/>
              </w:rPr>
              <w:t>技术指标</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测试范围</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0.6～33.3 mmol/L(10～600 mg/dL)</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显示结果</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相对应的血浆血糖浓度</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测试样本</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成人和儿童新鲜毛细血管全血</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最小加样量</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0.4μL</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测试时间</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4秒</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电池要求</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两节7号AAA碱性电池</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电池寿命</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大约500次血糖检测</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血糖浓度单位</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mmol/L（中国大陆区域预设为mmol/L)</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记忆值</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500个血糖测试结果、100个控制液测试结果及其日期和时间</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操作温度</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5-45℃（41-113℉）</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自动关机</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2分钟没有任何操作</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操作温度</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5-45℃（41-113℉）</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操作相对湿度</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10~90%（不冷凝）</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血球容</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30-60%</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数据端口</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9600baud，8data bits，1 stop bit，no parity；蓝牙</w:t>
            </w:r>
          </w:p>
        </w:tc>
      </w:tr>
      <w:tr w:rsidR="008245BD" w:rsidRPr="00170A03" w:rsidTr="009D6E11">
        <w:tc>
          <w:tcPr>
            <w:tcW w:w="2098"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使用期限</w:t>
            </w:r>
          </w:p>
        </w:tc>
        <w:tc>
          <w:tcPr>
            <w:tcW w:w="7053" w:type="dxa"/>
          </w:tcPr>
          <w:p w:rsidR="008245BD" w:rsidRPr="00170A03" w:rsidRDefault="008245BD" w:rsidP="009D6E11">
            <w:pPr>
              <w:spacing w:line="360" w:lineRule="auto"/>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10年</w:t>
            </w:r>
          </w:p>
        </w:tc>
      </w:tr>
    </w:tbl>
    <w:p w:rsidR="008245BD" w:rsidRPr="00170A03" w:rsidRDefault="008245BD" w:rsidP="008245BD">
      <w:pPr>
        <w:rPr>
          <w:rFonts w:asciiTheme="minorEastAsia" w:eastAsiaTheme="minorEastAsia" w:hAnsiTheme="minorEastAsia"/>
          <w:sz w:val="24"/>
          <w:szCs w:val="24"/>
        </w:rPr>
      </w:pP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5）可接入便携蓝牙尿液分析仪，提供测白细胞、尿胆原、蛋白质、胆红素、葡萄糖、抗坏血酸、尿比重、酮体、亚硝酸盐、隐血、pH值以及尿微量白蛋白和肌酐11项指标。</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6）可接入便携式血脂仪，测量总胆固醇、高密度脂蛋白胆固醇、甘油三酯以提供诊断数据。</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7）支持App与Web端接入。</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直播间</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1）设立专家直播间，用户可在线观看医疗教学直播。</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2）可随时查看直播回放。</w:t>
      </w:r>
    </w:p>
    <w:p w:rsidR="008245BD" w:rsidRPr="00170A03" w:rsidRDefault="008245BD" w:rsidP="008245BD">
      <w:pPr>
        <w:widowControl w:val="0"/>
        <w:numPr>
          <w:ilvl w:val="0"/>
          <w:numId w:val="22"/>
        </w:numPr>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远程示教</w:t>
      </w:r>
    </w:p>
    <w:p w:rsidR="008245BD" w:rsidRPr="00170A03" w:rsidRDefault="008245BD" w:rsidP="008245BD">
      <w:pPr>
        <w:tabs>
          <w:tab w:val="center" w:pos="4153"/>
        </w:tabs>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支持临床远程示教，实现远程互动教学，录播分享。</w:t>
      </w:r>
      <w:r w:rsidRPr="00170A03">
        <w:rPr>
          <w:rFonts w:asciiTheme="minorEastAsia" w:eastAsiaTheme="minorEastAsia" w:hAnsiTheme="minorEastAsia" w:hint="eastAsia"/>
          <w:sz w:val="24"/>
          <w:szCs w:val="24"/>
        </w:rPr>
        <w:tab/>
      </w:r>
    </w:p>
    <w:p w:rsidR="008245BD" w:rsidRPr="00170A03" w:rsidRDefault="008245BD" w:rsidP="008245BD">
      <w:pPr>
        <w:tabs>
          <w:tab w:val="center" w:pos="4153"/>
        </w:tabs>
        <w:outlineLvl w:val="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12．*视频会议</w:t>
      </w:r>
    </w:p>
    <w:p w:rsidR="008245BD" w:rsidRPr="00170A03" w:rsidRDefault="008245BD" w:rsidP="008245BD">
      <w:pPr>
        <w:tabs>
          <w:tab w:val="center" w:pos="4153"/>
        </w:tabs>
        <w:ind w:firstLineChars="200" w:firstLine="48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lastRenderedPageBreak/>
        <w:t>1）提供多方的视频会议功能，稳定、流畅的视频流，无需多余硬件。</w:t>
      </w:r>
    </w:p>
    <w:p w:rsidR="008245BD" w:rsidRPr="00170A03" w:rsidRDefault="008245BD" w:rsidP="008245BD">
      <w:pPr>
        <w:tabs>
          <w:tab w:val="center" w:pos="4153"/>
        </w:tabs>
        <w:ind w:firstLineChars="200" w:firstLine="480"/>
        <w:outlineLvl w:val="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2）免费</w:t>
      </w:r>
    </w:p>
    <w:p w:rsidR="008245BD" w:rsidRPr="00170A03" w:rsidRDefault="008245BD" w:rsidP="008245BD">
      <w:pPr>
        <w:tabs>
          <w:tab w:val="center" w:pos="4153"/>
        </w:tabs>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13.业务报表统计</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1）按周、按月自动统计每个医生处理的问诊转诊量，远程问诊量及处方数。</w:t>
      </w:r>
    </w:p>
    <w:p w:rsidR="008245BD" w:rsidRPr="00170A03" w:rsidRDefault="008245BD" w:rsidP="008245BD">
      <w:pPr>
        <w:tabs>
          <w:tab w:val="center" w:pos="4153"/>
        </w:tabs>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2）可按时间段查询用户自己的历史数据与记录，并可以恢复会诊、问诊的会话现场，方便追踪与核实。</w:t>
      </w:r>
    </w:p>
    <w:p w:rsidR="008245BD" w:rsidRPr="00170A03" w:rsidRDefault="008245BD" w:rsidP="008245BD">
      <w:pPr>
        <w:tabs>
          <w:tab w:val="center" w:pos="4153"/>
        </w:tabs>
        <w:outlineLvl w:val="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14.扩展功能</w:t>
      </w:r>
    </w:p>
    <w:p w:rsidR="008245BD" w:rsidRPr="00170A03" w:rsidRDefault="008245BD" w:rsidP="008245BD">
      <w:pPr>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1）硬件设备方面：可接入不同厂家的硬件设备，需要支持iOS/Android APP的接口协议。</w:t>
      </w:r>
    </w:p>
    <w:p w:rsidR="008245BD" w:rsidRPr="00170A03" w:rsidRDefault="008245BD" w:rsidP="008245BD">
      <w:pPr>
        <w:tabs>
          <w:tab w:val="center" w:pos="4153"/>
        </w:tabs>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2）软件方面：需要支持HTTP REST协议，接口开发，可接入区域化医疗信息系统以及医院相关系统。</w:t>
      </w:r>
    </w:p>
    <w:p w:rsidR="008245BD" w:rsidRPr="00170A03" w:rsidRDefault="008245BD" w:rsidP="008245BD">
      <w:pPr>
        <w:tabs>
          <w:tab w:val="center" w:pos="4153"/>
        </w:tabs>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3）能与现有应急指挥系统无缝对接。</w:t>
      </w:r>
    </w:p>
    <w:p w:rsidR="008245BD" w:rsidRPr="00170A03" w:rsidRDefault="008245BD" w:rsidP="008245BD">
      <w:pPr>
        <w:tabs>
          <w:tab w:val="center" w:pos="4153"/>
        </w:tabs>
        <w:outlineLvl w:val="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15. 版本支持</w:t>
      </w:r>
    </w:p>
    <w:p w:rsidR="008245BD" w:rsidRPr="00170A03" w:rsidRDefault="008245BD" w:rsidP="008245BD">
      <w:pPr>
        <w:tabs>
          <w:tab w:val="center" w:pos="4153"/>
        </w:tabs>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1）支持iOS，安卓，小程序，主流桌面操作系统。</w:t>
      </w:r>
    </w:p>
    <w:p w:rsidR="008245BD" w:rsidRPr="00170A03" w:rsidRDefault="008245BD" w:rsidP="008245BD">
      <w:pPr>
        <w:tabs>
          <w:tab w:val="center" w:pos="4153"/>
        </w:tabs>
        <w:ind w:left="420"/>
        <w:outlineLvl w:val="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2）IOS、Android、小程序以及Web端系统自动更新</w:t>
      </w:r>
    </w:p>
    <w:p w:rsidR="008245BD" w:rsidRPr="00170A03" w:rsidRDefault="008245BD" w:rsidP="008245BD">
      <w:pPr>
        <w:tabs>
          <w:tab w:val="center" w:pos="4153"/>
        </w:tabs>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16. 系统维护</w:t>
      </w:r>
    </w:p>
    <w:p w:rsidR="008245BD" w:rsidRPr="00170A03" w:rsidRDefault="008245BD" w:rsidP="008245BD">
      <w:pPr>
        <w:tabs>
          <w:tab w:val="center" w:pos="4153"/>
        </w:tabs>
        <w:ind w:left="42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1）需7*24小时维护热线支持，具有5小时到现场进行技术支持的能力。2）2年免费维护。</w:t>
      </w:r>
    </w:p>
    <w:p w:rsidR="008245BD" w:rsidRPr="00170A03" w:rsidRDefault="008245BD" w:rsidP="008245BD">
      <w:pPr>
        <w:tabs>
          <w:tab w:val="center" w:pos="4153"/>
        </w:tabs>
        <w:jc w:val="left"/>
        <w:outlineLvl w:val="0"/>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17.系统交付时间</w:t>
      </w:r>
    </w:p>
    <w:p w:rsidR="008245BD" w:rsidRPr="00170A03" w:rsidRDefault="008245BD" w:rsidP="008245BD">
      <w:pPr>
        <w:tabs>
          <w:tab w:val="center" w:pos="4153"/>
        </w:tabs>
        <w:jc w:val="left"/>
        <w:rPr>
          <w:rFonts w:asciiTheme="minorEastAsia" w:eastAsiaTheme="minorEastAsia" w:hAnsiTheme="minorEastAsia"/>
          <w:sz w:val="24"/>
          <w:szCs w:val="24"/>
        </w:rPr>
      </w:pPr>
      <w:r w:rsidRPr="00170A03">
        <w:rPr>
          <w:rFonts w:asciiTheme="minorEastAsia" w:eastAsiaTheme="minorEastAsia" w:hAnsiTheme="minorEastAsia" w:hint="eastAsia"/>
          <w:sz w:val="24"/>
          <w:szCs w:val="24"/>
        </w:rPr>
        <w:t xml:space="preserve">   1）合同签订2个月内进行交付。</w:t>
      </w:r>
    </w:p>
    <w:p w:rsidR="008245BD" w:rsidRPr="004437DF" w:rsidRDefault="008245BD" w:rsidP="008245BD">
      <w:pPr>
        <w:jc w:val="left"/>
        <w:rPr>
          <w:rFonts w:ascii="仿宋_GB2312" w:eastAsia="仿宋_GB2312" w:hAnsi="Songti SC"/>
          <w:b/>
          <w:sz w:val="32"/>
          <w:szCs w:val="32"/>
        </w:rPr>
      </w:pPr>
    </w:p>
    <w:p w:rsidR="00F25F00" w:rsidRPr="008245BD" w:rsidRDefault="00F25F00">
      <w:pPr>
        <w:rPr>
          <w:sz w:val="28"/>
          <w:szCs w:val="28"/>
        </w:rPr>
      </w:pPr>
    </w:p>
    <w:sectPr w:rsidR="00F25F00" w:rsidRPr="008245BD" w:rsidSect="00F156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7E" w:rsidRDefault="00707D7E" w:rsidP="00D24379">
      <w:r>
        <w:separator/>
      </w:r>
    </w:p>
  </w:endnote>
  <w:endnote w:type="continuationSeparator" w:id="1">
    <w:p w:rsidR="00707D7E" w:rsidRDefault="00707D7E" w:rsidP="00D2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Songti SC">
    <w:altName w:val="Arial Unicode MS"/>
    <w:charset w:val="86"/>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7E" w:rsidRDefault="00707D7E" w:rsidP="00D24379">
      <w:r>
        <w:separator/>
      </w:r>
    </w:p>
  </w:footnote>
  <w:footnote w:type="continuationSeparator" w:id="1">
    <w:p w:rsidR="00707D7E" w:rsidRDefault="00707D7E" w:rsidP="00D24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ABB2B"/>
    <w:multiLevelType w:val="singleLevel"/>
    <w:tmpl w:val="84CABB2B"/>
    <w:lvl w:ilvl="0">
      <w:start w:val="1"/>
      <w:numFmt w:val="decimal"/>
      <w:suff w:val="nothing"/>
      <w:lvlText w:val="%1、"/>
      <w:lvlJc w:val="left"/>
    </w:lvl>
  </w:abstractNum>
  <w:abstractNum w:abstractNumId="1">
    <w:nsid w:val="D3B81932"/>
    <w:multiLevelType w:val="multilevel"/>
    <w:tmpl w:val="9DD6A44A"/>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D3C932D9"/>
    <w:multiLevelType w:val="singleLevel"/>
    <w:tmpl w:val="D3C932D9"/>
    <w:lvl w:ilvl="0">
      <w:start w:val="1"/>
      <w:numFmt w:val="decimal"/>
      <w:suff w:val="nothing"/>
      <w:lvlText w:val="%1、"/>
      <w:lvlJc w:val="left"/>
    </w:lvl>
  </w:abstractNum>
  <w:abstractNum w:abstractNumId="3">
    <w:nsid w:val="F2DE6E54"/>
    <w:multiLevelType w:val="singleLevel"/>
    <w:tmpl w:val="F2DE6E54"/>
    <w:lvl w:ilvl="0">
      <w:start w:val="1"/>
      <w:numFmt w:val="decimal"/>
      <w:suff w:val="nothing"/>
      <w:lvlText w:val="%1、"/>
      <w:lvlJc w:val="left"/>
    </w:lvl>
  </w:abstractNum>
  <w:abstractNum w:abstractNumId="4">
    <w:nsid w:val="F6B78F9E"/>
    <w:multiLevelType w:val="singleLevel"/>
    <w:tmpl w:val="F6B78F9E"/>
    <w:lvl w:ilvl="0">
      <w:start w:val="1"/>
      <w:numFmt w:val="decimal"/>
      <w:suff w:val="nothing"/>
      <w:lvlText w:val="%1、"/>
      <w:lvlJc w:val="left"/>
    </w:lvl>
  </w:abstractNum>
  <w:abstractNum w:abstractNumId="5">
    <w:nsid w:val="07A16521"/>
    <w:multiLevelType w:val="hybridMultilevel"/>
    <w:tmpl w:val="7A3267FC"/>
    <w:lvl w:ilvl="0" w:tplc="B4967AC4">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9572BB"/>
    <w:multiLevelType w:val="hybridMultilevel"/>
    <w:tmpl w:val="755262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867A65"/>
    <w:multiLevelType w:val="multilevel"/>
    <w:tmpl w:val="0D867A6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E5C40A8"/>
    <w:multiLevelType w:val="multilevel"/>
    <w:tmpl w:val="D69CAA3E"/>
    <w:lvl w:ilvl="0">
      <w:start w:val="1"/>
      <w:numFmt w:val="decimal"/>
      <w:suff w:val="space"/>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2330269E"/>
    <w:multiLevelType w:val="multilevel"/>
    <w:tmpl w:val="2330269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290B4060"/>
    <w:multiLevelType w:val="hybridMultilevel"/>
    <w:tmpl w:val="A7981548"/>
    <w:lvl w:ilvl="0" w:tplc="48D8D7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604B6E"/>
    <w:multiLevelType w:val="multilevel"/>
    <w:tmpl w:val="2E604B6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452A2633"/>
    <w:multiLevelType w:val="multilevel"/>
    <w:tmpl w:val="452A263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45311943"/>
    <w:multiLevelType w:val="multilevel"/>
    <w:tmpl w:val="4531194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45C8562E"/>
    <w:multiLevelType w:val="multilevel"/>
    <w:tmpl w:val="45C8562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48C91675"/>
    <w:multiLevelType w:val="multilevel"/>
    <w:tmpl w:val="48C9167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5B7C650F"/>
    <w:multiLevelType w:val="multilevel"/>
    <w:tmpl w:val="5B7C650F"/>
    <w:lvl w:ilvl="0">
      <w:start w:val="1"/>
      <w:numFmt w:val="decimal"/>
      <w:lvlText w:val="%1、"/>
      <w:lvlJc w:val="left"/>
      <w:pPr>
        <w:ind w:left="450" w:hanging="450"/>
      </w:pPr>
      <w:rPr>
        <w:rFonts w:asciiTheme="minorHAnsi" w:hAnsiTheme="minorHAnsi" w:hint="default"/>
        <w:sz w:val="28"/>
      </w:rPr>
    </w:lvl>
    <w:lvl w:ilvl="1">
      <w:numFmt w:val="bullet"/>
      <w:lvlText w:val="●"/>
      <w:lvlJc w:val="left"/>
      <w:pPr>
        <w:ind w:left="780" w:hanging="360"/>
      </w:pPr>
      <w:rPr>
        <w:rFonts w:ascii="宋体" w:eastAsia="宋体" w:hAnsi="宋体" w:cstheme="minorBidi"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4CA6768"/>
    <w:multiLevelType w:val="multilevel"/>
    <w:tmpl w:val="64CA676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70B26F5F"/>
    <w:multiLevelType w:val="singleLevel"/>
    <w:tmpl w:val="70B26F5F"/>
    <w:lvl w:ilvl="0">
      <w:start w:val="1"/>
      <w:numFmt w:val="decimal"/>
      <w:suff w:val="nothing"/>
      <w:lvlText w:val="%1、"/>
      <w:lvlJc w:val="left"/>
    </w:lvl>
  </w:abstractNum>
  <w:abstractNum w:abstractNumId="19">
    <w:nsid w:val="7589E782"/>
    <w:multiLevelType w:val="singleLevel"/>
    <w:tmpl w:val="7589E782"/>
    <w:lvl w:ilvl="0">
      <w:start w:val="1"/>
      <w:numFmt w:val="decimal"/>
      <w:suff w:val="nothing"/>
      <w:lvlText w:val="%1）"/>
      <w:lvlJc w:val="left"/>
    </w:lvl>
  </w:abstractNum>
  <w:abstractNum w:abstractNumId="20">
    <w:nsid w:val="7CF51054"/>
    <w:multiLevelType w:val="multilevel"/>
    <w:tmpl w:val="7CF51054"/>
    <w:lvl w:ilvl="0">
      <w:start w:val="1"/>
      <w:numFmt w:val="decimal"/>
      <w:lvlText w:val="第%1章"/>
      <w:lvlJc w:val="left"/>
      <w:pPr>
        <w:tabs>
          <w:tab w:val="left" w:pos="720"/>
        </w:tabs>
        <w:ind w:left="432" w:hanging="432"/>
      </w:pPr>
      <w:rPr>
        <w:rFonts w:hint="eastAsia"/>
      </w:rPr>
    </w:lvl>
    <w:lvl w:ilvl="1">
      <w:start w:val="1"/>
      <w:numFmt w:val="decimal"/>
      <w:lvlText w:val="%1.%2"/>
      <w:lvlJc w:val="left"/>
      <w:pPr>
        <w:tabs>
          <w:tab w:val="left" w:pos="860"/>
        </w:tabs>
        <w:ind w:left="860"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1">
    <w:nsid w:val="7D6022CF"/>
    <w:multiLevelType w:val="multilevel"/>
    <w:tmpl w:val="7D6022C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4"/>
  </w:num>
  <w:num w:numId="3">
    <w:abstractNumId w:val="18"/>
  </w:num>
  <w:num w:numId="4">
    <w:abstractNumId w:val="0"/>
  </w:num>
  <w:num w:numId="5">
    <w:abstractNumId w:val="3"/>
  </w:num>
  <w:num w:numId="6">
    <w:abstractNumId w:val="1"/>
  </w:num>
  <w:num w:numId="7">
    <w:abstractNumId w:val="6"/>
  </w:num>
  <w:num w:numId="8">
    <w:abstractNumId w:val="16"/>
  </w:num>
  <w:num w:numId="9">
    <w:abstractNumId w:val="17"/>
  </w:num>
  <w:num w:numId="10">
    <w:abstractNumId w:val="7"/>
  </w:num>
  <w:num w:numId="11">
    <w:abstractNumId w:val="14"/>
  </w:num>
  <w:num w:numId="12">
    <w:abstractNumId w:val="13"/>
  </w:num>
  <w:num w:numId="13">
    <w:abstractNumId w:val="21"/>
  </w:num>
  <w:num w:numId="14">
    <w:abstractNumId w:val="15"/>
  </w:num>
  <w:num w:numId="15">
    <w:abstractNumId w:val="12"/>
  </w:num>
  <w:num w:numId="16">
    <w:abstractNumId w:val="11"/>
  </w:num>
  <w:num w:numId="17">
    <w:abstractNumId w:val="5"/>
  </w:num>
  <w:num w:numId="18">
    <w:abstractNumId w:val="10"/>
  </w:num>
  <w:num w:numId="19">
    <w:abstractNumId w:val="20"/>
  </w:num>
  <w:num w:numId="20">
    <w:abstractNumId w:val="19"/>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02A"/>
    <w:rsid w:val="00097942"/>
    <w:rsid w:val="000A05A1"/>
    <w:rsid w:val="000B593F"/>
    <w:rsid w:val="001A0E33"/>
    <w:rsid w:val="002142CB"/>
    <w:rsid w:val="003B2DD0"/>
    <w:rsid w:val="004A0E17"/>
    <w:rsid w:val="00707D7E"/>
    <w:rsid w:val="007273AF"/>
    <w:rsid w:val="0080195F"/>
    <w:rsid w:val="008245BD"/>
    <w:rsid w:val="00877DCE"/>
    <w:rsid w:val="00881A50"/>
    <w:rsid w:val="00894134"/>
    <w:rsid w:val="008D546A"/>
    <w:rsid w:val="009025B3"/>
    <w:rsid w:val="009A7E99"/>
    <w:rsid w:val="00A03A13"/>
    <w:rsid w:val="00A278E7"/>
    <w:rsid w:val="00A90833"/>
    <w:rsid w:val="00C83D54"/>
    <w:rsid w:val="00D24379"/>
    <w:rsid w:val="00D94BF0"/>
    <w:rsid w:val="00E1002A"/>
    <w:rsid w:val="00F14F3D"/>
    <w:rsid w:val="00F1560C"/>
    <w:rsid w:val="00F25F00"/>
    <w:rsid w:val="00F86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2A"/>
    <w:pPr>
      <w:jc w:val="both"/>
    </w:pPr>
    <w:rPr>
      <w:rFonts w:ascii="Times New Roman" w:eastAsia="宋体" w:hAnsi="Times New Roman" w:cs="Times New Roman"/>
    </w:rPr>
  </w:style>
  <w:style w:type="paragraph" w:styleId="1">
    <w:name w:val="heading 1"/>
    <w:basedOn w:val="a"/>
    <w:next w:val="a"/>
    <w:link w:val="1Char"/>
    <w:uiPriority w:val="99"/>
    <w:qFormat/>
    <w:rsid w:val="00F25F00"/>
    <w:pPr>
      <w:keepNext/>
      <w:keepLines/>
      <w:widowControl w:val="0"/>
      <w:spacing w:before="340" w:after="330" w:line="578" w:lineRule="auto"/>
      <w:outlineLvl w:val="0"/>
    </w:pPr>
    <w:rPr>
      <w:b/>
      <w:bCs/>
      <w:kern w:val="44"/>
      <w:sz w:val="44"/>
      <w:szCs w:val="44"/>
    </w:rPr>
  </w:style>
  <w:style w:type="paragraph" w:styleId="2">
    <w:name w:val="heading 2"/>
    <w:basedOn w:val="a"/>
    <w:next w:val="a"/>
    <w:link w:val="2Char"/>
    <w:uiPriority w:val="99"/>
    <w:qFormat/>
    <w:rsid w:val="00F25F00"/>
    <w:pPr>
      <w:keepNext/>
      <w:keepLines/>
      <w:widowControl w:val="0"/>
      <w:spacing w:before="260" w:after="260" w:line="416" w:lineRule="auto"/>
      <w:outlineLvl w:val="1"/>
    </w:pPr>
    <w:rPr>
      <w:rFonts w:ascii="Cambria" w:hAnsi="Cambria" w:cs="Cambria"/>
      <w:b/>
      <w:bCs/>
      <w:kern w:val="0"/>
      <w:sz w:val="32"/>
      <w:szCs w:val="32"/>
      <w:lang w:val="zh-CN"/>
    </w:rPr>
  </w:style>
  <w:style w:type="paragraph" w:styleId="3">
    <w:name w:val="heading 3"/>
    <w:basedOn w:val="a"/>
    <w:next w:val="a"/>
    <w:link w:val="3Char"/>
    <w:uiPriority w:val="99"/>
    <w:qFormat/>
    <w:rsid w:val="00F25F00"/>
    <w:pPr>
      <w:keepNext/>
      <w:numPr>
        <w:ilvl w:val="2"/>
        <w:numId w:val="19"/>
      </w:numPr>
      <w:spacing w:before="240" w:after="60"/>
      <w:jc w:val="left"/>
      <w:outlineLvl w:val="2"/>
    </w:pPr>
    <w:rPr>
      <w:rFonts w:ascii="Arial" w:hAnsi="Arial" w:cs="Arial"/>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379"/>
    <w:rPr>
      <w:rFonts w:ascii="Times New Roman" w:eastAsia="宋体" w:hAnsi="Times New Roman" w:cs="Times New Roman"/>
      <w:sz w:val="18"/>
      <w:szCs w:val="18"/>
    </w:rPr>
  </w:style>
  <w:style w:type="paragraph" w:styleId="a4">
    <w:name w:val="footer"/>
    <w:basedOn w:val="a"/>
    <w:link w:val="Char0"/>
    <w:uiPriority w:val="99"/>
    <w:unhideWhenUsed/>
    <w:rsid w:val="00D24379"/>
    <w:pPr>
      <w:tabs>
        <w:tab w:val="center" w:pos="4153"/>
        <w:tab w:val="right" w:pos="8306"/>
      </w:tabs>
      <w:snapToGrid w:val="0"/>
      <w:jc w:val="left"/>
    </w:pPr>
    <w:rPr>
      <w:sz w:val="18"/>
      <w:szCs w:val="18"/>
    </w:rPr>
  </w:style>
  <w:style w:type="character" w:customStyle="1" w:styleId="Char0">
    <w:name w:val="页脚 Char"/>
    <w:basedOn w:val="a0"/>
    <w:link w:val="a4"/>
    <w:uiPriority w:val="99"/>
    <w:rsid w:val="00D24379"/>
    <w:rPr>
      <w:rFonts w:ascii="Times New Roman" w:eastAsia="宋体" w:hAnsi="Times New Roman" w:cs="Times New Roman"/>
      <w:sz w:val="18"/>
      <w:szCs w:val="18"/>
    </w:rPr>
  </w:style>
  <w:style w:type="paragraph" w:customStyle="1" w:styleId="10">
    <w:name w:val="列出段落1"/>
    <w:basedOn w:val="a"/>
    <w:uiPriority w:val="34"/>
    <w:qFormat/>
    <w:rsid w:val="00F25F00"/>
    <w:pPr>
      <w:ind w:firstLineChars="200" w:firstLine="420"/>
      <w:jc w:val="left"/>
    </w:pPr>
    <w:rPr>
      <w:rFonts w:ascii="宋体" w:hAnsi="宋体" w:cs="宋体"/>
      <w:kern w:val="0"/>
      <w:sz w:val="24"/>
      <w:szCs w:val="24"/>
    </w:rPr>
  </w:style>
  <w:style w:type="paragraph" w:customStyle="1" w:styleId="a5">
    <w:name w:val="我的正文"/>
    <w:basedOn w:val="a"/>
    <w:link w:val="Char1"/>
    <w:qFormat/>
    <w:rsid w:val="00F25F00"/>
    <w:pPr>
      <w:spacing w:after="240" w:line="276" w:lineRule="auto"/>
      <w:ind w:firstLineChars="200" w:firstLine="480"/>
      <w:jc w:val="left"/>
    </w:pPr>
    <w:rPr>
      <w:rFonts w:ascii="Arial" w:hAnsi="Arial"/>
      <w:kern w:val="0"/>
      <w:sz w:val="24"/>
      <w:szCs w:val="20"/>
    </w:rPr>
  </w:style>
  <w:style w:type="character" w:customStyle="1" w:styleId="Char1">
    <w:name w:val="我的正文 Char"/>
    <w:link w:val="a5"/>
    <w:qFormat/>
    <w:rsid w:val="00F25F00"/>
    <w:rPr>
      <w:rFonts w:ascii="Arial" w:eastAsia="宋体" w:hAnsi="Arial" w:cs="Times New Roman"/>
      <w:kern w:val="0"/>
      <w:sz w:val="24"/>
      <w:szCs w:val="20"/>
    </w:rPr>
  </w:style>
  <w:style w:type="paragraph" w:styleId="a6">
    <w:name w:val="List Paragraph"/>
    <w:basedOn w:val="a"/>
    <w:uiPriority w:val="99"/>
    <w:qFormat/>
    <w:rsid w:val="00F25F00"/>
    <w:pPr>
      <w:ind w:firstLineChars="200" w:firstLine="420"/>
    </w:pPr>
  </w:style>
  <w:style w:type="table" w:styleId="a7">
    <w:name w:val="Table Grid"/>
    <w:basedOn w:val="a1"/>
    <w:uiPriority w:val="59"/>
    <w:qFormat/>
    <w:rsid w:val="00F2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sid w:val="00F25F00"/>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F25F00"/>
    <w:rPr>
      <w:rFonts w:ascii="Cambria" w:eastAsia="宋体" w:hAnsi="Cambria" w:cs="Cambria"/>
      <w:b/>
      <w:bCs/>
      <w:kern w:val="0"/>
      <w:sz w:val="32"/>
      <w:szCs w:val="32"/>
      <w:lang w:val="zh-CN"/>
    </w:rPr>
  </w:style>
  <w:style w:type="character" w:customStyle="1" w:styleId="3Char">
    <w:name w:val="标题 3 Char"/>
    <w:basedOn w:val="a0"/>
    <w:link w:val="3"/>
    <w:uiPriority w:val="99"/>
    <w:rsid w:val="00F25F00"/>
    <w:rPr>
      <w:rFonts w:ascii="Arial" w:eastAsia="宋体" w:hAnsi="Arial" w:cs="Arial"/>
      <w:b/>
      <w:bCs/>
      <w:kern w:val="0"/>
      <w:sz w:val="26"/>
      <w:szCs w:val="26"/>
      <w:lang w:eastAsia="en-US"/>
    </w:rPr>
  </w:style>
  <w:style w:type="paragraph" w:styleId="a8">
    <w:name w:val="Document Map"/>
    <w:basedOn w:val="a"/>
    <w:link w:val="Char2"/>
    <w:uiPriority w:val="99"/>
    <w:semiHidden/>
    <w:rsid w:val="00F25F00"/>
    <w:pPr>
      <w:widowControl w:val="0"/>
      <w:shd w:val="clear" w:color="auto" w:fill="000080"/>
    </w:pPr>
    <w:rPr>
      <w:szCs w:val="21"/>
    </w:rPr>
  </w:style>
  <w:style w:type="character" w:customStyle="1" w:styleId="Char2">
    <w:name w:val="文档结构图 Char"/>
    <w:basedOn w:val="a0"/>
    <w:link w:val="a8"/>
    <w:uiPriority w:val="99"/>
    <w:semiHidden/>
    <w:rsid w:val="00F25F00"/>
    <w:rPr>
      <w:rFonts w:ascii="Times New Roman" w:eastAsia="宋体" w:hAnsi="Times New Roman" w:cs="Times New Roman"/>
      <w:szCs w:val="21"/>
      <w:shd w:val="clear" w:color="auto" w:fill="000080"/>
    </w:rPr>
  </w:style>
  <w:style w:type="paragraph" w:styleId="a9">
    <w:name w:val="Body Text"/>
    <w:basedOn w:val="a"/>
    <w:link w:val="Char3"/>
    <w:uiPriority w:val="99"/>
    <w:rsid w:val="00F25F00"/>
    <w:pPr>
      <w:spacing w:after="120"/>
      <w:jc w:val="left"/>
    </w:pPr>
    <w:rPr>
      <w:kern w:val="0"/>
      <w:sz w:val="24"/>
      <w:szCs w:val="24"/>
    </w:rPr>
  </w:style>
  <w:style w:type="character" w:customStyle="1" w:styleId="Char3">
    <w:name w:val="正文文本 Char"/>
    <w:basedOn w:val="a0"/>
    <w:link w:val="a9"/>
    <w:uiPriority w:val="99"/>
    <w:rsid w:val="00F25F00"/>
    <w:rPr>
      <w:rFonts w:ascii="Times New Roman" w:eastAsia="宋体" w:hAnsi="Times New Roman" w:cs="Times New Roman"/>
      <w:kern w:val="0"/>
      <w:sz w:val="24"/>
      <w:szCs w:val="24"/>
    </w:rPr>
  </w:style>
  <w:style w:type="paragraph" w:styleId="aa">
    <w:name w:val="Plain Text"/>
    <w:basedOn w:val="a"/>
    <w:link w:val="Char4"/>
    <w:uiPriority w:val="99"/>
    <w:rsid w:val="00F25F00"/>
    <w:pPr>
      <w:widowControl w:val="0"/>
    </w:pPr>
    <w:rPr>
      <w:rFonts w:ascii="宋体" w:hAnsi="Courier New" w:cs="宋体"/>
      <w:kern w:val="0"/>
      <w:sz w:val="20"/>
      <w:szCs w:val="20"/>
    </w:rPr>
  </w:style>
  <w:style w:type="character" w:customStyle="1" w:styleId="Char4">
    <w:name w:val="纯文本 Char"/>
    <w:basedOn w:val="a0"/>
    <w:link w:val="aa"/>
    <w:uiPriority w:val="99"/>
    <w:rsid w:val="00F25F00"/>
    <w:rPr>
      <w:rFonts w:ascii="宋体" w:eastAsia="宋体" w:hAnsi="Courier New" w:cs="宋体"/>
      <w:kern w:val="0"/>
      <w:sz w:val="20"/>
      <w:szCs w:val="20"/>
    </w:rPr>
  </w:style>
  <w:style w:type="paragraph" w:styleId="ab">
    <w:name w:val="Balloon Text"/>
    <w:basedOn w:val="a"/>
    <w:link w:val="Char5"/>
    <w:uiPriority w:val="99"/>
    <w:semiHidden/>
    <w:rsid w:val="00F25F00"/>
    <w:pPr>
      <w:widowControl w:val="0"/>
    </w:pPr>
    <w:rPr>
      <w:sz w:val="18"/>
      <w:szCs w:val="18"/>
    </w:rPr>
  </w:style>
  <w:style w:type="character" w:customStyle="1" w:styleId="Char5">
    <w:name w:val="批注框文本 Char"/>
    <w:basedOn w:val="a0"/>
    <w:link w:val="ab"/>
    <w:uiPriority w:val="99"/>
    <w:semiHidden/>
    <w:rsid w:val="00F25F00"/>
    <w:rPr>
      <w:rFonts w:ascii="Times New Roman" w:eastAsia="宋体" w:hAnsi="Times New Roman" w:cs="Times New Roman"/>
      <w:sz w:val="18"/>
      <w:szCs w:val="18"/>
    </w:rPr>
  </w:style>
  <w:style w:type="paragraph" w:styleId="HTML">
    <w:name w:val="HTML Preformatted"/>
    <w:basedOn w:val="a"/>
    <w:link w:val="HTMLChar"/>
    <w:uiPriority w:val="99"/>
    <w:rsid w:val="00F25F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F25F00"/>
    <w:rPr>
      <w:rFonts w:ascii="宋体" w:eastAsia="宋体" w:hAnsi="宋体" w:cs="宋体"/>
      <w:kern w:val="0"/>
      <w:sz w:val="24"/>
      <w:szCs w:val="24"/>
    </w:rPr>
  </w:style>
  <w:style w:type="paragraph" w:styleId="ac">
    <w:name w:val="Normal (Web)"/>
    <w:basedOn w:val="a"/>
    <w:uiPriority w:val="99"/>
    <w:semiHidden/>
    <w:rsid w:val="00F25F00"/>
    <w:pPr>
      <w:widowControl w:val="0"/>
      <w:spacing w:beforeAutospacing="1" w:afterAutospacing="1"/>
      <w:jc w:val="left"/>
    </w:pPr>
    <w:rPr>
      <w:kern w:val="0"/>
      <w:sz w:val="24"/>
      <w:szCs w:val="24"/>
    </w:rPr>
  </w:style>
  <w:style w:type="character" w:styleId="ad">
    <w:name w:val="page number"/>
    <w:basedOn w:val="a0"/>
    <w:uiPriority w:val="99"/>
    <w:rsid w:val="00F25F00"/>
  </w:style>
  <w:style w:type="character" w:customStyle="1" w:styleId="20">
    <w:name w:val="标题 2 字符"/>
    <w:uiPriority w:val="99"/>
    <w:semiHidden/>
    <w:rsid w:val="00F25F00"/>
    <w:rPr>
      <w:rFonts w:ascii="等线 Light" w:eastAsia="等线 Light" w:hAnsi="等线 Light" w:cs="等线 Light"/>
      <w:b/>
      <w:bCs/>
      <w:sz w:val="32"/>
      <w:szCs w:val="32"/>
    </w:rPr>
  </w:style>
  <w:style w:type="character" w:customStyle="1" w:styleId="ae">
    <w:name w:val="纯文本 字符"/>
    <w:uiPriority w:val="99"/>
    <w:semiHidden/>
    <w:rsid w:val="00F25F00"/>
    <w:rPr>
      <w:rFonts w:ascii="等线" w:hAnsi="Courier New" w:cs="等线"/>
      <w:sz w:val="24"/>
      <w:szCs w:val="24"/>
    </w:rPr>
  </w:style>
  <w:style w:type="paragraph" w:customStyle="1" w:styleId="af">
    <w:name w:val="_"/>
    <w:basedOn w:val="a"/>
    <w:uiPriority w:val="99"/>
    <w:rsid w:val="00F25F00"/>
    <w:pPr>
      <w:widowControl w:val="0"/>
      <w:adjustRightInd w:val="0"/>
      <w:spacing w:line="360" w:lineRule="auto"/>
      <w:ind w:left="480"/>
      <w:textAlignment w:val="baseline"/>
    </w:pPr>
    <w:rPr>
      <w:kern w:val="0"/>
      <w:sz w:val="24"/>
      <w:szCs w:val="24"/>
    </w:rPr>
  </w:style>
  <w:style w:type="character" w:customStyle="1" w:styleId="high-light-bg4">
    <w:name w:val="high-light-bg4"/>
    <w:basedOn w:val="a0"/>
    <w:uiPriority w:val="99"/>
    <w:rsid w:val="00F25F00"/>
  </w:style>
  <w:style w:type="paragraph" w:customStyle="1" w:styleId="msolistparagraph0">
    <w:name w:val="msolistparagraph"/>
    <w:basedOn w:val="a"/>
    <w:uiPriority w:val="99"/>
    <w:rsid w:val="00F25F00"/>
    <w:pPr>
      <w:widowControl w:val="0"/>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om/s?q=%E7%BB%BC%E5%90%88%E5%8C%BB%E9%99%A2&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41</Pages>
  <Words>4884</Words>
  <Characters>27842</Characters>
  <Application>Microsoft Office Word</Application>
  <DocSecurity>0</DocSecurity>
  <Lines>232</Lines>
  <Paragraphs>65</Paragraphs>
  <ScaleCrop>false</ScaleCrop>
  <Company>Microsoft</Company>
  <LinksUpToDate>false</LinksUpToDate>
  <CharactersWithSpaces>32661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officer</cp:lastModifiedBy>
  <cp:revision>3</cp:revision>
  <dcterms:created xsi:type="dcterms:W3CDTF">2019-10-31T06:32:00Z</dcterms:created>
  <dcterms:modified xsi:type="dcterms:W3CDTF">2019-11-27T09:17:00Z</dcterms:modified>
</cp:coreProperties>
</file>