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B9" w:rsidRDefault="00EE3563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F858B9" w:rsidRDefault="00EE3563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858B9" w:rsidRDefault="00EE3563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F858B9" w:rsidRDefault="00EE3563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858B9" w:rsidRDefault="00EE3563" w:rsidP="00EE3563">
      <w:pPr>
        <w:pStyle w:val="af4"/>
        <w:widowControl/>
        <w:numPr>
          <w:ilvl w:val="0"/>
          <w:numId w:val="3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半干转印系统转印槽</w:t>
      </w:r>
    </w:p>
    <w:p w:rsidR="00F858B9" w:rsidRDefault="00EE3563" w:rsidP="00EE3563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用于生殖实验室</w:t>
      </w:r>
    </w:p>
    <w:p w:rsidR="00F858B9" w:rsidRDefault="00EE3563" w:rsidP="00EE3563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套</w:t>
      </w:r>
    </w:p>
    <w:p w:rsidR="00F858B9" w:rsidRDefault="00EE3563" w:rsidP="00EE3563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2.最大凝胶尺寸：</w:t>
      </w:r>
      <w:r>
        <w:rPr>
          <w:rFonts w:ascii="宋体" w:hAnsi="宋体" w:cs="宋体"/>
          <w:szCs w:val="21"/>
        </w:rPr>
        <w:t xml:space="preserve">24*16 </w:t>
      </w:r>
      <w:r>
        <w:rPr>
          <w:rFonts w:ascii="宋体" w:hAnsi="宋体" w:cs="宋体" w:hint="eastAsia"/>
          <w:szCs w:val="21"/>
        </w:rPr>
        <w:t>cm</w:t>
      </w:r>
    </w:p>
    <w:p w:rsidR="00F858B9" w:rsidRDefault="00EE3563">
      <w:pPr>
        <w:pStyle w:val="HTML"/>
        <w:widowControl/>
        <w:spacing w:line="360" w:lineRule="auto"/>
        <w:ind w:firstLineChars="200" w:firstLine="420"/>
        <w:rPr>
          <w:rFonts w:cs="宋体" w:hint="default"/>
          <w:kern w:val="2"/>
          <w:sz w:val="21"/>
          <w:szCs w:val="21"/>
        </w:rPr>
      </w:pPr>
      <w:r>
        <w:rPr>
          <w:rFonts w:cs="宋体"/>
          <w:kern w:val="2"/>
          <w:sz w:val="21"/>
          <w:szCs w:val="21"/>
        </w:rPr>
        <w:t>3.缓冲液体积至少</w:t>
      </w:r>
      <w:r>
        <w:rPr>
          <w:rFonts w:cs="宋体" w:hint="default"/>
          <w:kern w:val="2"/>
          <w:sz w:val="21"/>
          <w:szCs w:val="21"/>
        </w:rPr>
        <w:t xml:space="preserve">200 </w:t>
      </w:r>
      <w:r>
        <w:rPr>
          <w:rFonts w:cs="宋体"/>
          <w:kern w:val="2"/>
          <w:sz w:val="21"/>
          <w:szCs w:val="21"/>
        </w:rPr>
        <w:t>ml</w:t>
      </w:r>
    </w:p>
    <w:p w:rsidR="00F858B9" w:rsidRDefault="00EE3563">
      <w:pPr>
        <w:pStyle w:val="HTML"/>
        <w:widowControl/>
        <w:spacing w:line="360" w:lineRule="auto"/>
        <w:ind w:firstLineChars="200" w:firstLine="420"/>
        <w:rPr>
          <w:rFonts w:ascii="Calibri" w:hAnsi="Calibri" w:cs="宋体" w:hint="default"/>
          <w:kern w:val="2"/>
          <w:sz w:val="21"/>
          <w:szCs w:val="21"/>
        </w:rPr>
      </w:pPr>
      <w:r>
        <w:rPr>
          <w:rFonts w:cs="宋体"/>
          <w:kern w:val="2"/>
          <w:sz w:val="21"/>
          <w:szCs w:val="21"/>
        </w:rPr>
        <w:t>4</w:t>
      </w:r>
      <w:r>
        <w:rPr>
          <w:rFonts w:ascii="Calibri" w:hAnsi="Calibri" w:cs="宋体"/>
          <w:kern w:val="2"/>
          <w:sz w:val="21"/>
          <w:szCs w:val="21"/>
        </w:rPr>
        <w:t>.</w:t>
      </w:r>
      <w:r>
        <w:rPr>
          <w:rFonts w:ascii="Calibri" w:hAnsi="Calibri" w:cs="宋体"/>
          <w:kern w:val="2"/>
          <w:sz w:val="21"/>
          <w:szCs w:val="21"/>
        </w:rPr>
        <w:t>凝胶容量：</w:t>
      </w:r>
      <w:r>
        <w:rPr>
          <w:rFonts w:ascii="Calibri" w:hAnsi="Calibri" w:cs="宋体" w:hint="default"/>
          <w:kern w:val="2"/>
          <w:sz w:val="21"/>
          <w:szCs w:val="21"/>
        </w:rPr>
        <w:t>4</w:t>
      </w:r>
      <w:r>
        <w:rPr>
          <w:rFonts w:ascii="Calibri" w:hAnsi="Calibri" w:cs="宋体"/>
          <w:kern w:val="2"/>
          <w:sz w:val="21"/>
          <w:szCs w:val="21"/>
        </w:rPr>
        <w:t>个预制或手灌胶</w:t>
      </w:r>
    </w:p>
    <w:p w:rsidR="00F858B9" w:rsidRDefault="00EE3563" w:rsidP="00EE3563">
      <w:pPr>
        <w:numPr>
          <w:ilvl w:val="0"/>
          <w:numId w:val="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858B9" w:rsidRDefault="00EE3563" w:rsidP="00EE3563">
      <w:pPr>
        <w:numPr>
          <w:ilvl w:val="0"/>
          <w:numId w:val="5"/>
        </w:num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4套</w:t>
      </w:r>
    </w:p>
    <w:p w:rsidR="00F858B9" w:rsidRDefault="00F858B9" w:rsidP="000144C2">
      <w:pPr>
        <w:spacing w:line="360" w:lineRule="auto"/>
        <w:ind w:leftChars="200" w:left="420"/>
        <w:rPr>
          <w:rFonts w:ascii="宋体" w:hAnsi="宋体"/>
          <w:szCs w:val="21"/>
        </w:rPr>
      </w:pPr>
    </w:p>
    <w:p w:rsidR="00F858B9" w:rsidRDefault="00EE3563" w:rsidP="00EE3563">
      <w:pPr>
        <w:pStyle w:val="af4"/>
        <w:widowControl/>
        <w:numPr>
          <w:ilvl w:val="0"/>
          <w:numId w:val="3"/>
        </w:numPr>
        <w:spacing w:line="360" w:lineRule="auto"/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冰冻切片机</w:t>
      </w:r>
    </w:p>
    <w:p w:rsidR="00F858B9" w:rsidRDefault="00EE3563" w:rsidP="00EE3563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：对组织进行切片</w:t>
      </w:r>
    </w:p>
    <w:p w:rsidR="00F858B9" w:rsidRDefault="00EE3563" w:rsidP="00EE3563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858B9" w:rsidRDefault="00EE3563" w:rsidP="00EE3563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2.切片厚度范围 1-100μm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3.最大样品尺寸 50×80mm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4.切片速度 0-90张/分钟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5.冷冻箱温度范围：0℃到-35℃±5℃</w:t>
      </w:r>
    </w:p>
    <w:p w:rsidR="00F858B9" w:rsidRDefault="00EE3563" w:rsidP="00EE3563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858B9" w:rsidRPr="000144C2" w:rsidRDefault="00EE3563" w:rsidP="00EE3563">
      <w:pPr>
        <w:numPr>
          <w:ilvl w:val="0"/>
          <w:numId w:val="7"/>
        </w:numPr>
        <w:spacing w:line="360" w:lineRule="auto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pStyle w:val="af4"/>
        <w:widowControl/>
        <w:spacing w:line="360" w:lineRule="auto"/>
        <w:ind w:left="6" w:firstLineChars="0" w:firstLine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三、电泳仪电源</w:t>
      </w:r>
    </w:p>
    <w:p w:rsidR="00F858B9" w:rsidRDefault="00EE3563">
      <w:pPr>
        <w:spacing w:line="360" w:lineRule="auto"/>
        <w:jc w:val="left"/>
        <w:rPr>
          <w:sz w:val="24"/>
        </w:rPr>
      </w:pPr>
      <w:r>
        <w:rPr>
          <w:rFonts w:hint="eastAsia"/>
          <w:b/>
        </w:rPr>
        <w:t>（一）、用途</w:t>
      </w:r>
      <w:r>
        <w:rPr>
          <w:rFonts w:hint="eastAsia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实验中与半干转印系统配套使用</w:t>
      </w:r>
    </w:p>
    <w:p w:rsidR="00F858B9" w:rsidRDefault="00EE3563">
      <w:pPr>
        <w:spacing w:line="360" w:lineRule="auto"/>
        <w:rPr>
          <w:sz w:val="24"/>
        </w:rPr>
      </w:pPr>
      <w:r>
        <w:rPr>
          <w:rFonts w:hint="eastAsia"/>
          <w:b/>
        </w:rPr>
        <w:t>（二）、数量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套</w:t>
      </w:r>
    </w:p>
    <w:p w:rsidR="00F858B9" w:rsidRDefault="00EE3563">
      <w:pPr>
        <w:spacing w:line="360" w:lineRule="auto"/>
        <w:rPr>
          <w:sz w:val="24"/>
        </w:rPr>
      </w:pPr>
      <w:r>
        <w:rPr>
          <w:rFonts w:hint="eastAsia"/>
          <w:b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2.工作电源：100–120/220–240 VAC，自动切换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3.输出类型：可自动切换的恒定电压、电流或功率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4.有暂停/继续功能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5.有断电后自动恢复功能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6.四对以上并联输出插孔</w:t>
      </w:r>
    </w:p>
    <w:p w:rsidR="00F858B9" w:rsidRDefault="00EE3563">
      <w:pPr>
        <w:pStyle w:val="HTML"/>
        <w:widowControl/>
        <w:spacing w:line="360" w:lineRule="auto"/>
        <w:rPr>
          <w:rFonts w:hint="default"/>
          <w:b/>
        </w:rPr>
      </w:pPr>
      <w:r>
        <w:rPr>
          <w:rFonts w:ascii="Calibri" w:hAnsi="Calibri" w:cs="宋体"/>
          <w:kern w:val="2"/>
          <w:sz w:val="21"/>
          <w:szCs w:val="21"/>
        </w:rPr>
        <w:t>（四）</w:t>
      </w:r>
      <w:r>
        <w:rPr>
          <w:b/>
        </w:rPr>
        <w:t>、配置要求</w:t>
      </w:r>
    </w:p>
    <w:p w:rsidR="00F858B9" w:rsidRDefault="00EE3563" w:rsidP="000144C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1.主机     4套</w:t>
      </w:r>
    </w:p>
    <w:p w:rsidR="00F858B9" w:rsidRDefault="00F858B9">
      <w:pPr>
        <w:spacing w:line="360" w:lineRule="auto"/>
        <w:rPr>
          <w:rFonts w:ascii="宋体" w:hAnsi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基因扩增仪</w:t>
      </w:r>
    </w:p>
    <w:p w:rsidR="00F858B9" w:rsidRDefault="00EE3563">
      <w:pPr>
        <w:spacing w:line="360" w:lineRule="auto"/>
        <w:jc w:val="left"/>
        <w:rPr>
          <w:sz w:val="24"/>
        </w:rPr>
      </w:pPr>
      <w:r>
        <w:rPr>
          <w:rFonts w:hint="eastAsia"/>
          <w:b/>
        </w:rPr>
        <w:t>（一）、用途</w:t>
      </w:r>
      <w:r>
        <w:rPr>
          <w:rFonts w:hint="eastAsia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用于分子实验中基因扩增</w:t>
      </w:r>
    </w:p>
    <w:p w:rsidR="00F858B9" w:rsidRDefault="00EE3563">
      <w:pPr>
        <w:spacing w:line="360" w:lineRule="auto"/>
      </w:pPr>
      <w:r>
        <w:rPr>
          <w:rFonts w:hint="eastAsia"/>
          <w:b/>
        </w:rPr>
        <w:t>（二）、数量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套</w:t>
      </w:r>
    </w:p>
    <w:p w:rsidR="00F858B9" w:rsidRDefault="00EE3563">
      <w:pPr>
        <w:spacing w:line="360" w:lineRule="auto"/>
        <w:rPr>
          <w:b/>
        </w:rPr>
      </w:pPr>
      <w:r>
        <w:rPr>
          <w:rFonts w:hint="eastAsia"/>
          <w:b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2.温度范围：4-99.9℃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3.最大升降温速率：≥4℃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4.温度均匀性：≤±0.4℃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5.温度精度：≤±0.3℃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6.梯度温差范围：1-30℃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7.最大循环：99次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8.热盖温度：30-110℃（可调，最低控制温度：室温+5℃）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9.最大段数：5段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10.最大步骤：16节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11.容量：96*0.2mlPCR反应管 12*8联PCR管</w:t>
      </w:r>
    </w:p>
    <w:p w:rsidR="00F858B9" w:rsidRDefault="00EE3563">
      <w:pPr>
        <w:spacing w:line="360" w:lineRule="auto"/>
        <w:rPr>
          <w:b/>
        </w:rPr>
      </w:pPr>
      <w:r>
        <w:rPr>
          <w:rFonts w:hint="eastAsia"/>
          <w:b/>
        </w:rPr>
        <w:t>（四）、配置要求</w:t>
      </w:r>
    </w:p>
    <w:p w:rsidR="00F858B9" w:rsidRDefault="00EE3563" w:rsidP="000144C2">
      <w:pPr>
        <w:spacing w:line="360" w:lineRule="auto"/>
        <w:ind w:firstLineChars="300" w:firstLine="630"/>
        <w:rPr>
          <w:bCs/>
        </w:rPr>
      </w:pPr>
      <w:r>
        <w:rPr>
          <w:rFonts w:ascii="宋体" w:hAnsi="宋体" w:cs="宋体" w:hint="eastAsia"/>
          <w:bCs/>
        </w:rPr>
        <w:t>1.</w:t>
      </w:r>
      <w:r>
        <w:rPr>
          <w:rFonts w:hint="eastAsia"/>
          <w:bCs/>
        </w:rPr>
        <w:t>主机</w:t>
      </w:r>
      <w:r>
        <w:rPr>
          <w:rFonts w:hint="eastAsia"/>
          <w:bCs/>
        </w:rPr>
        <w:t xml:space="preserve">    6</w:t>
      </w:r>
      <w:r>
        <w:rPr>
          <w:rFonts w:hint="eastAsia"/>
          <w:bCs/>
        </w:rPr>
        <w:t>套</w:t>
      </w:r>
    </w:p>
    <w:p w:rsidR="00F858B9" w:rsidRDefault="00F858B9">
      <w:pPr>
        <w:spacing w:line="360" w:lineRule="auto"/>
        <w:ind w:firstLineChars="300" w:firstLine="630"/>
        <w:rPr>
          <w:bCs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体式显微镜</w:t>
      </w:r>
    </w:p>
    <w:p w:rsidR="00F858B9" w:rsidRDefault="00EE3563">
      <w:pPr>
        <w:spacing w:line="360" w:lineRule="auto"/>
        <w:jc w:val="left"/>
        <w:rPr>
          <w:bCs/>
        </w:rPr>
      </w:pPr>
      <w:r>
        <w:rPr>
          <w:rFonts w:hint="eastAsia"/>
          <w:b/>
        </w:rPr>
        <w:t>（一）、用途：</w:t>
      </w:r>
      <w:r>
        <w:rPr>
          <w:rFonts w:hint="eastAsia"/>
          <w:bCs/>
        </w:rPr>
        <w:t>用于观察卵母细胞和早期胚胎等</w:t>
      </w:r>
    </w:p>
    <w:p w:rsidR="00F858B9" w:rsidRDefault="00EE3563">
      <w:pPr>
        <w:spacing w:line="360" w:lineRule="auto"/>
        <w:jc w:val="left"/>
        <w:rPr>
          <w:bCs/>
        </w:rPr>
      </w:pPr>
      <w:r>
        <w:rPr>
          <w:rFonts w:hint="eastAsia"/>
          <w:b/>
        </w:rPr>
        <w:t>（二）、数量：</w:t>
      </w:r>
      <w:r>
        <w:rPr>
          <w:rFonts w:hint="eastAsia"/>
          <w:bCs/>
        </w:rPr>
        <w:t>6</w:t>
      </w:r>
      <w:r>
        <w:rPr>
          <w:rFonts w:hint="eastAsia"/>
          <w:bCs/>
        </w:rPr>
        <w:t>套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2.具备内倾式光学变焦功能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3.变倍体变焦倍率：≥7.5：1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4.变倍体变焦范围：0.67－5X（使用1倍物镜和10X目镜时放大倍数为6.7－50X）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5.物镜：固定式1×, 工作距离W.D. ≥115mm，可以观察大型样品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6.镜筒：三目镜筒，目镜倾斜角度45º，瞳距调节范围52-75mm，内置C型接口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7.目镜：10X，视场数 22mm，两只目镜屈光度独立可调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8.亮度可调，对标本没有热损伤，无色差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9具备防水、防霉、防尘设计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（四）、配置需求</w:t>
      </w:r>
    </w:p>
    <w:p w:rsidR="00F858B9" w:rsidRPr="000144C2" w:rsidRDefault="00EE3563" w:rsidP="000144C2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1.主机     6套</w:t>
      </w:r>
    </w:p>
    <w:p w:rsidR="00F858B9" w:rsidRDefault="00F858B9">
      <w:pPr>
        <w:spacing w:line="360" w:lineRule="auto"/>
        <w:ind w:firstLineChars="300" w:firstLine="630"/>
        <w:rPr>
          <w:rFonts w:ascii="宋体" w:hAnsi="宋体" w:cs="宋体"/>
          <w:bCs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离心机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（一）、用途：</w:t>
      </w:r>
      <w:r>
        <w:rPr>
          <w:rFonts w:hint="eastAsia"/>
          <w:bCs/>
        </w:rPr>
        <w:t>用于冷冻离心样品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（二）、数量：</w:t>
      </w:r>
      <w:r>
        <w:rPr>
          <w:rFonts w:hint="eastAsia"/>
          <w:bCs/>
        </w:rPr>
        <w:t>1</w:t>
      </w:r>
      <w:r>
        <w:rPr>
          <w:rFonts w:hint="eastAsia"/>
          <w:bCs/>
        </w:rPr>
        <w:t>套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2.最大离心容量:4*750 ml(水平转头)，6*250ml（角转头）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3.最高转速：6000rpm（水平转头），15200rpm（角转头）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4.最大离心力：7164g（水平转头），25314g（角转头）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5.温度范围：-10℃~40℃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（四）、配置需求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1.主机      1套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2.转头配置 水平转头(4×750毫升)   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3.配备750ml圆形吊篮               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4.配备250ml矩形吊篮               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5.配备酶标板载架                   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6.角转头(8×50毫升)                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7.角转头(48×1.5/2毫升)           1个</w:t>
      </w:r>
    </w:p>
    <w:p w:rsidR="00F858B9" w:rsidRDefault="00F858B9">
      <w:pPr>
        <w:spacing w:line="360" w:lineRule="auto"/>
        <w:rPr>
          <w:rFonts w:ascii="宋体" w:hAnsi="宋体" w:cs="宋体"/>
          <w:bCs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组织脱水机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（一）、用途：用以对组织进行脱水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（二）、数量：</w:t>
      </w:r>
      <w:r>
        <w:rPr>
          <w:rFonts w:hint="eastAsia"/>
          <w:b/>
        </w:rPr>
        <w:t>1</w:t>
      </w:r>
      <w:r>
        <w:rPr>
          <w:rFonts w:hint="eastAsia"/>
          <w:b/>
        </w:rPr>
        <w:t>套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2.通量： 200个以上包埋盒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3.试剂缸和蜡缸容量≥3.5 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 蜡缸温度：50-70℃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 脱水缸温度：室温或35-60℃（脱水试剂），酒精62℃、二甲苯67℃（清洗试剂），50-70℃（石蜡）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6. 气液路压力范围：-40—+40kP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 具备试剂管理系统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8.可有效防止试剂的传递污染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（四）配置需求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1.主机         1套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2.试剂瓶：11个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3.废液瓶：1个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4.清洗瓶：2个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5.蜡缸：       3个</w:t>
      </w:r>
    </w:p>
    <w:p w:rsidR="00F858B9" w:rsidRDefault="00F858B9">
      <w:pPr>
        <w:spacing w:line="360" w:lineRule="auto"/>
        <w:ind w:firstLineChars="300" w:firstLine="630"/>
        <w:rPr>
          <w:rFonts w:ascii="宋体" w:hAnsi="宋体" w:cs="宋体"/>
          <w:bCs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正置显微镜成像系统</w:t>
      </w:r>
    </w:p>
    <w:p w:rsidR="00F858B9" w:rsidRDefault="00EE3563">
      <w:pPr>
        <w:spacing w:line="360" w:lineRule="auto"/>
        <w:jc w:val="left"/>
        <w:rPr>
          <w:bCs/>
        </w:rPr>
      </w:pPr>
      <w:r>
        <w:rPr>
          <w:rFonts w:hint="eastAsia"/>
          <w:b/>
        </w:rPr>
        <w:t>（一）、用途：</w:t>
      </w:r>
      <w:r>
        <w:rPr>
          <w:rFonts w:hint="eastAsia"/>
          <w:bCs/>
        </w:rPr>
        <w:t>用于卵巢睾丸组织明场和荧光成像</w:t>
      </w:r>
    </w:p>
    <w:p w:rsidR="00F858B9" w:rsidRDefault="00EE3563">
      <w:pPr>
        <w:spacing w:line="360" w:lineRule="auto"/>
        <w:jc w:val="left"/>
        <w:rPr>
          <w:bCs/>
        </w:rPr>
      </w:pPr>
      <w:r>
        <w:rPr>
          <w:rFonts w:hint="eastAsia"/>
          <w:b/>
        </w:rPr>
        <w:t>（二）、数量</w:t>
      </w:r>
      <w:r>
        <w:rPr>
          <w:rFonts w:hint="eastAsia"/>
          <w:b/>
        </w:rPr>
        <w:t xml:space="preserve">: </w:t>
      </w:r>
      <w:r>
        <w:rPr>
          <w:rFonts w:hint="eastAsia"/>
          <w:bCs/>
        </w:rPr>
        <w:t>1</w:t>
      </w:r>
      <w:r>
        <w:rPr>
          <w:rFonts w:hint="eastAsia"/>
          <w:bCs/>
        </w:rPr>
        <w:t>套</w:t>
      </w:r>
    </w:p>
    <w:p w:rsidR="00F858B9" w:rsidRDefault="00EE3563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2.具备高灵敏芯片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3.具备芯片真空密封技术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4.可真空制冷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5.具备两种以上工作模式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6.具备超高定量精准度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7.拍摄分辨率≥2880 x 2048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8.拍摄速度≥30fps</w:t>
      </w:r>
    </w:p>
    <w:p w:rsidR="00F858B9" w:rsidRDefault="00EE3563">
      <w:pPr>
        <w:widowControl/>
        <w:spacing w:line="320" w:lineRule="exact"/>
        <w:jc w:val="left"/>
        <w:rPr>
          <w:b/>
        </w:rPr>
      </w:pPr>
      <w:r>
        <w:rPr>
          <w:rFonts w:hint="eastAsia"/>
          <w:szCs w:val="21"/>
        </w:rPr>
        <w:t>（</w:t>
      </w:r>
      <w:r>
        <w:rPr>
          <w:rFonts w:hint="eastAsia"/>
          <w:b/>
        </w:rPr>
        <w:t>四）配置需求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1.主机         1套</w:t>
      </w:r>
    </w:p>
    <w:p w:rsidR="00F858B9" w:rsidRDefault="00F858B9">
      <w:pPr>
        <w:spacing w:line="360" w:lineRule="auto"/>
        <w:ind w:firstLineChars="300" w:firstLine="630"/>
        <w:rPr>
          <w:rFonts w:ascii="宋体" w:hAnsi="宋体" w:cs="宋体"/>
          <w:bCs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小鼠独立通气笼</w:t>
      </w:r>
    </w:p>
    <w:p w:rsidR="00F858B9" w:rsidRDefault="00EE3563" w:rsidP="00EE3563">
      <w:pPr>
        <w:widowControl/>
        <w:numPr>
          <w:ilvl w:val="0"/>
          <w:numId w:val="9"/>
        </w:numPr>
        <w:spacing w:line="32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hint="eastAsia"/>
          <w:b/>
          <w:bCs/>
          <w:sz w:val="24"/>
        </w:rPr>
        <w:t>、用途：</w:t>
      </w:r>
      <w:r>
        <w:rPr>
          <w:rFonts w:ascii="宋体" w:hAnsi="宋体" w:cs="宋体" w:hint="eastAsia"/>
          <w:kern w:val="0"/>
          <w:sz w:val="22"/>
          <w:szCs w:val="22"/>
        </w:rPr>
        <w:t>用于转基因小鼠等动物饲养</w:t>
      </w:r>
    </w:p>
    <w:p w:rsidR="00F858B9" w:rsidRDefault="00EE3563" w:rsidP="00EE3563">
      <w:pPr>
        <w:widowControl/>
        <w:numPr>
          <w:ilvl w:val="0"/>
          <w:numId w:val="9"/>
        </w:numPr>
        <w:spacing w:line="32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、数量：</w:t>
      </w:r>
      <w:r>
        <w:rPr>
          <w:rFonts w:ascii="宋体" w:hAnsi="宋体" w:cs="宋体" w:hint="eastAsia"/>
          <w:kern w:val="0"/>
          <w:sz w:val="22"/>
          <w:szCs w:val="22"/>
        </w:rPr>
        <w:t>2套</w:t>
      </w:r>
    </w:p>
    <w:p w:rsidR="00F858B9" w:rsidRDefault="00EE3563" w:rsidP="00EE3563">
      <w:pPr>
        <w:widowControl/>
        <w:numPr>
          <w:ilvl w:val="0"/>
          <w:numId w:val="9"/>
        </w:numPr>
        <w:spacing w:line="32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、技术要求</w:t>
      </w:r>
    </w:p>
    <w:p w:rsidR="00F858B9" w:rsidRDefault="00EE3563">
      <w:pPr>
        <w:widowControl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>
      <w:pPr>
        <w:pStyle w:val="af4"/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2.具备不锈钢小鼠笼架，具备万向轮及刹车装置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3.具备不锈钢智能型主机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4.具备聚砜PSU小鼠IVC笼盒，可饲养4只以上小鼠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5.饮水瓶≥容量250ml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 8层7列</w:t>
      </w:r>
    </w:p>
    <w:p w:rsidR="00F858B9" w:rsidRDefault="00EE3563" w:rsidP="00EE3563">
      <w:pPr>
        <w:numPr>
          <w:ilvl w:val="0"/>
          <w:numId w:val="9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、配置需求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1.主机              2套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2.不锈钢笼架        8个</w:t>
      </w:r>
    </w:p>
    <w:p w:rsidR="00F858B9" w:rsidRDefault="00EE3563">
      <w:pPr>
        <w:spacing w:line="360" w:lineRule="auto"/>
        <w:ind w:firstLineChars="300" w:firstLine="63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3.IVC笼盒          598个 </w:t>
      </w:r>
    </w:p>
    <w:p w:rsidR="00F858B9" w:rsidRDefault="00F858B9">
      <w:pPr>
        <w:spacing w:line="360" w:lineRule="auto"/>
        <w:ind w:firstLineChars="300" w:firstLine="630"/>
        <w:rPr>
          <w:rFonts w:ascii="宋体" w:hAnsi="宋体" w:cs="宋体"/>
          <w:bCs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体式显微镜</w:t>
      </w:r>
    </w:p>
    <w:p w:rsidR="00F858B9" w:rsidRDefault="00EE3563" w:rsidP="00EE3563">
      <w:pPr>
        <w:numPr>
          <w:ilvl w:val="0"/>
          <w:numId w:val="10"/>
        </w:numPr>
        <w:spacing w:line="360" w:lineRule="auto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hint="eastAsia"/>
          <w:b/>
          <w:sz w:val="24"/>
        </w:rPr>
        <w:t>、用途：</w:t>
      </w:r>
      <w:r>
        <w:rPr>
          <w:rFonts w:ascii="宋体" w:hAnsi="宋体" w:cs="宋体" w:hint="eastAsia"/>
          <w:bCs/>
          <w:kern w:val="0"/>
          <w:sz w:val="22"/>
          <w:szCs w:val="22"/>
        </w:rPr>
        <w:t>进行卵母细胞和卵巢睾丸组织成像</w:t>
      </w:r>
    </w:p>
    <w:p w:rsidR="00F858B9" w:rsidRDefault="00EE3563" w:rsidP="00EE3563">
      <w:pPr>
        <w:numPr>
          <w:ilvl w:val="0"/>
          <w:numId w:val="10"/>
        </w:numPr>
        <w:spacing w:line="360" w:lineRule="auto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cs="宋体" w:hint="eastAsia"/>
          <w:b/>
          <w:kern w:val="0"/>
          <w:sz w:val="22"/>
          <w:szCs w:val="22"/>
        </w:rPr>
        <w:t>、数量：</w:t>
      </w:r>
      <w:r>
        <w:rPr>
          <w:rFonts w:ascii="宋体" w:hAnsi="宋体" w:cs="宋体" w:hint="eastAsia"/>
          <w:bCs/>
          <w:kern w:val="0"/>
          <w:sz w:val="22"/>
          <w:szCs w:val="22"/>
        </w:rPr>
        <w:t>1套</w:t>
      </w:r>
    </w:p>
    <w:p w:rsidR="00F858B9" w:rsidRDefault="00EE3563" w:rsidP="00EE3563">
      <w:pPr>
        <w:numPr>
          <w:ilvl w:val="0"/>
          <w:numId w:val="10"/>
        </w:numPr>
        <w:spacing w:line="360" w:lineRule="auto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cs="宋体" w:hint="eastAsia"/>
          <w:b/>
          <w:kern w:val="0"/>
          <w:sz w:val="22"/>
          <w:szCs w:val="22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2.标准倍率：7.5×~112.5×(Zoom) </w:t>
      </w:r>
      <w:r>
        <w:rPr>
          <w:rFonts w:ascii="宋体" w:hAnsi="宋体" w:cs="宋体" w:hint="eastAsia"/>
          <w:szCs w:val="21"/>
        </w:rPr>
        <w:br/>
        <w:t>3.可扩充倍率：3.75×~540× </w:t>
      </w:r>
      <w:r>
        <w:rPr>
          <w:rFonts w:ascii="宋体" w:hAnsi="宋体" w:cs="宋体" w:hint="eastAsia"/>
          <w:szCs w:val="21"/>
        </w:rPr>
        <w:br/>
        <w:t>4.可加装数码相机、CCD Camera </w:t>
      </w:r>
      <w:r>
        <w:rPr>
          <w:rFonts w:ascii="宋体" w:hAnsi="宋体" w:cs="宋体" w:hint="eastAsia"/>
          <w:szCs w:val="21"/>
        </w:rPr>
        <w:br/>
        <w:t>5.可完全消除球面差及超低散射物镜 </w:t>
      </w:r>
      <w:r>
        <w:rPr>
          <w:rFonts w:ascii="宋体" w:hAnsi="宋体" w:cs="宋体" w:hint="eastAsia"/>
          <w:szCs w:val="21"/>
        </w:rPr>
        <w:br/>
        <w:t>6. 1×、0.5×、0.75×、1.5×、2×，景深大 </w:t>
      </w:r>
      <w:r>
        <w:rPr>
          <w:rFonts w:ascii="宋体" w:hAnsi="宋体" w:cs="宋体" w:hint="eastAsia"/>
          <w:szCs w:val="21"/>
        </w:rPr>
        <w:br/>
        <w:t>7.高倍时影像不扭曲</w:t>
      </w:r>
      <w:r>
        <w:rPr>
          <w:rFonts w:ascii="宋体" w:hAnsi="宋体" w:cs="宋体" w:hint="eastAsia"/>
          <w:szCs w:val="21"/>
        </w:rPr>
        <w:br/>
        <w:t>8.可同时衔接照相与TV系统，可连接NIKON数码相机使用 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9.配有微动调焦装置 </w:t>
      </w:r>
    </w:p>
    <w:p w:rsidR="00F858B9" w:rsidRDefault="00EE3563" w:rsidP="00EE3563">
      <w:pPr>
        <w:numPr>
          <w:ilvl w:val="0"/>
          <w:numId w:val="10"/>
        </w:numPr>
        <w:spacing w:line="360" w:lineRule="auto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cs="宋体" w:hint="eastAsia"/>
          <w:b/>
          <w:kern w:val="0"/>
          <w:sz w:val="22"/>
          <w:szCs w:val="22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1套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2.相机       1个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3.外置光源   1个</w:t>
      </w:r>
    </w:p>
    <w:p w:rsidR="00F858B9" w:rsidRDefault="00F858B9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DNA剪切超声波破碎仪</w:t>
      </w:r>
    </w:p>
    <w:p w:rsidR="00F858B9" w:rsidRDefault="00EE3563" w:rsidP="00EE3563">
      <w:pPr>
        <w:numPr>
          <w:ilvl w:val="0"/>
          <w:numId w:val="11"/>
        </w:numPr>
        <w:spacing w:line="360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hint="eastAsia"/>
          <w:b/>
          <w:bCs/>
          <w:sz w:val="24"/>
        </w:rPr>
        <w:t>、</w:t>
      </w:r>
      <w:r>
        <w:rPr>
          <w:rFonts w:ascii="宋体" w:hAnsi="宋体" w:hint="eastAsia"/>
          <w:b/>
          <w:bCs/>
          <w:szCs w:val="21"/>
        </w:rPr>
        <w:t>用途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>用做D</w:t>
      </w:r>
      <w:r>
        <w:rPr>
          <w:rFonts w:ascii="宋体" w:hAnsi="宋体" w:cs="宋体"/>
          <w:kern w:val="0"/>
          <w:sz w:val="22"/>
          <w:szCs w:val="22"/>
        </w:rPr>
        <w:t>NA</w:t>
      </w:r>
      <w:r>
        <w:rPr>
          <w:rFonts w:ascii="宋体" w:hAnsi="宋体" w:cs="宋体" w:hint="eastAsia"/>
          <w:kern w:val="0"/>
          <w:sz w:val="22"/>
          <w:szCs w:val="22"/>
        </w:rPr>
        <w:t>剪切、建库</w:t>
      </w:r>
    </w:p>
    <w:p w:rsidR="00F858B9" w:rsidRDefault="00EE3563" w:rsidP="00EE3563">
      <w:pPr>
        <w:numPr>
          <w:ilvl w:val="0"/>
          <w:numId w:val="11"/>
        </w:numPr>
        <w:spacing w:line="360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、数量：</w:t>
      </w:r>
      <w:r>
        <w:rPr>
          <w:rFonts w:ascii="宋体" w:hAnsi="宋体" w:cs="宋体" w:hint="eastAsia"/>
          <w:kern w:val="0"/>
          <w:sz w:val="22"/>
          <w:szCs w:val="22"/>
        </w:rPr>
        <w:t>1套</w:t>
      </w:r>
    </w:p>
    <w:p w:rsidR="00F858B9" w:rsidRDefault="00EE3563" w:rsidP="00EE3563">
      <w:pPr>
        <w:numPr>
          <w:ilvl w:val="0"/>
          <w:numId w:val="11"/>
        </w:numPr>
        <w:spacing w:line="360" w:lineRule="auto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2.样品管架采用磁吸式设计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3.具备避免交叉污染设计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4.具备可编程的数字控制系统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5.多种样品管适配器可选，可同时处理24个以上样品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6.具备便于观察样品的设计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7.具备方便开门和拿取样品的设计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8.具备制冷循环水浴系统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9.具备液位调节功能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10.连续操作时间：1s-10hr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12.可调脉冲操作时间</w:t>
      </w:r>
    </w:p>
    <w:p w:rsidR="00F858B9" w:rsidRDefault="00EE3563" w:rsidP="00EE3563">
      <w:pPr>
        <w:numPr>
          <w:ilvl w:val="0"/>
          <w:numId w:val="11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、配置需求</w:t>
      </w:r>
    </w:p>
    <w:p w:rsidR="00F858B9" w:rsidRDefault="00EE3563" w:rsidP="00EE3563">
      <w:pPr>
        <w:pStyle w:val="af4"/>
        <w:numPr>
          <w:ilvl w:val="0"/>
          <w:numId w:val="12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红外荧光成像系统</w:t>
      </w:r>
    </w:p>
    <w:p w:rsidR="00F858B9" w:rsidRDefault="00EE3563" w:rsidP="00EE3563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、用途：</w:t>
      </w:r>
      <w:r>
        <w:rPr>
          <w:rFonts w:hint="eastAsia"/>
          <w:sz w:val="22"/>
          <w:szCs w:val="22"/>
        </w:rPr>
        <w:t>进行蛋白成像</w:t>
      </w:r>
    </w:p>
    <w:p w:rsidR="00F858B9" w:rsidRDefault="00EE3563" w:rsidP="00EE3563">
      <w:pPr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、数量：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套</w:t>
      </w:r>
    </w:p>
    <w:p w:rsidR="00F858B9" w:rsidRDefault="00EE3563" w:rsidP="00EE3563">
      <w:pPr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、技术要求：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2.成像面积：25 cm×25 cm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3.动态范围： &gt;6 logs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4.扫描速度： 5-40 cm/s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5.700通道激光光源： 685 nm固态激光器； 800通道激光光源： 785 nm固态激光器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6.分辨率： 21 - 337 μm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7.焦距： 0 mm- 4mm范围内可调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8.可以扫描膜、凝胶、微孔 板、组织切片等</w:t>
      </w:r>
    </w:p>
    <w:p w:rsidR="00F858B9" w:rsidRDefault="00EE3563" w:rsidP="00EE3563">
      <w:pPr>
        <w:numPr>
          <w:ilvl w:val="0"/>
          <w:numId w:val="13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、配置需求</w:t>
      </w:r>
    </w:p>
    <w:p w:rsidR="00F858B9" w:rsidRDefault="00EE3563" w:rsidP="00EE3563">
      <w:pPr>
        <w:pStyle w:val="af4"/>
        <w:numPr>
          <w:ilvl w:val="0"/>
          <w:numId w:val="14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超级多模式活体/细胞电转化仪</w:t>
      </w:r>
    </w:p>
    <w:p w:rsidR="00F858B9" w:rsidRDefault="00EE3563" w:rsidP="00EE3563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、用途：</w:t>
      </w:r>
      <w:r>
        <w:rPr>
          <w:rFonts w:ascii="宋体" w:hAnsi="宋体" w:cs="宋体" w:hint="eastAsia"/>
          <w:kern w:val="0"/>
          <w:szCs w:val="21"/>
        </w:rPr>
        <w:t>用于小动物和细胞的转染</w:t>
      </w:r>
    </w:p>
    <w:p w:rsidR="00F858B9" w:rsidRDefault="00EE3563" w:rsidP="00EE3563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、数量：</w:t>
      </w:r>
      <w:r>
        <w:rPr>
          <w:rFonts w:ascii="宋体" w:hAnsi="宋体" w:hint="eastAsia"/>
          <w:szCs w:val="21"/>
        </w:rPr>
        <w:t>1套</w:t>
      </w:r>
    </w:p>
    <w:p w:rsidR="00F858B9" w:rsidRDefault="00EE3563" w:rsidP="00EE3563">
      <w:pPr>
        <w:numPr>
          <w:ilvl w:val="0"/>
          <w:numId w:val="15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1.品牌：国内外知名品牌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2.具备3种以上脉冲模式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3.脉冲数：1-1000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4.脉冲数衰减可设定</w:t>
      </w:r>
    </w:p>
    <w:p w:rsidR="00F858B9" w:rsidRDefault="00EE3563" w:rsidP="00EE3563">
      <w:pPr>
        <w:numPr>
          <w:ilvl w:val="0"/>
          <w:numId w:val="15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16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超微量紫外分光光度计</w:t>
      </w:r>
    </w:p>
    <w:p w:rsidR="00F858B9" w:rsidRDefault="00EE3563" w:rsidP="00EE3563">
      <w:pPr>
        <w:numPr>
          <w:ilvl w:val="0"/>
          <w:numId w:val="1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、用途：</w:t>
      </w:r>
      <w:r>
        <w:rPr>
          <w:rFonts w:ascii="宋体" w:hAnsi="宋体" w:cs="宋体" w:hint="eastAsia"/>
          <w:kern w:val="0"/>
          <w:szCs w:val="21"/>
        </w:rPr>
        <w:t>用以D</w:t>
      </w:r>
      <w:r>
        <w:rPr>
          <w:rFonts w:ascii="宋体" w:hAnsi="宋体" w:cs="宋体"/>
          <w:kern w:val="0"/>
          <w:szCs w:val="21"/>
        </w:rPr>
        <w:t>NA</w:t>
      </w:r>
      <w:r>
        <w:rPr>
          <w:rFonts w:ascii="宋体" w:hAnsi="宋体" w:cs="宋体" w:hint="eastAsia"/>
          <w:kern w:val="0"/>
          <w:szCs w:val="21"/>
        </w:rPr>
        <w:t>、R</w:t>
      </w:r>
      <w:r>
        <w:rPr>
          <w:rFonts w:ascii="宋体" w:hAnsi="宋体" w:cs="宋体"/>
          <w:kern w:val="0"/>
          <w:szCs w:val="21"/>
        </w:rPr>
        <w:t>NA</w:t>
      </w:r>
      <w:r>
        <w:rPr>
          <w:rFonts w:ascii="宋体" w:hAnsi="宋体" w:cs="宋体" w:hint="eastAsia"/>
          <w:kern w:val="0"/>
          <w:szCs w:val="21"/>
        </w:rPr>
        <w:t>、蛋白质的定量</w:t>
      </w:r>
    </w:p>
    <w:p w:rsidR="00F858B9" w:rsidRDefault="00EE3563" w:rsidP="00EE3563">
      <w:pPr>
        <w:numPr>
          <w:ilvl w:val="0"/>
          <w:numId w:val="1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、数量：</w:t>
      </w:r>
      <w:r>
        <w:rPr>
          <w:rFonts w:ascii="宋体" w:hAnsi="宋体" w:hint="eastAsia"/>
          <w:szCs w:val="21"/>
        </w:rPr>
        <w:t>1套</w:t>
      </w:r>
    </w:p>
    <w:p w:rsidR="00F858B9" w:rsidRDefault="00EE3563" w:rsidP="00EE3563">
      <w:pPr>
        <w:numPr>
          <w:ilvl w:val="0"/>
          <w:numId w:val="17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>
      <w:pPr>
        <w:pStyle w:val="af4"/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2.检测孔测量时: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波长范围: 190-840nm；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分辨率: &lt;1.8 nm (FWHM at Hg 253.7 nm)；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吸光率范围：0.02-300 (相当于10mm光程)；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3.比色杯测量时：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光柱高度：8.5 mm；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控温精确，37 ± 0.5 °C；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搅拌速度: 150 – 850 rpm;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四种光径可供选择，分别为1，2，5，10mm；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吸光率范围：0.002 – 1.5；</w:t>
      </w:r>
    </w:p>
    <w:p w:rsidR="00F858B9" w:rsidRDefault="00EE3563" w:rsidP="000144C2">
      <w:pPr>
        <w:pStyle w:val="af4"/>
        <w:spacing w:line="360" w:lineRule="auto"/>
        <w:ind w:leftChars="200" w:left="420"/>
        <w:contextualSpacing/>
        <w:rPr>
          <w:rFonts w:ascii="宋体" w:hAnsi="宋体"/>
          <w:sz w:val="24"/>
        </w:rPr>
      </w:pPr>
      <w:r>
        <w:rPr>
          <w:rFonts w:ascii="宋体" w:hAnsi="宋体" w:cs="宋体" w:hint="eastAsia"/>
          <w:szCs w:val="21"/>
        </w:rPr>
        <w:t>检测时间：&lt; 3 s；</w:t>
      </w:r>
    </w:p>
    <w:p w:rsidR="00F858B9" w:rsidRDefault="00EE3563" w:rsidP="00EE3563">
      <w:pPr>
        <w:numPr>
          <w:ilvl w:val="0"/>
          <w:numId w:val="17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18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纯水仪</w:t>
      </w:r>
    </w:p>
    <w:p w:rsidR="00F858B9" w:rsidRDefault="00EE3563" w:rsidP="00EE3563">
      <w:pPr>
        <w:numPr>
          <w:ilvl w:val="0"/>
          <w:numId w:val="1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、用途：</w:t>
      </w:r>
      <w:r>
        <w:rPr>
          <w:rFonts w:ascii="宋体" w:hAnsi="宋体" w:cs="宋体" w:hint="eastAsia"/>
          <w:kern w:val="0"/>
          <w:szCs w:val="21"/>
        </w:rPr>
        <w:t>用于生产分子生物学和细胞生物学所使用的纯水</w:t>
      </w:r>
    </w:p>
    <w:p w:rsidR="00F858B9" w:rsidRDefault="00EE3563" w:rsidP="00EE3563">
      <w:pPr>
        <w:numPr>
          <w:ilvl w:val="0"/>
          <w:numId w:val="19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、数量：</w:t>
      </w:r>
      <w:r>
        <w:rPr>
          <w:rFonts w:ascii="宋体" w:hAnsi="宋体" w:hint="eastAsia"/>
          <w:szCs w:val="21"/>
        </w:rPr>
        <w:t>1套</w:t>
      </w:r>
    </w:p>
    <w:p w:rsidR="00F858B9" w:rsidRDefault="00EE3563" w:rsidP="00EE3563">
      <w:pPr>
        <w:numPr>
          <w:ilvl w:val="0"/>
          <w:numId w:val="19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2.汉显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3.电阻率：18.2MΩ.cm(25℃)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4.总有机碳(TOC)：＜5ppb(μg/L)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5.细菌：&lt;0.01cfu/mL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6.热原(内毒素)：&lt;0.001EU/mL(无热原)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7.核糖核酸酶：&lt;1pg/mL(无核糖核酸酶)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8.脱氧核糖核酸酶：&lt;5pg/mL(无脱氧核糖核酸酶)</w:t>
      </w:r>
    </w:p>
    <w:p w:rsidR="00F858B9" w:rsidRDefault="00EE3563" w:rsidP="00EE3563">
      <w:pPr>
        <w:numPr>
          <w:ilvl w:val="0"/>
          <w:numId w:val="19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1套</w:t>
      </w: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倒置荧光显微镜</w:t>
      </w:r>
    </w:p>
    <w:p w:rsidR="00F858B9" w:rsidRDefault="00EE3563" w:rsidP="00EE3563">
      <w:pPr>
        <w:numPr>
          <w:ilvl w:val="0"/>
          <w:numId w:val="20"/>
        </w:numPr>
        <w:spacing w:line="360" w:lineRule="auto"/>
      </w:pPr>
      <w:r>
        <w:rPr>
          <w:rFonts w:hint="eastAsia"/>
          <w:b/>
          <w:bCs/>
        </w:rPr>
        <w:t>、用途：</w:t>
      </w:r>
      <w:r>
        <w:rPr>
          <w:rFonts w:ascii="宋体" w:hAnsi="宋体" w:cs="宋体" w:hint="eastAsia"/>
          <w:kern w:val="0"/>
          <w:sz w:val="22"/>
          <w:szCs w:val="22"/>
        </w:rPr>
        <w:t>用细胞间荧光表达的观察与稳定细胞系筛选</w:t>
      </w:r>
    </w:p>
    <w:p w:rsidR="00F858B9" w:rsidRDefault="00EE3563" w:rsidP="00EE3563">
      <w:pPr>
        <w:numPr>
          <w:ilvl w:val="0"/>
          <w:numId w:val="20"/>
        </w:numPr>
        <w:spacing w:line="360" w:lineRule="auto"/>
      </w:pPr>
      <w:r>
        <w:rPr>
          <w:rFonts w:hint="eastAsia"/>
          <w:b/>
          <w:bCs/>
        </w:rPr>
        <w:t>、数量：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858B9" w:rsidRDefault="00EE3563" w:rsidP="00EE3563">
      <w:pPr>
        <w:numPr>
          <w:ilvl w:val="0"/>
          <w:numId w:val="20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b/>
          <w:bCs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2.具备无限远校正光学系统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 具备一体化荧光主机；具有载物台限位功能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 具备明场、相差、荧光观察法等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 具备LED冷光源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 聚光镜数值孔径≥0.45，工作距离≥40mm，视场数≥20mm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 配蓝绿紫外、常用激发块；具备光陷阱消杂光荧光激发块；具有零像素漂移技术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8.人机工程学设计三目观察筒，倾角45度，瞳距调节55-75mm，视场数≥22mm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 机械载物台，带XY移动装置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 荧光相差专用物镜：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1) 4倍，数值孔径≥0.11，工作距离14.0mm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2) 10倍，数值孔径≥0.22，工作距离17.6mm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3) 20倍，长工作距离，数值孔径≥0.3，工作距离6.9mm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4) 40倍，长工作距离，数值孔径≥0.5，工作距离3.3-1.9mm</w:t>
      </w:r>
    </w:p>
    <w:p w:rsidR="00F858B9" w:rsidRDefault="00EE3563">
      <w:pPr>
        <w:spacing w:line="360" w:lineRule="auto"/>
        <w:ind w:firstLineChars="200" w:firstLine="440"/>
      </w:pPr>
      <w:r>
        <w:rPr>
          <w:rFonts w:ascii="宋体" w:hAnsi="宋体" w:cs="宋体" w:hint="eastAsia"/>
          <w:kern w:val="0"/>
          <w:sz w:val="22"/>
          <w:szCs w:val="22"/>
        </w:rPr>
        <w:t>11. 平场目镜10倍，视场数≥22mm，屈光度可补偿调节</w:t>
      </w:r>
    </w:p>
    <w:p w:rsidR="00F858B9" w:rsidRDefault="00EE3563" w:rsidP="00EE3563">
      <w:pPr>
        <w:numPr>
          <w:ilvl w:val="0"/>
          <w:numId w:val="20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、配置需求</w:t>
      </w:r>
    </w:p>
    <w:p w:rsidR="00F858B9" w:rsidRDefault="00EE3563" w:rsidP="00EE3563">
      <w:pPr>
        <w:pStyle w:val="af4"/>
        <w:numPr>
          <w:ilvl w:val="0"/>
          <w:numId w:val="21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二氧化碳培养箱</w:t>
      </w:r>
    </w:p>
    <w:p w:rsidR="00F858B9" w:rsidRDefault="00EE3563" w:rsidP="00EE3563">
      <w:pPr>
        <w:numPr>
          <w:ilvl w:val="0"/>
          <w:numId w:val="22"/>
        </w:num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szCs w:val="21"/>
        </w:rPr>
        <w:t>、用途:</w:t>
      </w:r>
      <w:r>
        <w:rPr>
          <w:rFonts w:ascii="宋体" w:hAnsi="宋体" w:cs="宋体" w:hint="eastAsia"/>
          <w:kern w:val="0"/>
          <w:szCs w:val="21"/>
        </w:rPr>
        <w:t>用于胚胎和细胞的培养</w:t>
      </w:r>
    </w:p>
    <w:p w:rsidR="00F858B9" w:rsidRDefault="00EE3563" w:rsidP="00EE3563">
      <w:pPr>
        <w:numPr>
          <w:ilvl w:val="0"/>
          <w:numId w:val="22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、数量：</w:t>
      </w:r>
      <w:r>
        <w:rPr>
          <w:rFonts w:ascii="宋体" w:hAnsi="宋体" w:hint="eastAsia"/>
          <w:szCs w:val="21"/>
        </w:rPr>
        <w:t>4套</w:t>
      </w:r>
    </w:p>
    <w:p w:rsidR="00F858B9" w:rsidRDefault="00EE3563" w:rsidP="00EE3563">
      <w:pPr>
        <w:numPr>
          <w:ilvl w:val="0"/>
          <w:numId w:val="22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2.加热方式：气套式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3.内部材质和结构：电抛光不锈钢材质,全部圆角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4.温度控制范围：环境温度之上3~55℃，精度：≤±0.1℃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5.二氧化碳控制范围：0~20%，控制精度：≤±0.1%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6.湿度：≥95% RH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7.具备自动报警功能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8.具备自动消毒功能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9.过饱和湿度恢复时间≤12分钟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10、具备CO2监测器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11、具备自动低水位报警系统</w:t>
      </w:r>
    </w:p>
    <w:p w:rsidR="00F858B9" w:rsidRDefault="00EE3563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（四）、配置要求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1.主机     4套（150升以上，微电脑PID控制，数字显示）</w:t>
      </w:r>
    </w:p>
    <w:p w:rsidR="00F858B9" w:rsidRDefault="00F858B9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荧光定量PCR仪</w:t>
      </w:r>
    </w:p>
    <w:p w:rsidR="00F858B9" w:rsidRDefault="00EE3563" w:rsidP="00EE3563">
      <w:pPr>
        <w:numPr>
          <w:ilvl w:val="0"/>
          <w:numId w:val="2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、用途：</w:t>
      </w:r>
      <w:r>
        <w:rPr>
          <w:rFonts w:ascii="宋体" w:hAnsi="宋体" w:cs="宋体" w:hint="eastAsia"/>
          <w:kern w:val="0"/>
          <w:szCs w:val="21"/>
        </w:rPr>
        <w:t>用于DNA和RNA的实时荧光定量检测</w:t>
      </w:r>
    </w:p>
    <w:p w:rsidR="00F858B9" w:rsidRDefault="00EE3563" w:rsidP="00EE3563">
      <w:pPr>
        <w:numPr>
          <w:ilvl w:val="0"/>
          <w:numId w:val="2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、数量：</w:t>
      </w:r>
      <w:r>
        <w:rPr>
          <w:rFonts w:ascii="宋体" w:hAnsi="宋体" w:hint="eastAsia"/>
          <w:szCs w:val="21"/>
        </w:rPr>
        <w:t>1套</w:t>
      </w:r>
    </w:p>
    <w:p w:rsidR="00F858B9" w:rsidRDefault="00EE3563" w:rsidP="00EE3563">
      <w:pPr>
        <w:numPr>
          <w:ilvl w:val="0"/>
          <w:numId w:val="23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2.支持梯度功能：37-98℃；可同时实现12个以上不同的温度梯度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3.扩增速度：35个以上循环反应：96孔检测≤40分钟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4.具备自动校正与颜色补偿功能，支持多通道实验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5.光纤导光，可消除光路边缘效应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6.具备CCD光学检测系统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7.可检测单拷贝基因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8.动力学范围：10个以上数量级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9.样品通量：1-96个样本/次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19.无需ROX等被动染料校正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20.试剂支持：开放平台，可使用国产或进口的各品牌试剂</w:t>
      </w:r>
      <w:r>
        <w:rPr>
          <w:rFonts w:ascii="宋体" w:hAnsi="宋体" w:cs="宋体" w:hint="eastAsia"/>
          <w:szCs w:val="21"/>
        </w:rPr>
        <w:tab/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21.分析软件：具有定性定量（绝对定量、相对定量）、自动报告熔解温度、自动报告基因分型结果、高分辨率熔解曲线、阴阳性判读等功能，实时动态监测运行，扩增和检测同时进行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22.具备10.4英寸以上触摸屏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23.支持通过USB控制仪器运行程序和存储数据</w:t>
      </w:r>
    </w:p>
    <w:p w:rsidR="00F858B9" w:rsidRDefault="00EE3563" w:rsidP="00EE3563">
      <w:pPr>
        <w:numPr>
          <w:ilvl w:val="0"/>
          <w:numId w:val="23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24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 w:rsidP="00EE3563">
      <w:pPr>
        <w:numPr>
          <w:ilvl w:val="0"/>
          <w:numId w:val="8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精子活力分析仪</w:t>
      </w:r>
    </w:p>
    <w:p w:rsidR="00F858B9" w:rsidRDefault="00EE3563" w:rsidP="00EE3563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、用途：</w:t>
      </w:r>
      <w:r>
        <w:rPr>
          <w:rFonts w:ascii="宋体" w:hAnsi="宋体" w:cs="宋体" w:hint="eastAsia"/>
          <w:kern w:val="0"/>
          <w:szCs w:val="21"/>
        </w:rPr>
        <w:t>用以分析精子活力</w:t>
      </w:r>
    </w:p>
    <w:p w:rsidR="00F858B9" w:rsidRDefault="00EE3563" w:rsidP="00EE3563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、数量：</w:t>
      </w:r>
      <w:r>
        <w:rPr>
          <w:rFonts w:ascii="宋体" w:hAnsi="宋体" w:hint="eastAsia"/>
          <w:szCs w:val="21"/>
        </w:rPr>
        <w:t>1套</w:t>
      </w:r>
    </w:p>
    <w:p w:rsidR="00F858B9" w:rsidRDefault="00EE3563" w:rsidP="00EE3563">
      <w:pPr>
        <w:numPr>
          <w:ilvl w:val="0"/>
          <w:numId w:val="25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2.内置光学系统、照明系统、保温平台、荧光照明分析系统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3.采用负相差显微光学系统；成像类型：暗场、亮场、位相差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4.采用闪光拍摄，具备消除影像模糊和阴影拖尾现象的设计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5.内置自动保温加热平台，可在分析时提供温度控制和位置定位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6.分析画面速度：60, 30, 15, 7.5 Hz；分析画面数目：最少5个，最多100个以上；分析区域：1-20个；分析区域的选择方式有手动和自动两种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7.分析需时：样本分析需时少于20s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8.样品台的温度和位置可实时显示在视频窗口中，XY轴线精确定位精子位置，追踪轨迹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9.分析标本量：一次分析精液样本量&lt;10ul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10.可选择使用Makler板、Leja板及Microcell板等多种Chamber作为精液样本的载体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11.具备样品质控功能</w:t>
      </w:r>
    </w:p>
    <w:p w:rsidR="00F858B9" w:rsidRDefault="00EE3563" w:rsidP="00EE3563">
      <w:pPr>
        <w:numPr>
          <w:ilvl w:val="0"/>
          <w:numId w:val="25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26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二十、立式超低温冰箱</w:t>
      </w:r>
    </w:p>
    <w:p w:rsidR="00F858B9" w:rsidRDefault="00EE3563" w:rsidP="00EE3563">
      <w:pPr>
        <w:numPr>
          <w:ilvl w:val="0"/>
          <w:numId w:val="2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cs="宋体" w:hint="eastAsia"/>
          <w:bCs/>
          <w:kern w:val="0"/>
          <w:szCs w:val="21"/>
        </w:rPr>
        <w:t>细胞、组织等样品冻存</w:t>
      </w:r>
    </w:p>
    <w:p w:rsidR="00F858B9" w:rsidRDefault="00EE3563" w:rsidP="00EE3563">
      <w:pPr>
        <w:numPr>
          <w:ilvl w:val="0"/>
          <w:numId w:val="2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3套</w:t>
      </w:r>
    </w:p>
    <w:p w:rsidR="00F858B9" w:rsidRDefault="00EE3563" w:rsidP="00EE3563">
      <w:pPr>
        <w:numPr>
          <w:ilvl w:val="0"/>
          <w:numId w:val="27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Cs w:val="21"/>
        </w:rPr>
        <w:t>、技术要求：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2.容量：≥570L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3.箱内温度-40℃~-86℃可调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4.具备多种故障报警功能；两种以上报警方式；多重保护功能；所有部件独立接地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5.具备LED显示屏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6.具备可调节搁架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7.双锁结构设计,自带暗锁</w:t>
      </w:r>
    </w:p>
    <w:p w:rsidR="00F858B9" w:rsidRDefault="00EE3563" w:rsidP="00EE3563">
      <w:pPr>
        <w:numPr>
          <w:ilvl w:val="0"/>
          <w:numId w:val="2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配置需求</w:t>
      </w:r>
    </w:p>
    <w:p w:rsidR="00F858B9" w:rsidRDefault="00EE3563" w:rsidP="00EE3563">
      <w:pPr>
        <w:pStyle w:val="af4"/>
        <w:numPr>
          <w:ilvl w:val="0"/>
          <w:numId w:val="28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3套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二十一、小型高速离心机</w:t>
      </w:r>
    </w:p>
    <w:p w:rsidR="00F858B9" w:rsidRDefault="00EE3563" w:rsidP="00EE3563">
      <w:pPr>
        <w:numPr>
          <w:ilvl w:val="0"/>
          <w:numId w:val="29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cs="宋体" w:hint="eastAsia"/>
          <w:bCs/>
          <w:kern w:val="0"/>
          <w:szCs w:val="21"/>
        </w:rPr>
        <w:t>细胞、组织等样品离心</w:t>
      </w:r>
    </w:p>
    <w:p w:rsidR="00F858B9" w:rsidRDefault="00EE3563" w:rsidP="00EE3563">
      <w:pPr>
        <w:numPr>
          <w:ilvl w:val="0"/>
          <w:numId w:val="29"/>
        </w:numPr>
        <w:spacing w:line="360" w:lineRule="auto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0套</w:t>
      </w:r>
    </w:p>
    <w:p w:rsidR="00F858B9" w:rsidRDefault="00EE3563" w:rsidP="00EE3563">
      <w:pPr>
        <w:numPr>
          <w:ilvl w:val="0"/>
          <w:numId w:val="2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2.最大 RCF≥20,238×g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3.转速：100–14,680rpm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4.转速步进：≤</w:t>
      </w:r>
      <w:r>
        <w:rPr>
          <w:rFonts w:ascii="宋体" w:hAnsi="宋体" w:cs="宋体"/>
          <w:szCs w:val="21"/>
        </w:rPr>
        <w:t>50</w:t>
      </w:r>
      <w:r>
        <w:rPr>
          <w:rFonts w:ascii="宋体" w:hAnsi="宋体" w:cs="宋体" w:hint="eastAsia"/>
          <w:szCs w:val="21"/>
        </w:rPr>
        <w:t>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5.最大容量：24×1.5/2.0mL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6.可同屏显示时间和转速</w:t>
      </w:r>
    </w:p>
    <w:p w:rsidR="00F858B9" w:rsidRDefault="00EE3563" w:rsidP="00EE3563">
      <w:pPr>
        <w:numPr>
          <w:ilvl w:val="0"/>
          <w:numId w:val="2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30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10套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二十二、压电显微注射系统</w:t>
      </w:r>
    </w:p>
    <w:p w:rsidR="00F858B9" w:rsidRDefault="00EE3563" w:rsidP="00EE3563">
      <w:pPr>
        <w:numPr>
          <w:ilvl w:val="0"/>
          <w:numId w:val="3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cs="宋体" w:hint="eastAsia"/>
          <w:bCs/>
          <w:kern w:val="0"/>
          <w:szCs w:val="21"/>
        </w:rPr>
        <w:t>帮助显微操作针穿透透明带</w:t>
      </w:r>
    </w:p>
    <w:p w:rsidR="00F858B9" w:rsidRDefault="00EE3563" w:rsidP="00EE3563">
      <w:pPr>
        <w:numPr>
          <w:ilvl w:val="0"/>
          <w:numId w:val="3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3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2.具备压电辅助显微操作功能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3.具备清洁功能：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4.压电脉冲：1-86；压电脉冲次数1–10；速度1–40</w:t>
      </w:r>
    </w:p>
    <w:p w:rsidR="00F858B9" w:rsidRDefault="00EE3563" w:rsidP="00EE3563">
      <w:pPr>
        <w:numPr>
          <w:ilvl w:val="0"/>
          <w:numId w:val="3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szCs w:val="21"/>
        </w:rPr>
        <w:t>1.主机            1套</w:t>
      </w:r>
    </w:p>
    <w:p w:rsidR="00F858B9" w:rsidRDefault="00F858B9">
      <w:pPr>
        <w:spacing w:line="360" w:lineRule="auto"/>
        <w:rPr>
          <w:rFonts w:ascii="宋体" w:hAnsi="宋体"/>
          <w:sz w:val="24"/>
        </w:rPr>
      </w:pPr>
    </w:p>
    <w:p w:rsidR="00F858B9" w:rsidRDefault="00EE356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二十三、振荡培养箱</w:t>
      </w:r>
    </w:p>
    <w:p w:rsidR="00F858B9" w:rsidRDefault="00EE3563" w:rsidP="00EE3563">
      <w:pPr>
        <w:numPr>
          <w:ilvl w:val="0"/>
          <w:numId w:val="3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、用途：</w:t>
      </w:r>
      <w:r>
        <w:rPr>
          <w:rFonts w:ascii="宋体" w:hAnsi="宋体" w:cs="宋体" w:hint="eastAsia"/>
          <w:kern w:val="0"/>
          <w:szCs w:val="21"/>
        </w:rPr>
        <w:t>用以酵母培养</w:t>
      </w:r>
    </w:p>
    <w:p w:rsidR="00F858B9" w:rsidRDefault="00EE3563" w:rsidP="00EE3563">
      <w:pPr>
        <w:numPr>
          <w:ilvl w:val="0"/>
          <w:numId w:val="32"/>
        </w:num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、数量：</w:t>
      </w:r>
      <w:r>
        <w:rPr>
          <w:rFonts w:ascii="宋体" w:hAnsi="宋体" w:hint="eastAsia"/>
          <w:szCs w:val="21"/>
        </w:rPr>
        <w:t>1套</w:t>
      </w:r>
    </w:p>
    <w:p w:rsidR="00F858B9" w:rsidRDefault="00EE3563" w:rsidP="00EE3563">
      <w:pPr>
        <w:numPr>
          <w:ilvl w:val="0"/>
          <w:numId w:val="32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2.振荡频率：10-300rpm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3.温控范围：4～60℃</w:t>
      </w:r>
    </w:p>
    <w:p w:rsidR="00F858B9" w:rsidRDefault="00EE3563">
      <w:pPr>
        <w:pStyle w:val="af4"/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4.具备液晶显示屏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5.可微电脑智能控制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6.层数：3层以上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7.具备定时功能</w:t>
      </w:r>
    </w:p>
    <w:p w:rsidR="00F858B9" w:rsidRDefault="00EE3563" w:rsidP="00EE3563">
      <w:pPr>
        <w:numPr>
          <w:ilvl w:val="0"/>
          <w:numId w:val="3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33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widowControl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二十四、</w:t>
      </w:r>
      <w:r>
        <w:rPr>
          <w:rFonts w:hint="eastAsia"/>
          <w:b/>
          <w:bCs/>
          <w:sz w:val="24"/>
        </w:rPr>
        <w:t>化学发光成像系统</w:t>
      </w:r>
    </w:p>
    <w:p w:rsidR="00F858B9" w:rsidRDefault="00EE3563" w:rsidP="00EE3563">
      <w:pPr>
        <w:numPr>
          <w:ilvl w:val="0"/>
          <w:numId w:val="3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hint="eastAsia"/>
          <w:bCs/>
          <w:szCs w:val="21"/>
        </w:rPr>
        <w:t>进行蛋白成像</w:t>
      </w:r>
    </w:p>
    <w:p w:rsidR="00F858B9" w:rsidRDefault="00EE3563" w:rsidP="00EE3563">
      <w:pPr>
        <w:numPr>
          <w:ilvl w:val="0"/>
          <w:numId w:val="3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3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>
      <w:pPr>
        <w:pStyle w:val="af4"/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2.具备荧光，化学发光，光密度等成像功能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3.具备CCD检测器，分辨率≥1392×1040 (H x V)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4.具备冷却系统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5.成像面积≥25×25 cm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 xml:space="preserve">8. 灵敏度优于：EB 100pg DNA SYPRO Ruby 0.5ng Protein </w:t>
      </w:r>
    </w:p>
    <w:p w:rsidR="00F858B9" w:rsidRDefault="00EE3563" w:rsidP="00EE3563">
      <w:pPr>
        <w:numPr>
          <w:ilvl w:val="0"/>
          <w:numId w:val="3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1.主机            1套</w:t>
      </w:r>
    </w:p>
    <w:p w:rsidR="00F858B9" w:rsidRDefault="00F858B9">
      <w:pPr>
        <w:spacing w:line="360" w:lineRule="auto"/>
        <w:rPr>
          <w:rFonts w:ascii="宋体" w:hAnsi="宋体"/>
          <w:b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二十五、超声破碎仪</w:t>
      </w:r>
    </w:p>
    <w:p w:rsidR="00F858B9" w:rsidRDefault="00EE3563" w:rsidP="00EE3563">
      <w:pPr>
        <w:numPr>
          <w:ilvl w:val="0"/>
          <w:numId w:val="35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用于细胞等破碎</w:t>
      </w:r>
    </w:p>
    <w:p w:rsidR="00F858B9" w:rsidRDefault="00EE3563" w:rsidP="00EE3563">
      <w:pPr>
        <w:numPr>
          <w:ilvl w:val="0"/>
          <w:numId w:val="3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35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2.具备防止过热功能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3.具备热量监控技术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4.具备脉冲器控制功能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5.具备积分温度控制器和存储器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6.处理体积：250μl-19L/hr3</w:t>
      </w:r>
    </w:p>
    <w:p w:rsidR="00F858B9" w:rsidRDefault="00EE3563" w:rsidP="00EE3563">
      <w:pPr>
        <w:numPr>
          <w:ilvl w:val="0"/>
          <w:numId w:val="3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36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二十六、垂直电泳系统</w:t>
      </w:r>
    </w:p>
    <w:p w:rsidR="00F858B9" w:rsidRDefault="00EE3563" w:rsidP="00EE3563">
      <w:pPr>
        <w:numPr>
          <w:ilvl w:val="0"/>
          <w:numId w:val="3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用于蛋白电泳</w:t>
      </w:r>
    </w:p>
    <w:p w:rsidR="00F858B9" w:rsidRDefault="00EE3563" w:rsidP="00EE3563">
      <w:pPr>
        <w:numPr>
          <w:ilvl w:val="0"/>
          <w:numId w:val="3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 w:rsidP="00EE3563">
      <w:pPr>
        <w:numPr>
          <w:ilvl w:val="0"/>
          <w:numId w:val="3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2.凝胶数：1~4。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3.凝胶厚度：0.75、1.0 mm、1.5 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4.凝胶尺寸：预制胶为86 x 68 mm (W x L)；手灌胶为83 x 73 mm (W x L)。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5.玻璃板尺寸：短玻璃为101 x 73 mm (W x L)；厚玻璃为101 x 82 mm (W x L)。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6.2块凝胶的缓冲液总体积：700 ml。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7.4块凝胶的缓冲液总体积：1000 ml。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8.7、SDS-PAGE标准运行时间：35~45 分钟（在200 V固定电压下）。</w:t>
      </w:r>
    </w:p>
    <w:p w:rsidR="00F858B9" w:rsidRDefault="00EE3563" w:rsidP="00EE3563">
      <w:pPr>
        <w:numPr>
          <w:ilvl w:val="0"/>
          <w:numId w:val="3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szCs w:val="21"/>
        </w:rPr>
        <w:t>1.主机            4套</w:t>
      </w: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br/>
      </w:r>
      <w:r>
        <w:rPr>
          <w:rFonts w:ascii="宋体" w:hAnsi="宋体" w:hint="eastAsia"/>
          <w:b/>
          <w:sz w:val="24"/>
        </w:rPr>
        <w:t>二十七、梯度混合器</w:t>
      </w:r>
    </w:p>
    <w:p w:rsidR="00F858B9" w:rsidRDefault="00EE3563" w:rsidP="00EE3563">
      <w:pPr>
        <w:numPr>
          <w:ilvl w:val="0"/>
          <w:numId w:val="3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用于溶液等梯度混合</w:t>
      </w:r>
    </w:p>
    <w:p w:rsidR="00F858B9" w:rsidRDefault="00EE3563" w:rsidP="00EE3563">
      <w:pPr>
        <w:numPr>
          <w:ilvl w:val="0"/>
          <w:numId w:val="3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3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2.每单杯可盛溶液：1000ml;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3.给出梯度形状：直线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4.给出梯度：2000ml;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5.搅拌速度：0-1250转/分</w:t>
      </w:r>
    </w:p>
    <w:p w:rsidR="00F858B9" w:rsidRDefault="00EE3563" w:rsidP="00EE3563">
      <w:pPr>
        <w:numPr>
          <w:ilvl w:val="0"/>
          <w:numId w:val="3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39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二十八、电泳仪电源</w:t>
      </w:r>
    </w:p>
    <w:p w:rsidR="00F858B9" w:rsidRDefault="00EE3563" w:rsidP="00EE3563">
      <w:pPr>
        <w:numPr>
          <w:ilvl w:val="0"/>
          <w:numId w:val="4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和琼脂糖水平电泳仪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配套使用</w:t>
      </w:r>
    </w:p>
    <w:p w:rsidR="00F858B9" w:rsidRDefault="00EE3563" w:rsidP="00EE3563">
      <w:pPr>
        <w:numPr>
          <w:ilvl w:val="0"/>
          <w:numId w:val="4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6套</w:t>
      </w:r>
    </w:p>
    <w:p w:rsidR="00F858B9" w:rsidRDefault="00EE3563" w:rsidP="00EE3563">
      <w:pPr>
        <w:numPr>
          <w:ilvl w:val="0"/>
          <w:numId w:val="4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>
      <w:pPr>
        <w:pStyle w:val="af4"/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2.输出类型：恒压/恒流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3.输出指标：5-600V、1-200mA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4.分辨率：电压 1V, 电流1mA, 电功率1W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5.定时范围：1分钟～99小时 59分钟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6.显示：带背光的LCD液晶屏(128×64 像素)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7.控制功能：微处理器智能控制，具有：过载、空载等保护功能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8.自动记忆功能；自动关断功能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9.恒压、恒流、恒功率等智能提示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10.一次成型机壳，触摸按键</w:t>
      </w:r>
    </w:p>
    <w:p w:rsidR="00F858B9" w:rsidRDefault="00EE3563" w:rsidP="00EE3563">
      <w:pPr>
        <w:numPr>
          <w:ilvl w:val="0"/>
          <w:numId w:val="4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41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6套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二十九、电子分析天平</w:t>
      </w:r>
    </w:p>
    <w:p w:rsidR="00F858B9" w:rsidRDefault="00EE3563" w:rsidP="00EE3563">
      <w:pPr>
        <w:numPr>
          <w:ilvl w:val="0"/>
          <w:numId w:val="4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用于精确称量试剂</w:t>
      </w:r>
    </w:p>
    <w:p w:rsidR="00F858B9" w:rsidRDefault="00EE3563" w:rsidP="00EE3563">
      <w:pPr>
        <w:numPr>
          <w:ilvl w:val="0"/>
          <w:numId w:val="4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4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2.量程：120g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3.可读性：0.0001g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4.重复性：0.08 mg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5.线性：≤0.0002g</w:t>
      </w:r>
    </w:p>
    <w:p w:rsidR="00F858B9" w:rsidRDefault="00EE3563" w:rsidP="00EE3563">
      <w:pPr>
        <w:numPr>
          <w:ilvl w:val="0"/>
          <w:numId w:val="42"/>
        </w:num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配置需求</w:t>
      </w:r>
    </w:p>
    <w:p w:rsidR="00F858B9" w:rsidRDefault="00EE3563" w:rsidP="00EE3563">
      <w:pPr>
        <w:pStyle w:val="af4"/>
        <w:numPr>
          <w:ilvl w:val="0"/>
          <w:numId w:val="43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三十、电子天平</w:t>
      </w:r>
    </w:p>
    <w:p w:rsidR="00F858B9" w:rsidRDefault="00EE3563" w:rsidP="00EE3563">
      <w:pPr>
        <w:numPr>
          <w:ilvl w:val="0"/>
          <w:numId w:val="4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用于称量试剂等</w:t>
      </w:r>
    </w:p>
    <w:p w:rsidR="00F858B9" w:rsidRDefault="00EE3563" w:rsidP="00EE3563">
      <w:pPr>
        <w:numPr>
          <w:ilvl w:val="0"/>
          <w:numId w:val="4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4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2.量程：610g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3.可读性：0.01g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4.重复性：≤0.01g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5.线性：≤0.02g</w:t>
      </w:r>
    </w:p>
    <w:p w:rsidR="00F858B9" w:rsidRDefault="00EE3563" w:rsidP="00EE3563">
      <w:pPr>
        <w:numPr>
          <w:ilvl w:val="0"/>
          <w:numId w:val="4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45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三十一、恒温金属浴</w:t>
      </w:r>
    </w:p>
    <w:p w:rsidR="00F858B9" w:rsidRDefault="00EE3563" w:rsidP="00EE3563">
      <w:pPr>
        <w:numPr>
          <w:ilvl w:val="0"/>
          <w:numId w:val="46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Theme="minorEastAsia" w:hAnsiTheme="minorEastAsia"/>
          <w:bCs/>
          <w:szCs w:val="21"/>
        </w:rPr>
        <w:t>用于试剂和样品的温控反应</w:t>
      </w:r>
    </w:p>
    <w:p w:rsidR="00F858B9" w:rsidRDefault="00EE3563" w:rsidP="00EE3563">
      <w:pPr>
        <w:numPr>
          <w:ilvl w:val="0"/>
          <w:numId w:val="46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6套</w:t>
      </w:r>
    </w:p>
    <w:p w:rsidR="00F858B9" w:rsidRDefault="00EE3563" w:rsidP="00EE3563">
      <w:pPr>
        <w:numPr>
          <w:ilvl w:val="0"/>
          <w:numId w:val="4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2.控温范围：RT+5℃～100℃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3.升温时间：≤25分钟(从20℃升至100℃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4.温度、时间LED显示，同时显示实时温度和恒温时间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5.采用金属模块</w:t>
      </w:r>
    </w:p>
    <w:p w:rsidR="00F858B9" w:rsidRDefault="00EE3563" w:rsidP="00EE3563">
      <w:pPr>
        <w:numPr>
          <w:ilvl w:val="0"/>
          <w:numId w:val="4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47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6套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三十二、冷冻离心机</w:t>
      </w:r>
    </w:p>
    <w:p w:rsidR="00F858B9" w:rsidRDefault="00EE3563" w:rsidP="00EE3563">
      <w:pPr>
        <w:numPr>
          <w:ilvl w:val="0"/>
          <w:numId w:val="4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RNA、DNA等提取实验中冷冻离心</w:t>
      </w:r>
    </w:p>
    <w:p w:rsidR="00F858B9" w:rsidRDefault="00EE3563" w:rsidP="00EE3563">
      <w:pPr>
        <w:numPr>
          <w:ilvl w:val="0"/>
          <w:numId w:val="4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4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2.最大 RCF≥20,238×g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3.转速：100–14,680rpm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4.转速步进：≤</w:t>
      </w:r>
      <w:r>
        <w:rPr>
          <w:rFonts w:ascii="宋体" w:hAnsi="宋体" w:cs="宋体"/>
          <w:szCs w:val="21"/>
        </w:rPr>
        <w:t>50</w:t>
      </w:r>
      <w:r>
        <w:rPr>
          <w:rFonts w:ascii="宋体" w:hAnsi="宋体" w:cs="宋体" w:hint="eastAsia"/>
          <w:szCs w:val="21"/>
        </w:rPr>
        <w:t>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5最大容量：24×1.5/2.0mL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6.全数字显示屏，可同时显示时间和转速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7.单独的瞬时离心按键，可快速离心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8.温度范围：-10 °C 至+40 °C</w:t>
      </w:r>
    </w:p>
    <w:p w:rsidR="00F858B9" w:rsidRDefault="00EE3563" w:rsidP="00EE3563">
      <w:pPr>
        <w:numPr>
          <w:ilvl w:val="0"/>
          <w:numId w:val="4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numPr>
          <w:ilvl w:val="0"/>
          <w:numId w:val="49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三十三、凝胶成像系统</w:t>
      </w:r>
    </w:p>
    <w:p w:rsidR="00F858B9" w:rsidRDefault="00EE3563" w:rsidP="00EE3563">
      <w:pPr>
        <w:numPr>
          <w:ilvl w:val="0"/>
          <w:numId w:val="50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核酸或蛋白电泳凝胶观察、拍照等</w:t>
      </w:r>
    </w:p>
    <w:p w:rsidR="00F858B9" w:rsidRDefault="00EE3563" w:rsidP="00EE3563">
      <w:pPr>
        <w:numPr>
          <w:ilvl w:val="0"/>
          <w:numId w:val="50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5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2.可通过机箱面板进行变焦、聚焦、光圈、透射紫外灯及反射灯的全自动控制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3.可通过电脑进行变焦、聚焦、光圈、透射紫外灯及反射灯的全自动控制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4.可通过电脑进行凝胶图像的实时观测</w:t>
      </w:r>
      <w:r>
        <w:rPr>
          <w:rFonts w:ascii="宋体" w:hAnsi="宋体" w:cs="宋体" w:hint="eastAsia"/>
          <w:szCs w:val="21"/>
        </w:rPr>
        <w:br/>
        <w:t>5.具备高分辨率低照度数码摄像头</w:t>
      </w:r>
      <w:r>
        <w:rPr>
          <w:rFonts w:ascii="宋体" w:hAnsi="宋体" w:cs="宋体" w:hint="eastAsia"/>
          <w:szCs w:val="21"/>
        </w:rPr>
        <w:br/>
        <w:t>6.曝光时间: 1ms-16s</w:t>
      </w:r>
      <w:r>
        <w:rPr>
          <w:rFonts w:ascii="宋体" w:hAnsi="宋体" w:cs="宋体" w:hint="eastAsia"/>
          <w:szCs w:val="21"/>
        </w:rPr>
        <w:br/>
        <w:t>7.分辨率≥133万像素；动态范围: ﹥3.0个数量级</w:t>
      </w:r>
      <w:r>
        <w:rPr>
          <w:rFonts w:ascii="宋体" w:hAnsi="宋体" w:cs="宋体" w:hint="eastAsia"/>
          <w:szCs w:val="21"/>
        </w:rPr>
        <w:br/>
        <w:t>8.具备高通透电动镜头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9.照明模式: 透射紫外，透射白光，反射白光等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10.激发光源: 透射：302nm，白光，（可选配透射蓝光）；双侧反射：LED反射白光灯（冷光）（R型:254nm,365nm紫外反射）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11.滤光片: 标配590nm、 535nm、605nm、699nm波长</w:t>
      </w:r>
      <w:r>
        <w:rPr>
          <w:rFonts w:ascii="宋体" w:hAnsi="宋体" w:cs="宋体" w:hint="eastAsia"/>
          <w:szCs w:val="21"/>
        </w:rPr>
        <w:br/>
        <w:t>12.具备定时功能</w:t>
      </w:r>
      <w:r>
        <w:rPr>
          <w:rFonts w:ascii="宋体" w:hAnsi="宋体" w:cs="宋体" w:hint="eastAsia"/>
          <w:szCs w:val="21"/>
        </w:rPr>
        <w:br/>
        <w:t>13.具备全中文操作界面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14.具备自动识别彩色与黑白的图像功能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（四）、配置需求</w:t>
      </w:r>
    </w:p>
    <w:p w:rsidR="00F858B9" w:rsidRDefault="00EE3563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 1套</w:t>
      </w:r>
    </w:p>
    <w:p w:rsidR="00F858B9" w:rsidRDefault="00F858B9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三十四、多板凝胶灌胶器</w:t>
      </w:r>
    </w:p>
    <w:p w:rsidR="00F858B9" w:rsidRDefault="00EE3563" w:rsidP="00EE3563">
      <w:pPr>
        <w:numPr>
          <w:ilvl w:val="0"/>
          <w:numId w:val="5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用于制备凝胶</w:t>
      </w:r>
    </w:p>
    <w:p w:rsidR="00F858B9" w:rsidRDefault="00EE3563" w:rsidP="00EE3563">
      <w:pPr>
        <w:numPr>
          <w:ilvl w:val="0"/>
          <w:numId w:val="5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5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2.可同时灌制多厚度为0.5、0.75、1.0 或1.5 mm 的凝胶</w:t>
      </w:r>
    </w:p>
    <w:p w:rsidR="00F858B9" w:rsidRDefault="00EE3563" w:rsidP="00EE3563">
      <w:pPr>
        <w:numPr>
          <w:ilvl w:val="0"/>
          <w:numId w:val="5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numPr>
          <w:ilvl w:val="0"/>
          <w:numId w:val="52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三十五、梯度生成仪</w:t>
      </w:r>
    </w:p>
    <w:p w:rsidR="00F858B9" w:rsidRDefault="00EE3563" w:rsidP="00EE3563">
      <w:pPr>
        <w:numPr>
          <w:ilvl w:val="0"/>
          <w:numId w:val="5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bCs/>
          <w:szCs w:val="21"/>
        </w:rPr>
        <w:t>灌制</w:t>
      </w:r>
      <w:r>
        <w:rPr>
          <w:bCs/>
          <w:szCs w:val="21"/>
        </w:rPr>
        <w:t xml:space="preserve">PAGE </w:t>
      </w:r>
      <w:r>
        <w:rPr>
          <w:bCs/>
          <w:szCs w:val="21"/>
        </w:rPr>
        <w:t>线性或对数凹型丙烯酰胺梯度凝胶</w:t>
      </w:r>
    </w:p>
    <w:p w:rsidR="00F858B9" w:rsidRDefault="00EE3563" w:rsidP="00EE3563">
      <w:pPr>
        <w:numPr>
          <w:ilvl w:val="0"/>
          <w:numId w:val="5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5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2.容量：40-175 ml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3.可灌制多达12 块梯度板式凝胶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4.可产生对数凹型丙烯酰胺梯度</w:t>
      </w:r>
    </w:p>
    <w:p w:rsidR="00F858B9" w:rsidRDefault="00EE3563" w:rsidP="00EE3563">
      <w:pPr>
        <w:numPr>
          <w:ilvl w:val="0"/>
          <w:numId w:val="5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    1套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2.多板凝胶灌胶器    1个</w:t>
      </w:r>
    </w:p>
    <w:p w:rsidR="00F858B9" w:rsidRDefault="00F858B9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三十六、</w:t>
      </w:r>
      <w:r>
        <w:rPr>
          <w:rFonts w:ascii="宋体" w:hAnsi="宋体" w:hint="eastAsia"/>
          <w:b/>
          <w:bCs/>
          <w:sz w:val="24"/>
        </w:rPr>
        <w:t>涡旋振荡器</w:t>
      </w:r>
    </w:p>
    <w:p w:rsidR="00F858B9" w:rsidRDefault="00EE3563" w:rsidP="00EE3563">
      <w:pPr>
        <w:numPr>
          <w:ilvl w:val="0"/>
          <w:numId w:val="5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用于震荡混匀样品</w:t>
      </w:r>
    </w:p>
    <w:p w:rsidR="00F858B9" w:rsidRDefault="00EE3563" w:rsidP="00EE3563">
      <w:pPr>
        <w:numPr>
          <w:ilvl w:val="0"/>
          <w:numId w:val="5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、数量: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 w:rsidP="00EE3563">
      <w:pPr>
        <w:numPr>
          <w:ilvl w:val="0"/>
          <w:numId w:val="5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2.转速：600-3200rpm</w:t>
      </w:r>
    </w:p>
    <w:p w:rsidR="00F858B9" w:rsidRDefault="00EE3563" w:rsidP="00EE3563">
      <w:pPr>
        <w:numPr>
          <w:ilvl w:val="0"/>
          <w:numId w:val="54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、配置需求</w:t>
      </w:r>
    </w:p>
    <w:p w:rsidR="00F858B9" w:rsidRDefault="00EE3563" w:rsidP="00EE3563">
      <w:pPr>
        <w:pStyle w:val="af4"/>
        <w:numPr>
          <w:ilvl w:val="0"/>
          <w:numId w:val="55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4套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三十七、可见分光光度计</w:t>
      </w:r>
    </w:p>
    <w:p w:rsidR="00F858B9" w:rsidRDefault="00EE3563" w:rsidP="00EE3563">
      <w:pPr>
        <w:numPr>
          <w:ilvl w:val="0"/>
          <w:numId w:val="56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cs="宋体" w:hint="eastAsia"/>
          <w:bCs/>
          <w:kern w:val="0"/>
          <w:szCs w:val="21"/>
        </w:rPr>
        <w:t>D</w:t>
      </w:r>
      <w:r>
        <w:rPr>
          <w:rFonts w:ascii="宋体" w:hAnsi="宋体" w:cs="宋体"/>
          <w:bCs/>
          <w:kern w:val="0"/>
          <w:szCs w:val="21"/>
        </w:rPr>
        <w:t>NA</w:t>
      </w:r>
      <w:r>
        <w:rPr>
          <w:rFonts w:ascii="宋体" w:hAnsi="宋体" w:cs="宋体" w:hint="eastAsia"/>
          <w:bCs/>
          <w:kern w:val="0"/>
          <w:szCs w:val="21"/>
        </w:rPr>
        <w:t>、R</w:t>
      </w:r>
      <w:r>
        <w:rPr>
          <w:rFonts w:ascii="宋体" w:hAnsi="宋体" w:cs="宋体"/>
          <w:bCs/>
          <w:kern w:val="0"/>
          <w:szCs w:val="21"/>
        </w:rPr>
        <w:t>NA</w:t>
      </w:r>
      <w:r>
        <w:rPr>
          <w:rFonts w:ascii="宋体" w:hAnsi="宋体" w:cs="宋体" w:hint="eastAsia"/>
          <w:bCs/>
          <w:kern w:val="0"/>
          <w:szCs w:val="21"/>
        </w:rPr>
        <w:t>等的定量</w:t>
      </w:r>
    </w:p>
    <w:p w:rsidR="00F858B9" w:rsidRDefault="00EE3563" w:rsidP="00EE3563">
      <w:pPr>
        <w:numPr>
          <w:ilvl w:val="0"/>
          <w:numId w:val="5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5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2.波长驱动：手动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3.波长范围：340-1000nm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4.波长准确度：±2nm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5.波长重复性：1nm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6.光谱带宽：4nm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7.透色比准确度：±1%T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8.透色比重复性：0.5%T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9.透色比范围：0.0-125%T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10.吸光度范围：-0.031-2.5A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11.稳定性：≤0.5%T/min  </w:t>
      </w:r>
    </w:p>
    <w:p w:rsidR="00F858B9" w:rsidRDefault="00EE3563" w:rsidP="00EE3563">
      <w:pPr>
        <w:numPr>
          <w:ilvl w:val="0"/>
          <w:numId w:val="5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57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三十八、pH计</w:t>
      </w:r>
    </w:p>
    <w:p w:rsidR="00F858B9" w:rsidRDefault="00EE3563" w:rsidP="00EE3563">
      <w:pPr>
        <w:numPr>
          <w:ilvl w:val="0"/>
          <w:numId w:val="5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、用途:</w:t>
      </w:r>
      <w:r>
        <w:rPr>
          <w:rFonts w:asciiTheme="minorEastAsia" w:hAnsiTheme="minorEastAsia"/>
          <w:bCs/>
          <w:szCs w:val="21"/>
        </w:rPr>
        <w:t>用于测量溶液</w:t>
      </w:r>
      <w:r>
        <w:rPr>
          <w:rFonts w:asciiTheme="minorEastAsia" w:hAnsiTheme="minorEastAsia"/>
          <w:bCs/>
          <w:szCs w:val="21"/>
        </w:rPr>
        <w:t>PH</w:t>
      </w:r>
      <w:r>
        <w:rPr>
          <w:rFonts w:asciiTheme="minorEastAsia" w:hAnsiTheme="minorEastAsia"/>
          <w:bCs/>
          <w:szCs w:val="21"/>
        </w:rPr>
        <w:t>值</w:t>
      </w:r>
    </w:p>
    <w:p w:rsidR="00F858B9" w:rsidRDefault="00EE3563" w:rsidP="00EE3563">
      <w:pPr>
        <w:numPr>
          <w:ilvl w:val="0"/>
          <w:numId w:val="5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5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</w:t>
      </w:r>
      <w:r>
        <w:rPr>
          <w:rFonts w:ascii="宋体" w:hAnsi="宋体" w:cs="宋体" w:hint="eastAsia"/>
          <w:szCs w:val="21"/>
        </w:rPr>
        <w:t>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2.测量范围：-2.00 to 16.00 pH、-20.0 to 120.0 °C、± 399.9 mV、± 2000 mV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3.解析度：0.01 pH、0.1 °C、0.1mV（± 399.9 mV）、1mV（± 2000 mV）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4.精度@20°C：± 0.01 pH、± 0.4°C（忽略温度探头误差）、± 0.2mV（± 399.9 mV）、±1mV（± 2000 mV）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5.酸度- pH校准：自动1点或2点校准，内置5个标准校准点 （pH 4.01、6.86、7.01、9.18、10.01）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6.温度补偿：自动或手动温度补偿：-20.0 to 120.0 °C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7.电极类型：按测量要求选择BNC接口酸度电极；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（四）、配置需求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   1套</w:t>
      </w:r>
    </w:p>
    <w:p w:rsidR="00F858B9" w:rsidRDefault="00F858B9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三十九、超净工作台</w:t>
      </w:r>
    </w:p>
    <w:p w:rsidR="00F858B9" w:rsidRDefault="00EE3563" w:rsidP="00EE3563">
      <w:pPr>
        <w:numPr>
          <w:ilvl w:val="0"/>
          <w:numId w:val="59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细胞培养等操作台</w:t>
      </w:r>
    </w:p>
    <w:p w:rsidR="00F858B9" w:rsidRDefault="00EE3563" w:rsidP="00EE3563">
      <w:pPr>
        <w:numPr>
          <w:ilvl w:val="0"/>
          <w:numId w:val="59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、数量: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5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2.控制方式：调压控制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3.显示方式 ：LED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4.空气流向：垂直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5.灭菌方式：高效紫外灭菌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6.洁净等级 ：工作区内≥0.5 μm粒径的尘埃≤3.5颗/升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lastRenderedPageBreak/>
        <w:t>7.菌落数：≤0.5皿（90mm培养皿）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8.照度：≥300Lx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9.工作面：单面单人</w:t>
      </w:r>
    </w:p>
    <w:p w:rsidR="00F858B9" w:rsidRDefault="00EE3563" w:rsidP="00EE3563">
      <w:pPr>
        <w:numPr>
          <w:ilvl w:val="0"/>
          <w:numId w:val="5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60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四十、磁力搅拌器</w:t>
      </w:r>
    </w:p>
    <w:p w:rsidR="00F858B9" w:rsidRDefault="00EE3563" w:rsidP="00EE3563">
      <w:pPr>
        <w:numPr>
          <w:ilvl w:val="0"/>
          <w:numId w:val="6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用于试剂等搅拌混匀</w:t>
      </w:r>
    </w:p>
    <w:p w:rsidR="00F858B9" w:rsidRDefault="00EE3563" w:rsidP="00EE3563">
      <w:pPr>
        <w:numPr>
          <w:ilvl w:val="0"/>
          <w:numId w:val="6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 w:rsidP="00EE3563">
      <w:pPr>
        <w:numPr>
          <w:ilvl w:val="0"/>
          <w:numId w:val="6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2.最大加热功率：35W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3.转速：100-1200rpm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4.最大搅拌体积：5L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5.加热温度：  不加热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6.控温方式：电子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7.拖盘直径：150mm</w:t>
      </w:r>
    </w:p>
    <w:p w:rsidR="00F858B9" w:rsidRDefault="00EE3563" w:rsidP="00EE3563">
      <w:pPr>
        <w:numPr>
          <w:ilvl w:val="0"/>
          <w:numId w:val="6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62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4套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四十一、单人洁净工作台</w:t>
      </w:r>
    </w:p>
    <w:p w:rsidR="00F858B9" w:rsidRDefault="00EE3563" w:rsidP="00EE3563">
      <w:pPr>
        <w:numPr>
          <w:ilvl w:val="0"/>
          <w:numId w:val="63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分子、细菌实验操作台</w:t>
      </w:r>
    </w:p>
    <w:p w:rsidR="00F858B9" w:rsidRDefault="00EE3563" w:rsidP="00EE3563">
      <w:pPr>
        <w:numPr>
          <w:ilvl w:val="0"/>
          <w:numId w:val="63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6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2.单人单面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3.高效过滤器规格及数量：875×510×50×1个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4.荧光灯规格数量：20W×1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5.紫外灯规格数量：20W×1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6.最大功耗：660W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7.光 照 度（lux）：≥400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8.洁净等级：100级（@≥0.5μm 美联邦209E）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9.过滤效率：工作区内每1升空气中直径≥0.5μm的尘埃粒子≤3.5个/升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10.电源：单相交流220V/50Hz</w:t>
      </w:r>
    </w:p>
    <w:p w:rsidR="00F858B9" w:rsidRDefault="00EE3563" w:rsidP="00EE3563">
      <w:pPr>
        <w:numPr>
          <w:ilvl w:val="0"/>
          <w:numId w:val="6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、配置需求</w:t>
      </w:r>
    </w:p>
    <w:p w:rsidR="00F858B9" w:rsidRDefault="00EE3563" w:rsidP="00EE3563">
      <w:pPr>
        <w:pStyle w:val="af4"/>
        <w:numPr>
          <w:ilvl w:val="0"/>
          <w:numId w:val="64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四十二、倒置显微镜</w:t>
      </w:r>
    </w:p>
    <w:p w:rsidR="00F858B9" w:rsidRDefault="00EE3563" w:rsidP="00EE3563">
      <w:pPr>
        <w:numPr>
          <w:ilvl w:val="0"/>
          <w:numId w:val="65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用于细胞观察等</w:t>
      </w:r>
    </w:p>
    <w:p w:rsidR="00F858B9" w:rsidRDefault="00EE3563" w:rsidP="00EE3563">
      <w:pPr>
        <w:numPr>
          <w:ilvl w:val="0"/>
          <w:numId w:val="65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6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2.观察头：双目镜筒，瞳间距离：50-75mm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3.眼点高度：距离桌面400mm，倾斜度：与水平面呈45°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4.目镜：C-W10×(视场直径22mm)，C-W15×(视场直径16mm)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5.物镜：相差物镜（4X，10X，20X，40X）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6.照明系统：LED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7.转换器：五孔物镜转换器，向后型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8.具备无限远光学系统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9.载物台：载物台可移动，多种标本夹</w:t>
      </w:r>
    </w:p>
    <w:p w:rsidR="00F858B9" w:rsidRDefault="00EE3563" w:rsidP="00EE3563">
      <w:pPr>
        <w:numPr>
          <w:ilvl w:val="0"/>
          <w:numId w:val="6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66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四十三、低温保存箱</w:t>
      </w:r>
    </w:p>
    <w:p w:rsidR="00F858B9" w:rsidRDefault="00EE3563" w:rsidP="00EE3563">
      <w:pPr>
        <w:numPr>
          <w:ilvl w:val="0"/>
          <w:numId w:val="6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用于样品保存</w:t>
      </w:r>
    </w:p>
    <w:p w:rsidR="00F858B9" w:rsidRDefault="00EE3563" w:rsidP="00EE3563">
      <w:pPr>
        <w:numPr>
          <w:ilvl w:val="0"/>
          <w:numId w:val="6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、数量: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6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2.温度控制：微电脑控制，温度数字显示，箱内温度-10℃～-25℃可调；超温报警，断电记忆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3.安全系统：两种故障报警(高低温报警、传感器故障报警)</w:t>
      </w:r>
    </w:p>
    <w:p w:rsidR="00F858B9" w:rsidRDefault="00EE3563" w:rsidP="000144C2">
      <w:pPr>
        <w:pStyle w:val="af4"/>
        <w:spacing w:line="360" w:lineRule="auto"/>
        <w:ind w:leftChars="200" w:left="420" w:firstLineChars="600" w:firstLine="132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两种报警方式(声音蜂鸣报警、灯光闪烁报警)；开机延时保护功能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4.制冷系统：无氟环保制冷剂；高密度保温层。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5.容积：≥262L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（四）、配置需求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  2套</w:t>
      </w:r>
    </w:p>
    <w:p w:rsidR="00F858B9" w:rsidRDefault="00F858B9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四十四、分子杂交仪</w:t>
      </w:r>
    </w:p>
    <w:p w:rsidR="00F858B9" w:rsidRDefault="00EE3563" w:rsidP="00EE3563">
      <w:pPr>
        <w:numPr>
          <w:ilvl w:val="0"/>
          <w:numId w:val="6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核酸分子杂交等</w:t>
      </w:r>
    </w:p>
    <w:p w:rsidR="00F858B9" w:rsidRDefault="00EE3563" w:rsidP="00EE3563">
      <w:pPr>
        <w:numPr>
          <w:ilvl w:val="0"/>
          <w:numId w:val="6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6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2.恒温范围：室温+5℃-100 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3.控温精度：±0.5℃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4.温度均匀性误差：±0.03℃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5.温度平衡时间： ＜20min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6.旋转速度：5-20r/min，数显连续可调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7.连续工作时间：24小时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8.杂交管容纳数：6个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9.底部摇动基座：有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10.频率：0-33HZ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11.振幅：0-1mm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12.杂交管规格: ф35×240mm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13.可选配杂交管：35*150mm、35*300mm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14.显示方式：数显</w:t>
      </w:r>
    </w:p>
    <w:p w:rsidR="00F858B9" w:rsidRDefault="00EE3563" w:rsidP="00EE3563">
      <w:pPr>
        <w:numPr>
          <w:ilvl w:val="0"/>
          <w:numId w:val="6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69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四十五、双人洁净工作台</w:t>
      </w:r>
    </w:p>
    <w:p w:rsidR="00F858B9" w:rsidRDefault="00EE3563" w:rsidP="00EE3563">
      <w:pPr>
        <w:numPr>
          <w:ilvl w:val="0"/>
          <w:numId w:val="70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用于分子、细菌等实验操作</w:t>
      </w:r>
    </w:p>
    <w:p w:rsidR="00F858B9" w:rsidRDefault="00EE3563" w:rsidP="00EE3563">
      <w:pPr>
        <w:numPr>
          <w:ilvl w:val="0"/>
          <w:numId w:val="70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7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2.双人单面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3.高效过滤器规格及数量：652×510×50×2个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4.荧光灯规格数量：40W×1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5.紫外灯规格数量：40W×1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6.最大功耗：820W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7.光 照 度（lux）：≥400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8.洁净等级：100级（@≥0.5μm 美联邦209E）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9.过滤效率：工作区内每1升空气中直径≥0.5μm的尘埃粒子≤3.5个/升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kern w:val="0"/>
          <w:sz w:val="22"/>
        </w:rPr>
        <w:t>10.电源：单相交流220V/50Hz</w:t>
      </w:r>
    </w:p>
    <w:p w:rsidR="00F858B9" w:rsidRDefault="00EE3563" w:rsidP="00EE3563">
      <w:pPr>
        <w:numPr>
          <w:ilvl w:val="0"/>
          <w:numId w:val="7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71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主机  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四十六、鼓风干燥箱</w:t>
      </w:r>
    </w:p>
    <w:p w:rsidR="00F858B9" w:rsidRDefault="00EE3563" w:rsidP="00EE3563">
      <w:pPr>
        <w:numPr>
          <w:ilvl w:val="0"/>
          <w:numId w:val="7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cs="宋体" w:hint="eastAsia"/>
          <w:bCs/>
          <w:color w:val="333333"/>
          <w:szCs w:val="21"/>
          <w:shd w:val="clear" w:color="auto" w:fill="FFFFFF"/>
        </w:rPr>
        <w:t>用于组化实验熔蜡等</w:t>
      </w:r>
    </w:p>
    <w:p w:rsidR="00F858B9" w:rsidRDefault="00EE3563" w:rsidP="00EE3563">
      <w:pPr>
        <w:numPr>
          <w:ilvl w:val="0"/>
          <w:numId w:val="7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、数量: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7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2.控温范围：RT+10-300℃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3.容积：136L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4.恒温波动度： ±1.0℃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5.温度分辨率： 0.1℃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6.载物托架：2块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7.定时范围：1～9999min</w:t>
      </w:r>
    </w:p>
    <w:p w:rsidR="00F858B9" w:rsidRDefault="00EE3563" w:rsidP="00EE3563">
      <w:pPr>
        <w:numPr>
          <w:ilvl w:val="0"/>
          <w:numId w:val="7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73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四十七、恒流泵</w:t>
      </w:r>
    </w:p>
    <w:p w:rsidR="00F858B9" w:rsidRDefault="00EE3563" w:rsidP="00EE3563">
      <w:pPr>
        <w:numPr>
          <w:ilvl w:val="0"/>
          <w:numId w:val="7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进行取样、抽取液体等</w:t>
      </w:r>
    </w:p>
    <w:p w:rsidR="00F858B9" w:rsidRDefault="00EE3563" w:rsidP="00EE3563">
      <w:pPr>
        <w:numPr>
          <w:ilvl w:val="0"/>
          <w:numId w:val="7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7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2.流量:2×（0.5-900）ml/h；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3.蠕动泵HL-2B压力：3kg/cm2，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4.调速范围：0-65转/分；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kern w:val="0"/>
          <w:sz w:val="22"/>
        </w:rPr>
        <w:t>5.数显无极调速，双通道</w:t>
      </w:r>
    </w:p>
    <w:p w:rsidR="00F858B9" w:rsidRDefault="00EE3563" w:rsidP="00EE3563">
      <w:pPr>
        <w:numPr>
          <w:ilvl w:val="0"/>
          <w:numId w:val="7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75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四十八、恒温混匀仪</w:t>
      </w:r>
    </w:p>
    <w:p w:rsidR="00F858B9" w:rsidRDefault="00EE3563" w:rsidP="00EE3563">
      <w:pPr>
        <w:numPr>
          <w:ilvl w:val="0"/>
          <w:numId w:val="7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样品催化、混匀及保存</w:t>
      </w:r>
    </w:p>
    <w:p w:rsidR="00F858B9" w:rsidRDefault="00EE3563" w:rsidP="00EE3563">
      <w:pPr>
        <w:numPr>
          <w:ilvl w:val="0"/>
          <w:numId w:val="7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 w:rsidP="00EE3563">
      <w:pPr>
        <w:numPr>
          <w:ilvl w:val="0"/>
          <w:numId w:val="7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2.温度设置范围：  0℃~100℃ 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lastRenderedPageBreak/>
        <w:t xml:space="preserve">3.控温范围：    室温+5℃~100℃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4.时间设置：  1min ~ 99h59min/∞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5. 控温精度： ≤±0.3℃*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6.显示精度：     0.1℃      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7.温度均匀性：  ≤±0.3℃*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8. 转速范围：   200~1800Rpm     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9.水平振幅：       3mm                  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10.升温时间：  ≤12分钟 （25℃升温到100℃）*         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11.多点运行：       支持（5点）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12.多点循环运行：   支持（循环数99次）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13.自动预热：       支持                               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14.开机自动运行：   支持   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15.断电自动恢复：   支持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16.样品容量：  96×0.2ml，35×1.5ml，6×50ml （锥底离心管），15×10ml （离心管），15×0.5ml+20×1.5ml（离心管）各一套</w:t>
      </w:r>
    </w:p>
    <w:p w:rsidR="00F858B9" w:rsidRDefault="00EE3563" w:rsidP="00EE3563">
      <w:pPr>
        <w:numPr>
          <w:ilvl w:val="0"/>
          <w:numId w:val="7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77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4套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四十九、恒温培养箱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（一）、用途：</w:t>
      </w:r>
      <w:r>
        <w:rPr>
          <w:rFonts w:ascii="宋体" w:hAnsi="宋体" w:hint="eastAsia"/>
          <w:bCs/>
          <w:szCs w:val="21"/>
        </w:rPr>
        <w:t>培养细菌、酵母等</w:t>
      </w:r>
    </w:p>
    <w:p w:rsidR="00F858B9" w:rsidRDefault="00EE3563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（二）、数量：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2.载物托架 ：2块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3.工作环境温度 ：5~35℃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4.温度波动 ：±0.5℃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5.温度分辨率 ：0.1℃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6.控温范围 ：室温+5-65℃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7.容积 ：160L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8.配独立限温报警系统合紫外杀菌系统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（四）、配置需求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szCs w:val="21"/>
        </w:rPr>
        <w:t>1.主机             4套</w:t>
      </w:r>
    </w:p>
    <w:p w:rsidR="00F858B9" w:rsidRDefault="00EE356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五十、混匀小精灵</w:t>
      </w:r>
    </w:p>
    <w:p w:rsidR="00F858B9" w:rsidRDefault="00EE3563" w:rsidP="00EE3563">
      <w:pPr>
        <w:numPr>
          <w:ilvl w:val="0"/>
          <w:numId w:val="7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震荡混匀样品</w:t>
      </w:r>
    </w:p>
    <w:p w:rsidR="00F858B9" w:rsidRDefault="00EE3563" w:rsidP="00EE3563">
      <w:pPr>
        <w:numPr>
          <w:ilvl w:val="0"/>
          <w:numId w:val="7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7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2.混匀频率：300-3,000 rpm （以10rpm递增）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 Vortex 振荡混匀频率：3,500 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 混匀时间： 15秒到99小时59分钟，可连续运转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 振荡和混匀半径：1.5mm（3mm振幅）</w:t>
      </w:r>
    </w:p>
    <w:p w:rsidR="00F858B9" w:rsidRDefault="00EE3563" w:rsidP="00EE3563">
      <w:pPr>
        <w:numPr>
          <w:ilvl w:val="0"/>
          <w:numId w:val="7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szCs w:val="21"/>
        </w:rPr>
        <w:t>1.主机             1套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2.96x0.2ml离心管支架      1个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3.24x1.5/2.0ml离心管支架  1个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4.24x0.5ml离心管支架      1个</w:t>
      </w:r>
    </w:p>
    <w:p w:rsidR="00F858B9" w:rsidRDefault="00F858B9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kern w:val="0"/>
          <w:sz w:val="22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五十一、立式灭菌锅</w:t>
      </w:r>
    </w:p>
    <w:p w:rsidR="00F858B9" w:rsidRDefault="00EE3563" w:rsidP="00EE3563">
      <w:pPr>
        <w:numPr>
          <w:ilvl w:val="0"/>
          <w:numId w:val="79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用于器械等灭菌</w:t>
      </w:r>
    </w:p>
    <w:p w:rsidR="00F858B9" w:rsidRDefault="00EE3563" w:rsidP="00EE3563">
      <w:pPr>
        <w:numPr>
          <w:ilvl w:val="0"/>
          <w:numId w:val="79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7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2.灭菌室有效容积：  ≥100L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3.额定工作压力：  0.23Mpa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4.额定工作温度：  138℃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5.工作压力：  0.23Mpa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6.热均匀度：±0.1℃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7.温度范围：105-138℃</w:t>
      </w:r>
    </w:p>
    <w:p w:rsidR="00F858B9" w:rsidRDefault="00EE3563" w:rsidP="00EE3563">
      <w:pPr>
        <w:numPr>
          <w:ilvl w:val="0"/>
          <w:numId w:val="7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80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五十二、翘班式脱色摇床</w:t>
      </w:r>
    </w:p>
    <w:p w:rsidR="00F858B9" w:rsidRDefault="00EE3563" w:rsidP="00EE3563">
      <w:pPr>
        <w:numPr>
          <w:ilvl w:val="0"/>
          <w:numId w:val="8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样品洗涤、染色、脱色等</w:t>
      </w:r>
    </w:p>
    <w:p w:rsidR="00F858B9" w:rsidRDefault="00EE3563" w:rsidP="00EE3563">
      <w:pPr>
        <w:numPr>
          <w:ilvl w:val="0"/>
          <w:numId w:val="8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8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2.翘板速度：10-75转/分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3.速度显示：数字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lastRenderedPageBreak/>
        <w:t>4.定时范围：0-120分/连续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5.摆幅角度：上下25mm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6.托盘尺寸：240×230mm</w:t>
      </w:r>
    </w:p>
    <w:p w:rsidR="00F858B9" w:rsidRDefault="00EE3563" w:rsidP="00EE3563">
      <w:pPr>
        <w:numPr>
          <w:ilvl w:val="0"/>
          <w:numId w:val="8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82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五十三、琼脂糖水平电泳仪</w:t>
      </w:r>
    </w:p>
    <w:p w:rsidR="00F858B9" w:rsidRDefault="00EE3563" w:rsidP="00EE3563">
      <w:pPr>
        <w:numPr>
          <w:ilvl w:val="0"/>
          <w:numId w:val="83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DNA、RNA凝胶电泳</w:t>
      </w:r>
    </w:p>
    <w:p w:rsidR="00F858B9" w:rsidRDefault="00EE3563" w:rsidP="00EE3563">
      <w:pPr>
        <w:numPr>
          <w:ilvl w:val="0"/>
          <w:numId w:val="83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 w:rsidP="00EE3563">
      <w:pPr>
        <w:numPr>
          <w:ilvl w:val="0"/>
          <w:numId w:val="8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>
      <w:pPr>
        <w:pStyle w:val="af4"/>
        <w:spacing w:line="360" w:lineRule="auto"/>
        <w:ind w:firstLine="44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2.凝胶板规格（L×W）：60×60mm；120×60mm；60×120mm；120×120mm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3.缓冲液容积（ml）：550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4.试样格：11+25齿（1.0mm厚）；6+13齿,8+18齿（1.5mm厚）；2+3齿（2.0mm厚）</w:t>
      </w:r>
    </w:p>
    <w:p w:rsidR="00F858B9" w:rsidRDefault="00EE3563" w:rsidP="00EE3563">
      <w:pPr>
        <w:numPr>
          <w:ilvl w:val="0"/>
          <w:numId w:val="8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84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4套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五十四、数控计滴自动部分收集器</w:t>
      </w:r>
    </w:p>
    <w:p w:rsidR="00F858B9" w:rsidRDefault="00EE3563" w:rsidP="00EE3563">
      <w:pPr>
        <w:numPr>
          <w:ilvl w:val="0"/>
          <w:numId w:val="8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液相色谱实验中自动计时、计滴、分量收集层析液</w:t>
      </w:r>
    </w:p>
    <w:p w:rsidR="00F858B9" w:rsidRDefault="00EE3563" w:rsidP="00EE3563">
      <w:pPr>
        <w:numPr>
          <w:ilvl w:val="0"/>
          <w:numId w:val="85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8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2.收集试管：100支，每支最大容量：12ml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3.定时收集范围：1秒—9999分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4..计滴收集范围：1滴—9999滴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5.断电数据保存功能，保存时间：十年</w:t>
      </w:r>
    </w:p>
    <w:p w:rsidR="00F858B9" w:rsidRDefault="00EE3563" w:rsidP="00EE3563">
      <w:pPr>
        <w:numPr>
          <w:ilvl w:val="0"/>
          <w:numId w:val="85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86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五十五、水平脱色摇床</w:t>
      </w:r>
    </w:p>
    <w:p w:rsidR="00F858B9" w:rsidRDefault="00EE3563" w:rsidP="00EE3563">
      <w:pPr>
        <w:numPr>
          <w:ilvl w:val="0"/>
          <w:numId w:val="8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样品洗涤、染色、脱色等</w:t>
      </w:r>
    </w:p>
    <w:p w:rsidR="00F858B9" w:rsidRDefault="00EE3563" w:rsidP="00EE3563">
      <w:pPr>
        <w:numPr>
          <w:ilvl w:val="0"/>
          <w:numId w:val="87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8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lastRenderedPageBreak/>
        <w:t>2.旋幅：  回转半径15mm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3.频率：  40~240转/分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4.调速：  无级调速、表头显示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5.托盘尺寸：  320×265mm</w:t>
      </w:r>
    </w:p>
    <w:p w:rsidR="00F858B9" w:rsidRDefault="00EE3563" w:rsidP="00EE3563">
      <w:pPr>
        <w:numPr>
          <w:ilvl w:val="0"/>
          <w:numId w:val="87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配置需求</w:t>
      </w:r>
    </w:p>
    <w:p w:rsidR="00F858B9" w:rsidRDefault="00EE3563" w:rsidP="00EE3563">
      <w:pPr>
        <w:pStyle w:val="af4"/>
        <w:numPr>
          <w:ilvl w:val="0"/>
          <w:numId w:val="88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五十六、水浴锅</w:t>
      </w:r>
    </w:p>
    <w:p w:rsidR="00F858B9" w:rsidRDefault="00EE3563" w:rsidP="00EE3563">
      <w:pPr>
        <w:numPr>
          <w:ilvl w:val="0"/>
          <w:numId w:val="89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Theme="minorEastAsia" w:hAnsiTheme="minorEastAsia"/>
          <w:bCs/>
          <w:szCs w:val="21"/>
        </w:rPr>
        <w:t>用于试剂和样品的温控反应</w:t>
      </w:r>
    </w:p>
    <w:p w:rsidR="00F858B9" w:rsidRDefault="00EE3563" w:rsidP="00EE3563">
      <w:pPr>
        <w:numPr>
          <w:ilvl w:val="0"/>
          <w:numId w:val="8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89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2.控温范围：RT+5~70度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3.恒温波动度：正负0.3度 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4.分辨率：0.1度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 容积：2.1L*3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kern w:val="0"/>
          <w:sz w:val="22"/>
        </w:rPr>
        <w:t xml:space="preserve">6.定时范围：1~999min </w:t>
      </w:r>
    </w:p>
    <w:p w:rsidR="00F858B9" w:rsidRDefault="00EE3563" w:rsidP="00EE3563">
      <w:pPr>
        <w:numPr>
          <w:ilvl w:val="0"/>
          <w:numId w:val="89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90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五十七、台式恒温振荡器</w:t>
      </w:r>
    </w:p>
    <w:p w:rsidR="00F858B9" w:rsidRDefault="00EE3563" w:rsidP="00EE3563">
      <w:pPr>
        <w:numPr>
          <w:ilvl w:val="0"/>
          <w:numId w:val="9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样品的震荡、混匀</w:t>
      </w:r>
    </w:p>
    <w:p w:rsidR="00F858B9" w:rsidRDefault="00EE3563" w:rsidP="00EE3563">
      <w:pPr>
        <w:numPr>
          <w:ilvl w:val="0"/>
          <w:numId w:val="9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2套</w:t>
      </w:r>
    </w:p>
    <w:p w:rsidR="00F858B9" w:rsidRDefault="00EE3563" w:rsidP="00EE3563">
      <w:pPr>
        <w:numPr>
          <w:ilvl w:val="0"/>
          <w:numId w:val="91"/>
        </w:numPr>
        <w:spacing w:line="360" w:lineRule="auto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2.振荡频率：20~350转/分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3.振幅 ：26mm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4.最大容量：1000ml×6 或500ml×9或250ml×12（固定夹具）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5.托盘尺寸：400×340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6.定时范围 ：0~999分钟/小时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7.恒温范围：室温+5℃～60℃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8.恒温精度：±0.1℃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9.温度均匀度：±0.5℃</w:t>
      </w:r>
    </w:p>
    <w:p w:rsidR="00F858B9" w:rsidRDefault="00EE3563" w:rsidP="00EE3563">
      <w:pPr>
        <w:numPr>
          <w:ilvl w:val="0"/>
          <w:numId w:val="9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92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主机           2套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五十八、台式离心机</w:t>
      </w:r>
    </w:p>
    <w:p w:rsidR="00F858B9" w:rsidRDefault="00EE3563" w:rsidP="00EE3563">
      <w:pPr>
        <w:numPr>
          <w:ilvl w:val="0"/>
          <w:numId w:val="9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试剂、样品等离心</w:t>
      </w:r>
    </w:p>
    <w:p w:rsidR="00F858B9" w:rsidRDefault="00EE3563" w:rsidP="00EE3563">
      <w:pPr>
        <w:numPr>
          <w:ilvl w:val="0"/>
          <w:numId w:val="93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4套</w:t>
      </w:r>
    </w:p>
    <w:p w:rsidR="00F858B9" w:rsidRDefault="00EE3563" w:rsidP="00EE3563">
      <w:pPr>
        <w:numPr>
          <w:ilvl w:val="0"/>
          <w:numId w:val="9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2.定时范围：0-99min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3.转速范围（r/min）：100～4000RPM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4.转速精度：&lt;±20rpm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5.试液升温：&lt;5℃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6.转子类型：角转子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7.容量：12*15ml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8.最大离心力：≥2220 X g</w:t>
      </w:r>
    </w:p>
    <w:p w:rsidR="00F858B9" w:rsidRDefault="00EE3563" w:rsidP="00EE3563">
      <w:pPr>
        <w:numPr>
          <w:ilvl w:val="0"/>
          <w:numId w:val="93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szCs w:val="21"/>
        </w:rPr>
        <w:t>1.主机           4套</w:t>
      </w:r>
    </w:p>
    <w:p w:rsidR="00F858B9" w:rsidRDefault="00F858B9">
      <w:pPr>
        <w:spacing w:line="360" w:lineRule="auto"/>
        <w:rPr>
          <w:rFonts w:ascii="宋体" w:hAnsi="宋体"/>
          <w:b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五十九、小型液氮灌</w:t>
      </w:r>
    </w:p>
    <w:p w:rsidR="00F858B9" w:rsidRDefault="00EE3563" w:rsidP="00EE3563">
      <w:pPr>
        <w:numPr>
          <w:ilvl w:val="0"/>
          <w:numId w:val="9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、用途：用于细胞、组织等冻存</w:t>
      </w:r>
    </w:p>
    <w:p w:rsidR="00F858B9" w:rsidRDefault="00EE3563" w:rsidP="00EE3563">
      <w:pPr>
        <w:numPr>
          <w:ilvl w:val="0"/>
          <w:numId w:val="9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9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2.几何容积：32L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3.口径：80mm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4.静态液态保存期：147天</w:t>
      </w:r>
    </w:p>
    <w:p w:rsidR="00F858B9" w:rsidRDefault="00EE3563" w:rsidP="00EE3563">
      <w:pPr>
        <w:numPr>
          <w:ilvl w:val="0"/>
          <w:numId w:val="9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95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六十、研磨仪</w:t>
      </w:r>
    </w:p>
    <w:p w:rsidR="00F858B9" w:rsidRDefault="00EE3563" w:rsidP="00EE3563">
      <w:pPr>
        <w:numPr>
          <w:ilvl w:val="0"/>
          <w:numId w:val="9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用于组织、细胞等研磨</w:t>
      </w:r>
    </w:p>
    <w:p w:rsidR="00F858B9" w:rsidRDefault="00EE3563" w:rsidP="00EE3563">
      <w:pPr>
        <w:numPr>
          <w:ilvl w:val="0"/>
          <w:numId w:val="96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9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2.适用12位和24位的液氮冷冻适配；可以兼容的样品量：</w:t>
      </w:r>
      <w:r>
        <w:rPr>
          <w:rFonts w:ascii="宋体" w:hAnsi="宋体" w:cs="宋体" w:hint="eastAsia"/>
          <w:kern w:val="0"/>
          <w:sz w:val="22"/>
        </w:rPr>
        <w:lastRenderedPageBreak/>
        <w:t>24*(0.2-0.5ML) /24*2ML (5-15)ML  /4*25ML  /2*50ML，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3.大屏幕真彩触摸屏，可预设十段工作程序，任意组合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4.最终出料粒度：~5µm（根据样品不同，最细可达100nm以下）；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5.研磨平台数(可接纳研磨罐数)&gt;2 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6.带自动中心定位的紧固装置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7.均质速度：0—70 HZ/秒（0-2100转／分）,可根据要求定做 1HZ=30转／分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8.研磨球直径：0.1-30mm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9.研磨球材料：不锈钢、铬钢、氧化锆、碳化钨、石英砂；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10.加速：在2秒内达到最大速度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11.减速：在2秒内达到最低速度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12.研磨方式：湿磨，干磨，低温研磨都可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13.具有升级成超低温液氮冷冻或空气制冷机制冷的能</w:t>
      </w:r>
    </w:p>
    <w:p w:rsidR="00F858B9" w:rsidRDefault="00EE3563" w:rsidP="00EE3563">
      <w:pPr>
        <w:numPr>
          <w:ilvl w:val="0"/>
          <w:numId w:val="9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97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六十一、药品冷藏箱</w:t>
      </w:r>
    </w:p>
    <w:p w:rsidR="00F858B9" w:rsidRDefault="00EE3563" w:rsidP="00EE3563">
      <w:pPr>
        <w:numPr>
          <w:ilvl w:val="0"/>
          <w:numId w:val="9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药品、试剂冷藏保存</w:t>
      </w:r>
    </w:p>
    <w:p w:rsidR="00F858B9" w:rsidRDefault="00EE3563" w:rsidP="00EE3563">
      <w:pPr>
        <w:numPr>
          <w:ilvl w:val="0"/>
          <w:numId w:val="9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9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2.医用级，立式，有效容积≥390L，微电脑控制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3.显示：采用微电脑控制系统，数字显示箱内温度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4.设定温度在2～8℃范围调节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5.多种故障报警</w:t>
      </w:r>
    </w:p>
    <w:p w:rsidR="00F858B9" w:rsidRDefault="00EE3563" w:rsidP="00EE3563">
      <w:pPr>
        <w:numPr>
          <w:ilvl w:val="0"/>
          <w:numId w:val="9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99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六十二、液氮罐</w:t>
      </w:r>
    </w:p>
    <w:p w:rsidR="00F858B9" w:rsidRDefault="00EE3563" w:rsidP="00EE3563">
      <w:pPr>
        <w:numPr>
          <w:ilvl w:val="0"/>
          <w:numId w:val="100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细胞、组织等冷冻保存</w:t>
      </w:r>
    </w:p>
    <w:p w:rsidR="00F858B9" w:rsidRDefault="00EE3563" w:rsidP="00EE3563">
      <w:pPr>
        <w:numPr>
          <w:ilvl w:val="0"/>
          <w:numId w:val="100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3套</w:t>
      </w:r>
    </w:p>
    <w:p w:rsidR="00F858B9" w:rsidRDefault="00EE3563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（三）、技术要求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2.容积（L）：50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3.口径（mm）：200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lastRenderedPageBreak/>
        <w:t>4.外径(mm)：445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5.高度(mm)：840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6.空重(kg)：18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7.满重(kg)：58.4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8.保存天数：≥70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9.人革保护套：有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10.配抽屉吊架： 9支/层，4层/套，可装6套 一共可以放216个2ml的冻存管</w:t>
      </w:r>
    </w:p>
    <w:p w:rsidR="00F858B9" w:rsidRDefault="00EE3563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（四）、配置需求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3套</w:t>
      </w:r>
    </w:p>
    <w:p w:rsidR="00F858B9" w:rsidRDefault="00F858B9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六十三、真空泵</w:t>
      </w:r>
    </w:p>
    <w:p w:rsidR="00F858B9" w:rsidRDefault="00EE3563" w:rsidP="00EE3563">
      <w:pPr>
        <w:numPr>
          <w:ilvl w:val="0"/>
          <w:numId w:val="10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用于抽液等</w:t>
      </w:r>
    </w:p>
    <w:p w:rsidR="00F858B9" w:rsidRDefault="00EE3563" w:rsidP="00EE3563">
      <w:pPr>
        <w:numPr>
          <w:ilvl w:val="0"/>
          <w:numId w:val="10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10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2.排气能力：0.31(CFM)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3.最大流速：8.8升/分钟，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4.最大真空度：336.3mbar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5.工作周期：连续</w:t>
      </w:r>
    </w:p>
    <w:p w:rsidR="00F858B9" w:rsidRDefault="00EE3563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（四）、配置需求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1套</w:t>
      </w:r>
    </w:p>
    <w:p w:rsidR="00F858B9" w:rsidRDefault="00F858B9">
      <w:pPr>
        <w:pStyle w:val="af4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六十四、制冰机</w:t>
      </w:r>
    </w:p>
    <w:p w:rsidR="00F858B9" w:rsidRDefault="00EE3563" w:rsidP="00EE3563">
      <w:pPr>
        <w:numPr>
          <w:ilvl w:val="0"/>
          <w:numId w:val="10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用于制冰，以便进行分子等实验</w:t>
      </w:r>
    </w:p>
    <w:p w:rsidR="00F858B9" w:rsidRDefault="00EE3563" w:rsidP="00EE3563">
      <w:pPr>
        <w:numPr>
          <w:ilvl w:val="0"/>
          <w:numId w:val="10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10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>
      <w:pPr>
        <w:pStyle w:val="af4"/>
        <w:spacing w:line="360" w:lineRule="auto"/>
        <w:ind w:firstLine="44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2.配转子：所产冰块为雪花状，产量不低于80kg/24h</w:t>
      </w:r>
    </w:p>
    <w:p w:rsidR="00F858B9" w:rsidRDefault="00EE3563" w:rsidP="00EE3563">
      <w:pPr>
        <w:numPr>
          <w:ilvl w:val="0"/>
          <w:numId w:val="10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pStyle w:val="af4"/>
        <w:numPr>
          <w:ilvl w:val="0"/>
          <w:numId w:val="103"/>
        </w:numPr>
        <w:spacing w:line="360" w:lineRule="auto"/>
        <w:ind w:leftChars="200" w:left="42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1套</w:t>
      </w: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F858B9" w:rsidP="000144C2">
      <w:pPr>
        <w:pStyle w:val="af4"/>
        <w:spacing w:line="360" w:lineRule="auto"/>
        <w:ind w:leftChars="400" w:left="840" w:firstLineChars="0" w:firstLine="0"/>
        <w:contextualSpacing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六十五、桌面迷你离心机</w:t>
      </w:r>
    </w:p>
    <w:p w:rsidR="00F858B9" w:rsidRDefault="00EE3563" w:rsidP="00EE3563">
      <w:pPr>
        <w:numPr>
          <w:ilvl w:val="0"/>
          <w:numId w:val="10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实验样品、试剂离心</w:t>
      </w:r>
    </w:p>
    <w:p w:rsidR="00F858B9" w:rsidRDefault="00EE3563" w:rsidP="00EE3563">
      <w:pPr>
        <w:numPr>
          <w:ilvl w:val="0"/>
          <w:numId w:val="104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、数量：</w:t>
      </w:r>
      <w:r>
        <w:rPr>
          <w:rFonts w:ascii="宋体" w:hAnsi="宋体" w:hint="eastAsia"/>
          <w:bCs/>
          <w:szCs w:val="21"/>
        </w:rPr>
        <w:t>8套</w:t>
      </w:r>
    </w:p>
    <w:p w:rsidR="00F858B9" w:rsidRDefault="00EE3563" w:rsidP="00EE3563">
      <w:pPr>
        <w:numPr>
          <w:ilvl w:val="0"/>
          <w:numId w:val="10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2.最高转速≥12000rpm/7900g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3.调速型迷你离心机具有速度调节功能以及定时功能。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4.配备圆形转子和2 </w:t>
      </w:r>
      <w:r>
        <w:rPr>
          <w:rFonts w:ascii="宋体" w:hAnsi="宋体" w:cs="宋体"/>
          <w:kern w:val="0"/>
          <w:sz w:val="22"/>
        </w:rPr>
        <w:t>×</w:t>
      </w:r>
      <w:r>
        <w:rPr>
          <w:rFonts w:ascii="宋体" w:hAnsi="宋体" w:cs="宋体" w:hint="eastAsia"/>
          <w:kern w:val="0"/>
          <w:sz w:val="22"/>
        </w:rPr>
        <w:t xml:space="preserve"> 8联PCR管转子，并配备套管，圆形转子为三合一转子，三种孔径各6个，可兼容2.0/1.5 ml、0.5 ml、0.2 ml四种管</w:t>
      </w:r>
    </w:p>
    <w:p w:rsidR="00F858B9" w:rsidRDefault="00EE3563" w:rsidP="00EE3563">
      <w:pPr>
        <w:numPr>
          <w:ilvl w:val="0"/>
          <w:numId w:val="104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numPr>
          <w:ilvl w:val="0"/>
          <w:numId w:val="105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8套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六十六、紫外交联仪</w:t>
      </w:r>
    </w:p>
    <w:p w:rsidR="00F858B9" w:rsidRDefault="00EE3563" w:rsidP="00EE3563">
      <w:pPr>
        <w:numPr>
          <w:ilvl w:val="0"/>
          <w:numId w:val="106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将核酸交联于膜上</w:t>
      </w:r>
    </w:p>
    <w:p w:rsidR="00F858B9" w:rsidRDefault="00EE3563" w:rsidP="00EE3563">
      <w:pPr>
        <w:numPr>
          <w:ilvl w:val="0"/>
          <w:numId w:val="106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10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2.曝光能量：0-99.99焦耳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3.曝光时间：0-9999s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</w:t>
      </w:r>
      <w:r>
        <w:rPr>
          <w:rFonts w:ascii="Arial" w:hAnsi="Arial" w:cs="Arial"/>
          <w:color w:val="333333"/>
          <w:szCs w:val="21"/>
          <w:shd w:val="clear" w:color="auto" w:fill="FFFFFF"/>
        </w:rPr>
        <w:t>UV</w:t>
      </w:r>
      <w:r>
        <w:rPr>
          <w:rFonts w:ascii="Arial" w:hAnsi="Arial" w:cs="Arial"/>
          <w:color w:val="333333"/>
          <w:szCs w:val="21"/>
          <w:shd w:val="clear" w:color="auto" w:fill="FFFFFF"/>
        </w:rPr>
        <w:t>波长</w:t>
      </w:r>
      <w:r>
        <w:rPr>
          <w:rFonts w:ascii="Arial" w:hAnsi="Arial" w:cs="Arial"/>
          <w:color w:val="333333"/>
          <w:szCs w:val="21"/>
          <w:shd w:val="clear" w:color="auto" w:fill="FFFFFF"/>
        </w:rPr>
        <w:t>312nm</w:t>
      </w:r>
    </w:p>
    <w:p w:rsidR="00F858B9" w:rsidRDefault="00EE3563" w:rsidP="00EE3563">
      <w:pPr>
        <w:numPr>
          <w:ilvl w:val="0"/>
          <w:numId w:val="106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numPr>
          <w:ilvl w:val="0"/>
          <w:numId w:val="107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六十七、正置显微镜</w:t>
      </w:r>
    </w:p>
    <w:p w:rsidR="00F858B9" w:rsidRDefault="00EE3563" w:rsidP="00EE3563">
      <w:pPr>
        <w:numPr>
          <w:ilvl w:val="0"/>
          <w:numId w:val="10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用于细胞观察等</w:t>
      </w:r>
    </w:p>
    <w:p w:rsidR="00F858B9" w:rsidRDefault="00EE3563" w:rsidP="00EE3563">
      <w:pPr>
        <w:numPr>
          <w:ilvl w:val="0"/>
          <w:numId w:val="108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10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2.具备彩色校正的无限光学镜头，齐焦长度 45 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 镜筒长度180 mm 二种镜架类型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4. 全柯拉照明和固定柯拉照明 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5.放大率 目视观察40x 至1000x 照相观察4x-100x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6.目镜筒带上下位置:上位可提供约40 mm的观察高度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可调节瞳孔距离: 48 mm-75 mm 镜筒可旋转</w:t>
      </w:r>
    </w:p>
    <w:p w:rsidR="00F858B9" w:rsidRDefault="00EE3563" w:rsidP="00EE3563">
      <w:pPr>
        <w:pStyle w:val="af4"/>
        <w:numPr>
          <w:ilvl w:val="0"/>
          <w:numId w:val="109"/>
        </w:numPr>
        <w:spacing w:line="360" w:lineRule="auto"/>
        <w:ind w:leftChars="200" w:left="420" w:firstLine="44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目镜 WF 10x/18 Br. foc. WF 10x/20 Br. foc. 目镜指示器可加配</w:t>
      </w:r>
    </w:p>
    <w:p w:rsidR="00F858B9" w:rsidRDefault="00EE3563" w:rsidP="00EE3563">
      <w:pPr>
        <w:pStyle w:val="af4"/>
        <w:numPr>
          <w:ilvl w:val="0"/>
          <w:numId w:val="109"/>
        </w:numPr>
        <w:spacing w:line="360" w:lineRule="auto"/>
        <w:ind w:leftChars="200" w:left="420" w:firstLine="44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目镜转换盘 4孔位，向后倾斜式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lastRenderedPageBreak/>
        <w:t>9.物镜  4x/0,1 AA: 6,50 mm  10x/0,25 AA: 4,39 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 40x/0,65 AA: 0,48 mm  100x/1,25 AA: 0,13 mm；40x/0,65 Ph2 AA: 0,48 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10.提供左或右驱动的工作平台，移动范围: 75 mm x 30 mm Z-驱动 精调: 0,3 mm/U 粗调: 4 mm/U 总行程: 15 mm</w:t>
      </w:r>
    </w:p>
    <w:p w:rsidR="00F858B9" w:rsidRDefault="00EE3563" w:rsidP="00EE3563">
      <w:pPr>
        <w:numPr>
          <w:ilvl w:val="0"/>
          <w:numId w:val="108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、配置需求</w:t>
      </w:r>
    </w:p>
    <w:p w:rsidR="00F858B9" w:rsidRDefault="00EE3563" w:rsidP="00EE3563">
      <w:pPr>
        <w:numPr>
          <w:ilvl w:val="0"/>
          <w:numId w:val="110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六十八、通风橱</w:t>
      </w:r>
    </w:p>
    <w:p w:rsidR="00F858B9" w:rsidRDefault="00EE3563" w:rsidP="00EE3563">
      <w:pPr>
        <w:numPr>
          <w:ilvl w:val="0"/>
          <w:numId w:val="11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免疫组化等实验操作台</w:t>
      </w:r>
    </w:p>
    <w:p w:rsidR="00F858B9" w:rsidRDefault="00EE3563" w:rsidP="00EE3563">
      <w:pPr>
        <w:numPr>
          <w:ilvl w:val="0"/>
          <w:numId w:val="11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111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2.主要参数：排风风速：0.25~0.45m/s范围可调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3.进水压力：&gt;0.5Pa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4.最大功率：300W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5.电源配置：AC 220V/50Hz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6.重量：&lt;200kg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7.外形尺寸：1500×750×1950mm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8.工作区尺寸：1330×700×600mm</w:t>
      </w:r>
    </w:p>
    <w:p w:rsidR="00F858B9" w:rsidRDefault="00EE3563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（四）、配置需求</w:t>
      </w:r>
    </w:p>
    <w:p w:rsidR="00F858B9" w:rsidRDefault="00EE3563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1.主机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六十九、A2级生物安全柜</w:t>
      </w:r>
    </w:p>
    <w:p w:rsidR="00F858B9" w:rsidRDefault="00EE3563" w:rsidP="00EE3563">
      <w:pPr>
        <w:numPr>
          <w:ilvl w:val="0"/>
          <w:numId w:val="11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、用途：</w:t>
      </w:r>
      <w:r>
        <w:rPr>
          <w:rFonts w:ascii="宋体" w:hAnsi="宋体" w:hint="eastAsia"/>
          <w:bCs/>
          <w:szCs w:val="21"/>
        </w:rPr>
        <w:t>原代培养、毒菌株等感染实验材料操作台</w:t>
      </w:r>
    </w:p>
    <w:p w:rsidR="00F858B9" w:rsidRDefault="00EE3563" w:rsidP="00EE3563">
      <w:pPr>
        <w:numPr>
          <w:ilvl w:val="0"/>
          <w:numId w:val="112"/>
        </w:num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、数量：</w:t>
      </w:r>
      <w:r>
        <w:rPr>
          <w:rFonts w:ascii="宋体" w:hAnsi="宋体" w:hint="eastAsia"/>
          <w:bCs/>
          <w:szCs w:val="21"/>
        </w:rPr>
        <w:t>1套</w:t>
      </w:r>
    </w:p>
    <w:p w:rsidR="00F858B9" w:rsidRDefault="00EE3563" w:rsidP="00EE3563">
      <w:pPr>
        <w:numPr>
          <w:ilvl w:val="0"/>
          <w:numId w:val="11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2.可控制供风和外排气流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3.具备数字式气流确认补偿系统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4.外形参考尺寸（H x W x D）1520 x 1300 x 802 mm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5.排风 / 进风量 540 m3/ H；排风量，套管连接</w:t>
      </w:r>
      <w:r>
        <w:rPr>
          <w:rFonts w:ascii="宋体" w:hAnsi="宋体" w:cs="宋体" w:hint="eastAsia"/>
          <w:kern w:val="0"/>
          <w:sz w:val="22"/>
        </w:rPr>
        <w:tab/>
        <w:t>702 m3/ H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8.最易穿透颗（MPPS）的截留效率大于99.995%，对0.3微米颗粒的截留效 率大于99.999%;</w:t>
      </w:r>
    </w:p>
    <w:p w:rsidR="00F858B9" w:rsidRDefault="00EE3563" w:rsidP="00EE3563">
      <w:pPr>
        <w:numPr>
          <w:ilvl w:val="0"/>
          <w:numId w:val="112"/>
        </w:num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配置需求</w:t>
      </w:r>
    </w:p>
    <w:p w:rsidR="00F858B9" w:rsidRDefault="00EE3563" w:rsidP="00EE3563">
      <w:pPr>
        <w:numPr>
          <w:ilvl w:val="0"/>
          <w:numId w:val="113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24"/>
        </w:rPr>
        <w:t>七十、</w:t>
      </w:r>
      <w:r>
        <w:rPr>
          <w:b/>
          <w:sz w:val="24"/>
        </w:rPr>
        <w:t>可变速固定倾斜角三维旋转摇床</w:t>
      </w:r>
    </w:p>
    <w:p w:rsidR="00F858B9" w:rsidRDefault="00EE3563" w:rsidP="00EE3563">
      <w:pPr>
        <w:numPr>
          <w:ilvl w:val="0"/>
          <w:numId w:val="114"/>
        </w:numPr>
        <w:spacing w:line="360" w:lineRule="auto"/>
      </w:pPr>
      <w:r>
        <w:rPr>
          <w:rFonts w:hint="eastAsia"/>
          <w:b/>
          <w:bCs/>
        </w:rPr>
        <w:t>、用途：</w:t>
      </w:r>
      <w:r>
        <w:rPr>
          <w:rFonts w:ascii="宋体" w:hAnsi="宋体" w:cs="宋体" w:hint="eastAsia"/>
          <w:color w:val="333333"/>
          <w:szCs w:val="21"/>
        </w:rPr>
        <w:t>抗体的染色、清洗、杂交、免疫沉淀</w:t>
      </w:r>
    </w:p>
    <w:p w:rsidR="00F858B9" w:rsidRDefault="00EE3563" w:rsidP="00EE3563">
      <w:pPr>
        <w:numPr>
          <w:ilvl w:val="0"/>
          <w:numId w:val="114"/>
        </w:numPr>
        <w:spacing w:line="360" w:lineRule="auto"/>
      </w:pPr>
      <w:r>
        <w:rPr>
          <w:rFonts w:hint="eastAsia"/>
          <w:b/>
          <w:bCs/>
        </w:rPr>
        <w:t>、数量：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858B9" w:rsidRDefault="00EE3563" w:rsidP="00EE3563">
      <w:pPr>
        <w:numPr>
          <w:ilvl w:val="0"/>
          <w:numId w:val="114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2.速度范围：15～30 rpm(转/分)，固定倾斜角度：7°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3.工作平台满足大多数容器的要求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4.配备防滑垫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5.运行模式：定时模式或连续运行，带自动停止功能</w:t>
      </w:r>
    </w:p>
    <w:p w:rsidR="00F858B9" w:rsidRDefault="00EE3563" w:rsidP="00EE3563">
      <w:pPr>
        <w:numPr>
          <w:ilvl w:val="0"/>
          <w:numId w:val="114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、配置需求</w:t>
      </w:r>
    </w:p>
    <w:p w:rsidR="00F858B9" w:rsidRDefault="00EE3563" w:rsidP="00EE3563">
      <w:pPr>
        <w:numPr>
          <w:ilvl w:val="0"/>
          <w:numId w:val="115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1套</w:t>
      </w:r>
    </w:p>
    <w:p w:rsidR="00F858B9" w:rsidRDefault="00F858B9">
      <w:pPr>
        <w:spacing w:line="360" w:lineRule="auto"/>
        <w:rPr>
          <w:rFonts w:ascii="宋体" w:hAnsi="宋体" w:cs="宋体"/>
          <w:szCs w:val="21"/>
        </w:rPr>
      </w:pPr>
    </w:p>
    <w:p w:rsidR="00F858B9" w:rsidRDefault="00EE3563">
      <w:pPr>
        <w:spacing w:line="360" w:lineRule="auto"/>
        <w:rPr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七十一、</w:t>
      </w:r>
      <w:r>
        <w:rPr>
          <w:b/>
          <w:bCs/>
          <w:sz w:val="24"/>
        </w:rPr>
        <w:t>高级研究型倒置显微镜</w:t>
      </w:r>
    </w:p>
    <w:p w:rsidR="00F858B9" w:rsidRDefault="00EE3563" w:rsidP="00EE3563">
      <w:pPr>
        <w:numPr>
          <w:ilvl w:val="0"/>
          <w:numId w:val="116"/>
        </w:numPr>
        <w:spacing w:line="360" w:lineRule="auto"/>
      </w:pPr>
      <w:r>
        <w:rPr>
          <w:rFonts w:hint="eastAsia"/>
          <w:b/>
          <w:bCs/>
        </w:rPr>
        <w:t>、用途：</w:t>
      </w:r>
      <w:r>
        <w:rPr>
          <w:rFonts w:ascii="宋体" w:hAnsi="宋体" w:cs="宋体" w:hint="eastAsia"/>
          <w:kern w:val="0"/>
          <w:sz w:val="22"/>
          <w:szCs w:val="22"/>
        </w:rPr>
        <w:t>用来做显微操作、荧光观察</w:t>
      </w:r>
    </w:p>
    <w:p w:rsidR="00F858B9" w:rsidRDefault="00EE3563" w:rsidP="00EE3563">
      <w:pPr>
        <w:numPr>
          <w:ilvl w:val="0"/>
          <w:numId w:val="116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、数量：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858B9" w:rsidRDefault="00EE3563" w:rsidP="00EE3563">
      <w:pPr>
        <w:numPr>
          <w:ilvl w:val="0"/>
          <w:numId w:val="116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、技术要求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1.国内外知名品牌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2.采用无限远矫正光学系统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3.可粗调及微调焦距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4.具备1.5X变倍镜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5.具备LED照明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6.具备超长工作距离聚光镜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8.载物台移动范围三档可调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9.至少具备六孔物镜转盘，配四个物镜，分别是：4X消色差物镜（N.A. 0.10, W.D. 30.0 mm）、10X NAMC物镜（NA 0.25, WD 6.2mm）、20X 超长工作距离NAMC物镜（NA 0.45, WD8.2-6.9mm）、40X 超长工作距离NAMC物镜（NA 0.6, WD3.6-2.8mm）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10.具备荧光发生器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11.具备显微操作系统</w:t>
      </w:r>
    </w:p>
    <w:p w:rsidR="00F858B9" w:rsidRDefault="00EE3563" w:rsidP="000144C2">
      <w:pPr>
        <w:pStyle w:val="af4"/>
        <w:spacing w:line="360" w:lineRule="auto"/>
        <w:ind w:leftChars="200" w:left="420" w:firstLineChars="0" w:firstLine="0"/>
        <w:contextualSpacing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12.具备载物台、NAMC套件、荧光套件、热台、成像软件、计算机</w:t>
      </w:r>
    </w:p>
    <w:p w:rsidR="00F858B9" w:rsidRDefault="00EE3563" w:rsidP="00EE3563">
      <w:pPr>
        <w:numPr>
          <w:ilvl w:val="0"/>
          <w:numId w:val="116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、配置需求</w:t>
      </w:r>
    </w:p>
    <w:p w:rsidR="00F858B9" w:rsidRDefault="00EE3563">
      <w:pPr>
        <w:spacing w:line="360" w:lineRule="auto"/>
        <w:ind w:firstLineChars="200" w:firstLine="42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Cs w:val="21"/>
        </w:rPr>
        <w:t>1.主机          1套</w:t>
      </w:r>
    </w:p>
    <w:p w:rsidR="00F858B9" w:rsidRDefault="00F858B9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F858B9" w:rsidSect="00F858B9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D8" w:rsidRDefault="00EF4CD8" w:rsidP="00F858B9">
      <w:r>
        <w:separator/>
      </w:r>
    </w:p>
  </w:endnote>
  <w:endnote w:type="continuationSeparator" w:id="1">
    <w:p w:rsidR="00EF4CD8" w:rsidRDefault="00EF4CD8" w:rsidP="00F8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F8" w:rsidRDefault="00DC74F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D8" w:rsidRDefault="00EF4CD8" w:rsidP="00F858B9">
      <w:r>
        <w:separator/>
      </w:r>
    </w:p>
  </w:footnote>
  <w:footnote w:type="continuationSeparator" w:id="1">
    <w:p w:rsidR="00EF4CD8" w:rsidRDefault="00EF4CD8" w:rsidP="00F85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35FB9"/>
    <w:multiLevelType w:val="singleLevel"/>
    <w:tmpl w:val="81835F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2377C82"/>
    <w:multiLevelType w:val="singleLevel"/>
    <w:tmpl w:val="82377C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273503B"/>
    <w:multiLevelType w:val="singleLevel"/>
    <w:tmpl w:val="827350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82FE26BA"/>
    <w:multiLevelType w:val="singleLevel"/>
    <w:tmpl w:val="82FE26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8542F970"/>
    <w:multiLevelType w:val="singleLevel"/>
    <w:tmpl w:val="8542F9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85B20B95"/>
    <w:multiLevelType w:val="singleLevel"/>
    <w:tmpl w:val="85B20B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885C77BE"/>
    <w:multiLevelType w:val="singleLevel"/>
    <w:tmpl w:val="885C77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88720211"/>
    <w:multiLevelType w:val="singleLevel"/>
    <w:tmpl w:val="887202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88AA0D28"/>
    <w:multiLevelType w:val="singleLevel"/>
    <w:tmpl w:val="88AA0D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89CEBA4D"/>
    <w:multiLevelType w:val="singleLevel"/>
    <w:tmpl w:val="89CEBA4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89FE5485"/>
    <w:multiLevelType w:val="singleLevel"/>
    <w:tmpl w:val="89FE54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8D0E0A51"/>
    <w:multiLevelType w:val="singleLevel"/>
    <w:tmpl w:val="8D0E0A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8E72E4DA"/>
    <w:multiLevelType w:val="singleLevel"/>
    <w:tmpl w:val="8E72E4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90266648"/>
    <w:multiLevelType w:val="singleLevel"/>
    <w:tmpl w:val="902666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90D6CED1"/>
    <w:multiLevelType w:val="singleLevel"/>
    <w:tmpl w:val="90D6CE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95603ACC"/>
    <w:multiLevelType w:val="singleLevel"/>
    <w:tmpl w:val="95603A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96B59742"/>
    <w:multiLevelType w:val="singleLevel"/>
    <w:tmpl w:val="96B5974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9AD7D543"/>
    <w:multiLevelType w:val="singleLevel"/>
    <w:tmpl w:val="9AD7D5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9B5FDEA8"/>
    <w:multiLevelType w:val="singleLevel"/>
    <w:tmpl w:val="9B5FDE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9CE95259"/>
    <w:multiLevelType w:val="singleLevel"/>
    <w:tmpl w:val="9CE95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9F7BCBDC"/>
    <w:multiLevelType w:val="singleLevel"/>
    <w:tmpl w:val="9F7BCBD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1">
    <w:nsid w:val="A1D993B4"/>
    <w:multiLevelType w:val="singleLevel"/>
    <w:tmpl w:val="A1D993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A469A597"/>
    <w:multiLevelType w:val="singleLevel"/>
    <w:tmpl w:val="A469A59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3">
    <w:nsid w:val="A62449FF"/>
    <w:multiLevelType w:val="singleLevel"/>
    <w:tmpl w:val="A62449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A87BB392"/>
    <w:multiLevelType w:val="singleLevel"/>
    <w:tmpl w:val="A87BB3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5">
    <w:nsid w:val="A9F92FA4"/>
    <w:multiLevelType w:val="singleLevel"/>
    <w:tmpl w:val="A9F92F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ABB7D2E8"/>
    <w:multiLevelType w:val="singleLevel"/>
    <w:tmpl w:val="ABB7D2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AFFEF2D0"/>
    <w:multiLevelType w:val="singleLevel"/>
    <w:tmpl w:val="AFFEF2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B4DF210F"/>
    <w:multiLevelType w:val="singleLevel"/>
    <w:tmpl w:val="B4DF21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B5439689"/>
    <w:multiLevelType w:val="singleLevel"/>
    <w:tmpl w:val="B54396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B5DD3337"/>
    <w:multiLevelType w:val="singleLevel"/>
    <w:tmpl w:val="B5DD33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>
    <w:nsid w:val="B5F2EC51"/>
    <w:multiLevelType w:val="singleLevel"/>
    <w:tmpl w:val="B5F2EC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BA7AF49C"/>
    <w:multiLevelType w:val="singleLevel"/>
    <w:tmpl w:val="BA7AF4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3">
    <w:nsid w:val="BEBE4E19"/>
    <w:multiLevelType w:val="singleLevel"/>
    <w:tmpl w:val="BEBE4E1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4">
    <w:nsid w:val="C10930F8"/>
    <w:multiLevelType w:val="singleLevel"/>
    <w:tmpl w:val="C10930F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5">
    <w:nsid w:val="C23C26AC"/>
    <w:multiLevelType w:val="singleLevel"/>
    <w:tmpl w:val="C23C26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C2D72CB6"/>
    <w:multiLevelType w:val="singleLevel"/>
    <w:tmpl w:val="C2D72C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7">
    <w:nsid w:val="C2E5DC47"/>
    <w:multiLevelType w:val="singleLevel"/>
    <w:tmpl w:val="C2E5DC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8">
    <w:nsid w:val="C4DEA618"/>
    <w:multiLevelType w:val="singleLevel"/>
    <w:tmpl w:val="C4DEA61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9">
    <w:nsid w:val="C5982597"/>
    <w:multiLevelType w:val="singleLevel"/>
    <w:tmpl w:val="C598259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0">
    <w:nsid w:val="C94C911B"/>
    <w:multiLevelType w:val="singleLevel"/>
    <w:tmpl w:val="C94C91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1">
    <w:nsid w:val="CB919DD6"/>
    <w:multiLevelType w:val="singleLevel"/>
    <w:tmpl w:val="CB919D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2">
    <w:nsid w:val="D67CF259"/>
    <w:multiLevelType w:val="singleLevel"/>
    <w:tmpl w:val="D67CF25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3">
    <w:nsid w:val="D746BA44"/>
    <w:multiLevelType w:val="singleLevel"/>
    <w:tmpl w:val="D746BA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4">
    <w:nsid w:val="D896CADC"/>
    <w:multiLevelType w:val="singleLevel"/>
    <w:tmpl w:val="D896CAD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5">
    <w:nsid w:val="DC084ABA"/>
    <w:multiLevelType w:val="singleLevel"/>
    <w:tmpl w:val="DC084A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6">
    <w:nsid w:val="DC965B48"/>
    <w:multiLevelType w:val="singleLevel"/>
    <w:tmpl w:val="DC965B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7">
    <w:nsid w:val="DD002527"/>
    <w:multiLevelType w:val="singleLevel"/>
    <w:tmpl w:val="DD0025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8">
    <w:nsid w:val="DD3190D7"/>
    <w:multiLevelType w:val="singleLevel"/>
    <w:tmpl w:val="DD3190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9">
    <w:nsid w:val="E3046A3C"/>
    <w:multiLevelType w:val="singleLevel"/>
    <w:tmpl w:val="E3046A3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0">
    <w:nsid w:val="E3ED9DD7"/>
    <w:multiLevelType w:val="multilevel"/>
    <w:tmpl w:val="E3ED9DD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E57A27FD"/>
    <w:multiLevelType w:val="singleLevel"/>
    <w:tmpl w:val="E57A27F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2">
    <w:nsid w:val="E57D815B"/>
    <w:multiLevelType w:val="singleLevel"/>
    <w:tmpl w:val="E57D81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3">
    <w:nsid w:val="E6B9EB08"/>
    <w:multiLevelType w:val="singleLevel"/>
    <w:tmpl w:val="E6B9EB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4">
    <w:nsid w:val="EE40B86E"/>
    <w:multiLevelType w:val="singleLevel"/>
    <w:tmpl w:val="EE40B8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5">
    <w:nsid w:val="F643C88B"/>
    <w:multiLevelType w:val="singleLevel"/>
    <w:tmpl w:val="F643C8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6">
    <w:nsid w:val="F7EA0687"/>
    <w:multiLevelType w:val="singleLevel"/>
    <w:tmpl w:val="F7EA06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7">
    <w:nsid w:val="F87ACBA2"/>
    <w:multiLevelType w:val="singleLevel"/>
    <w:tmpl w:val="F87ACBA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8">
    <w:nsid w:val="FC335CEE"/>
    <w:multiLevelType w:val="singleLevel"/>
    <w:tmpl w:val="FC335CE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9">
    <w:nsid w:val="FF2615CF"/>
    <w:multiLevelType w:val="singleLevel"/>
    <w:tmpl w:val="FF2615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0">
    <w:nsid w:val="FF98F61F"/>
    <w:multiLevelType w:val="singleLevel"/>
    <w:tmpl w:val="FF98F61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1">
    <w:nsid w:val="0083FFF6"/>
    <w:multiLevelType w:val="singleLevel"/>
    <w:tmpl w:val="0083FF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2">
    <w:nsid w:val="01A6EA3F"/>
    <w:multiLevelType w:val="singleLevel"/>
    <w:tmpl w:val="01A6EA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3">
    <w:nsid w:val="04E3488E"/>
    <w:multiLevelType w:val="singleLevel"/>
    <w:tmpl w:val="04E348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4">
    <w:nsid w:val="07DBE607"/>
    <w:multiLevelType w:val="singleLevel"/>
    <w:tmpl w:val="07DBE60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5">
    <w:nsid w:val="088B48F3"/>
    <w:multiLevelType w:val="singleLevel"/>
    <w:tmpl w:val="088B48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6">
    <w:nsid w:val="091105F1"/>
    <w:multiLevelType w:val="singleLevel"/>
    <w:tmpl w:val="091105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7">
    <w:nsid w:val="0AA3F49B"/>
    <w:multiLevelType w:val="singleLevel"/>
    <w:tmpl w:val="0AA3F4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8">
    <w:nsid w:val="0AA76D1D"/>
    <w:multiLevelType w:val="singleLevel"/>
    <w:tmpl w:val="0AA76D1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9">
    <w:nsid w:val="0BECFEFF"/>
    <w:multiLevelType w:val="singleLevel"/>
    <w:tmpl w:val="0BECFE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0">
    <w:nsid w:val="0D219B86"/>
    <w:multiLevelType w:val="singleLevel"/>
    <w:tmpl w:val="0D219B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15557608"/>
    <w:multiLevelType w:val="singleLevel"/>
    <w:tmpl w:val="155576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3">
    <w:nsid w:val="189EE8A1"/>
    <w:multiLevelType w:val="singleLevel"/>
    <w:tmpl w:val="189EE8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4">
    <w:nsid w:val="18FA57DE"/>
    <w:multiLevelType w:val="singleLevel"/>
    <w:tmpl w:val="18FA57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5">
    <w:nsid w:val="1A691CD4"/>
    <w:multiLevelType w:val="singleLevel"/>
    <w:tmpl w:val="1A691C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6">
    <w:nsid w:val="1E657CAE"/>
    <w:multiLevelType w:val="singleLevel"/>
    <w:tmpl w:val="1E657CA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7">
    <w:nsid w:val="1FCBAE2A"/>
    <w:multiLevelType w:val="singleLevel"/>
    <w:tmpl w:val="1FCBAE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8">
    <w:nsid w:val="236E5DAC"/>
    <w:multiLevelType w:val="singleLevel"/>
    <w:tmpl w:val="236E5DA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9">
    <w:nsid w:val="2608F37D"/>
    <w:multiLevelType w:val="singleLevel"/>
    <w:tmpl w:val="2608F3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0">
    <w:nsid w:val="28F2654D"/>
    <w:multiLevelType w:val="singleLevel"/>
    <w:tmpl w:val="28F2654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1">
    <w:nsid w:val="2AD4126B"/>
    <w:multiLevelType w:val="singleLevel"/>
    <w:tmpl w:val="2AD412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2">
    <w:nsid w:val="2CCE94C0"/>
    <w:multiLevelType w:val="singleLevel"/>
    <w:tmpl w:val="2CCE94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3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84">
    <w:nsid w:val="3354FFC9"/>
    <w:multiLevelType w:val="singleLevel"/>
    <w:tmpl w:val="3354FF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5">
    <w:nsid w:val="34C8226E"/>
    <w:multiLevelType w:val="singleLevel"/>
    <w:tmpl w:val="34C8226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6">
    <w:nsid w:val="36B33398"/>
    <w:multiLevelType w:val="singleLevel"/>
    <w:tmpl w:val="36B333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7">
    <w:nsid w:val="39E5DF47"/>
    <w:multiLevelType w:val="singleLevel"/>
    <w:tmpl w:val="39E5DF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8">
    <w:nsid w:val="3E8E108B"/>
    <w:multiLevelType w:val="singleLevel"/>
    <w:tmpl w:val="3E8E108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9">
    <w:nsid w:val="3EA0E78D"/>
    <w:multiLevelType w:val="singleLevel"/>
    <w:tmpl w:val="3EA0E78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0">
    <w:nsid w:val="4A8A12D4"/>
    <w:multiLevelType w:val="singleLevel"/>
    <w:tmpl w:val="4A8A12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1">
    <w:nsid w:val="4AEAEF71"/>
    <w:multiLevelType w:val="singleLevel"/>
    <w:tmpl w:val="4AEAEF7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2">
    <w:nsid w:val="4BF9C672"/>
    <w:multiLevelType w:val="singleLevel"/>
    <w:tmpl w:val="4BF9C6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3">
    <w:nsid w:val="4DD116A9"/>
    <w:multiLevelType w:val="singleLevel"/>
    <w:tmpl w:val="4DD116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4">
    <w:nsid w:val="4F76C23E"/>
    <w:multiLevelType w:val="singleLevel"/>
    <w:tmpl w:val="4F76C2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5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96">
    <w:nsid w:val="50B71955"/>
    <w:multiLevelType w:val="singleLevel"/>
    <w:tmpl w:val="50B719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7">
    <w:nsid w:val="5259403C"/>
    <w:multiLevelType w:val="singleLevel"/>
    <w:tmpl w:val="5259403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8">
    <w:nsid w:val="52FE47E0"/>
    <w:multiLevelType w:val="singleLevel"/>
    <w:tmpl w:val="52FE47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9">
    <w:nsid w:val="53F854F2"/>
    <w:multiLevelType w:val="singleLevel"/>
    <w:tmpl w:val="53F854F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0">
    <w:nsid w:val="54B5898F"/>
    <w:multiLevelType w:val="singleLevel"/>
    <w:tmpl w:val="54B589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1">
    <w:nsid w:val="5FDCDA54"/>
    <w:multiLevelType w:val="singleLevel"/>
    <w:tmpl w:val="5FDCDA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2">
    <w:nsid w:val="6269448E"/>
    <w:multiLevelType w:val="singleLevel"/>
    <w:tmpl w:val="626944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3">
    <w:nsid w:val="6281330D"/>
    <w:multiLevelType w:val="singleLevel"/>
    <w:tmpl w:val="628133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4">
    <w:nsid w:val="62EC4410"/>
    <w:multiLevelType w:val="singleLevel"/>
    <w:tmpl w:val="62EC44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5">
    <w:nsid w:val="68F19204"/>
    <w:multiLevelType w:val="singleLevel"/>
    <w:tmpl w:val="68F1920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7">
    <w:nsid w:val="6CD316B9"/>
    <w:multiLevelType w:val="singleLevel"/>
    <w:tmpl w:val="6CD316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8">
    <w:nsid w:val="6CFB28FD"/>
    <w:multiLevelType w:val="singleLevel"/>
    <w:tmpl w:val="6CFB28F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9">
    <w:nsid w:val="6D0B40BE"/>
    <w:multiLevelType w:val="singleLevel"/>
    <w:tmpl w:val="6D0B40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0">
    <w:nsid w:val="6E331FCA"/>
    <w:multiLevelType w:val="singleLevel"/>
    <w:tmpl w:val="6E331F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1">
    <w:nsid w:val="6F69B6D4"/>
    <w:multiLevelType w:val="singleLevel"/>
    <w:tmpl w:val="6F69B6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2">
    <w:nsid w:val="75248E9C"/>
    <w:multiLevelType w:val="singleLevel"/>
    <w:tmpl w:val="75248E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3">
    <w:nsid w:val="765A8884"/>
    <w:multiLevelType w:val="singleLevel"/>
    <w:tmpl w:val="765A8884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14">
    <w:nsid w:val="79289608"/>
    <w:multiLevelType w:val="singleLevel"/>
    <w:tmpl w:val="792896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5">
    <w:nsid w:val="7D588D11"/>
    <w:multiLevelType w:val="singleLevel"/>
    <w:tmpl w:val="7D588D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5"/>
  </w:num>
  <w:num w:numId="2">
    <w:abstractNumId w:val="83"/>
  </w:num>
  <w:num w:numId="3">
    <w:abstractNumId w:val="106"/>
  </w:num>
  <w:num w:numId="4">
    <w:abstractNumId w:val="71"/>
  </w:num>
  <w:num w:numId="5">
    <w:abstractNumId w:val="79"/>
  </w:num>
  <w:num w:numId="6">
    <w:abstractNumId w:val="50"/>
  </w:num>
  <w:num w:numId="7">
    <w:abstractNumId w:val="19"/>
  </w:num>
  <w:num w:numId="8">
    <w:abstractNumId w:val="108"/>
  </w:num>
  <w:num w:numId="9">
    <w:abstractNumId w:val="60"/>
  </w:num>
  <w:num w:numId="10">
    <w:abstractNumId w:val="73"/>
  </w:num>
  <w:num w:numId="11">
    <w:abstractNumId w:val="88"/>
  </w:num>
  <w:num w:numId="12">
    <w:abstractNumId w:val="25"/>
  </w:num>
  <w:num w:numId="13">
    <w:abstractNumId w:val="99"/>
  </w:num>
  <w:num w:numId="14">
    <w:abstractNumId w:val="66"/>
  </w:num>
  <w:num w:numId="15">
    <w:abstractNumId w:val="112"/>
  </w:num>
  <w:num w:numId="16">
    <w:abstractNumId w:val="2"/>
  </w:num>
  <w:num w:numId="17">
    <w:abstractNumId w:val="110"/>
  </w:num>
  <w:num w:numId="18">
    <w:abstractNumId w:val="115"/>
  </w:num>
  <w:num w:numId="19">
    <w:abstractNumId w:val="72"/>
  </w:num>
  <w:num w:numId="20">
    <w:abstractNumId w:val="33"/>
  </w:num>
  <w:num w:numId="21">
    <w:abstractNumId w:val="27"/>
  </w:num>
  <w:num w:numId="22">
    <w:abstractNumId w:val="77"/>
  </w:num>
  <w:num w:numId="23">
    <w:abstractNumId w:val="97"/>
  </w:num>
  <w:num w:numId="24">
    <w:abstractNumId w:val="74"/>
  </w:num>
  <w:num w:numId="25">
    <w:abstractNumId w:val="101"/>
  </w:num>
  <w:num w:numId="26">
    <w:abstractNumId w:val="8"/>
  </w:num>
  <w:num w:numId="27">
    <w:abstractNumId w:val="40"/>
  </w:num>
  <w:num w:numId="28">
    <w:abstractNumId w:val="70"/>
  </w:num>
  <w:num w:numId="29">
    <w:abstractNumId w:val="30"/>
  </w:num>
  <w:num w:numId="30">
    <w:abstractNumId w:val="23"/>
  </w:num>
  <w:num w:numId="31">
    <w:abstractNumId w:val="51"/>
  </w:num>
  <w:num w:numId="32">
    <w:abstractNumId w:val="9"/>
  </w:num>
  <w:num w:numId="33">
    <w:abstractNumId w:val="93"/>
  </w:num>
  <w:num w:numId="34">
    <w:abstractNumId w:val="80"/>
  </w:num>
  <w:num w:numId="35">
    <w:abstractNumId w:val="53"/>
  </w:num>
  <w:num w:numId="36">
    <w:abstractNumId w:val="47"/>
  </w:num>
  <w:num w:numId="37">
    <w:abstractNumId w:val="62"/>
  </w:num>
  <w:num w:numId="38">
    <w:abstractNumId w:val="89"/>
  </w:num>
  <w:num w:numId="39">
    <w:abstractNumId w:val="109"/>
  </w:num>
  <w:num w:numId="40">
    <w:abstractNumId w:val="105"/>
  </w:num>
  <w:num w:numId="41">
    <w:abstractNumId w:val="86"/>
  </w:num>
  <w:num w:numId="42">
    <w:abstractNumId w:val="103"/>
  </w:num>
  <w:num w:numId="43">
    <w:abstractNumId w:val="26"/>
  </w:num>
  <w:num w:numId="44">
    <w:abstractNumId w:val="85"/>
  </w:num>
  <w:num w:numId="45">
    <w:abstractNumId w:val="6"/>
  </w:num>
  <w:num w:numId="46">
    <w:abstractNumId w:val="94"/>
  </w:num>
  <w:num w:numId="47">
    <w:abstractNumId w:val="46"/>
  </w:num>
  <w:num w:numId="48">
    <w:abstractNumId w:val="91"/>
  </w:num>
  <w:num w:numId="49">
    <w:abstractNumId w:val="36"/>
  </w:num>
  <w:num w:numId="50">
    <w:abstractNumId w:val="7"/>
  </w:num>
  <w:num w:numId="51">
    <w:abstractNumId w:val="37"/>
  </w:num>
  <w:num w:numId="52">
    <w:abstractNumId w:val="52"/>
  </w:num>
  <w:num w:numId="53">
    <w:abstractNumId w:val="102"/>
  </w:num>
  <w:num w:numId="54">
    <w:abstractNumId w:val="68"/>
  </w:num>
  <w:num w:numId="55">
    <w:abstractNumId w:val="84"/>
  </w:num>
  <w:num w:numId="56">
    <w:abstractNumId w:val="0"/>
  </w:num>
  <w:num w:numId="57">
    <w:abstractNumId w:val="67"/>
  </w:num>
  <w:num w:numId="58">
    <w:abstractNumId w:val="64"/>
  </w:num>
  <w:num w:numId="59">
    <w:abstractNumId w:val="49"/>
  </w:num>
  <w:num w:numId="60">
    <w:abstractNumId w:val="18"/>
  </w:num>
  <w:num w:numId="61">
    <w:abstractNumId w:val="81"/>
  </w:num>
  <w:num w:numId="62">
    <w:abstractNumId w:val="54"/>
  </w:num>
  <w:num w:numId="63">
    <w:abstractNumId w:val="42"/>
  </w:num>
  <w:num w:numId="64">
    <w:abstractNumId w:val="92"/>
  </w:num>
  <w:num w:numId="65">
    <w:abstractNumId w:val="44"/>
  </w:num>
  <w:num w:numId="66">
    <w:abstractNumId w:val="1"/>
  </w:num>
  <w:num w:numId="67">
    <w:abstractNumId w:val="3"/>
  </w:num>
  <w:num w:numId="68">
    <w:abstractNumId w:val="58"/>
  </w:num>
  <w:num w:numId="69">
    <w:abstractNumId w:val="82"/>
  </w:num>
  <w:num w:numId="70">
    <w:abstractNumId w:val="78"/>
  </w:num>
  <w:num w:numId="71">
    <w:abstractNumId w:val="48"/>
  </w:num>
  <w:num w:numId="72">
    <w:abstractNumId w:val="24"/>
  </w:num>
  <w:num w:numId="73">
    <w:abstractNumId w:val="104"/>
  </w:num>
  <w:num w:numId="74">
    <w:abstractNumId w:val="111"/>
  </w:num>
  <w:num w:numId="75">
    <w:abstractNumId w:val="21"/>
  </w:num>
  <w:num w:numId="76">
    <w:abstractNumId w:val="87"/>
  </w:num>
  <w:num w:numId="77">
    <w:abstractNumId w:val="45"/>
  </w:num>
  <w:num w:numId="78">
    <w:abstractNumId w:val="13"/>
  </w:num>
  <w:num w:numId="79">
    <w:abstractNumId w:val="98"/>
  </w:num>
  <w:num w:numId="80">
    <w:abstractNumId w:val="59"/>
  </w:num>
  <w:num w:numId="81">
    <w:abstractNumId w:val="57"/>
  </w:num>
  <w:num w:numId="82">
    <w:abstractNumId w:val="114"/>
  </w:num>
  <w:num w:numId="83">
    <w:abstractNumId w:val="12"/>
  </w:num>
  <w:num w:numId="84">
    <w:abstractNumId w:val="14"/>
  </w:num>
  <w:num w:numId="85">
    <w:abstractNumId w:val="43"/>
  </w:num>
  <w:num w:numId="86">
    <w:abstractNumId w:val="41"/>
  </w:num>
  <w:num w:numId="87">
    <w:abstractNumId w:val="38"/>
  </w:num>
  <w:num w:numId="88">
    <w:abstractNumId w:val="61"/>
  </w:num>
  <w:num w:numId="89">
    <w:abstractNumId w:val="69"/>
  </w:num>
  <w:num w:numId="90">
    <w:abstractNumId w:val="29"/>
  </w:num>
  <w:num w:numId="91">
    <w:abstractNumId w:val="76"/>
  </w:num>
  <w:num w:numId="92">
    <w:abstractNumId w:val="55"/>
  </w:num>
  <w:num w:numId="93">
    <w:abstractNumId w:val="10"/>
  </w:num>
  <w:num w:numId="94">
    <w:abstractNumId w:val="75"/>
  </w:num>
  <w:num w:numId="95">
    <w:abstractNumId w:val="17"/>
  </w:num>
  <w:num w:numId="96">
    <w:abstractNumId w:val="63"/>
  </w:num>
  <w:num w:numId="97">
    <w:abstractNumId w:val="65"/>
  </w:num>
  <w:num w:numId="98">
    <w:abstractNumId w:val="90"/>
  </w:num>
  <w:num w:numId="99">
    <w:abstractNumId w:val="28"/>
  </w:num>
  <w:num w:numId="100">
    <w:abstractNumId w:val="107"/>
  </w:num>
  <w:num w:numId="101">
    <w:abstractNumId w:val="34"/>
  </w:num>
  <w:num w:numId="102">
    <w:abstractNumId w:val="11"/>
  </w:num>
  <w:num w:numId="103">
    <w:abstractNumId w:val="56"/>
  </w:num>
  <w:num w:numId="104">
    <w:abstractNumId w:val="22"/>
  </w:num>
  <w:num w:numId="105">
    <w:abstractNumId w:val="31"/>
  </w:num>
  <w:num w:numId="106">
    <w:abstractNumId w:val="15"/>
  </w:num>
  <w:num w:numId="107">
    <w:abstractNumId w:val="4"/>
  </w:num>
  <w:num w:numId="108">
    <w:abstractNumId w:val="32"/>
  </w:num>
  <w:num w:numId="109">
    <w:abstractNumId w:val="113"/>
  </w:num>
  <w:num w:numId="110">
    <w:abstractNumId w:val="96"/>
  </w:num>
  <w:num w:numId="111">
    <w:abstractNumId w:val="100"/>
  </w:num>
  <w:num w:numId="112">
    <w:abstractNumId w:val="16"/>
  </w:num>
  <w:num w:numId="113">
    <w:abstractNumId w:val="35"/>
  </w:num>
  <w:num w:numId="114">
    <w:abstractNumId w:val="20"/>
  </w:num>
  <w:num w:numId="115">
    <w:abstractNumId w:val="5"/>
  </w:num>
  <w:num w:numId="116">
    <w:abstractNumId w:val="39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3C6523"/>
    <w:rsid w:val="00000058"/>
    <w:rsid w:val="00000658"/>
    <w:rsid w:val="000011DF"/>
    <w:rsid w:val="00005696"/>
    <w:rsid w:val="00012BFA"/>
    <w:rsid w:val="000144C2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7C9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138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C74F8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3563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CD8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58B9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0B3C6523"/>
    <w:rsid w:val="19AC0042"/>
    <w:rsid w:val="1B3976E1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50939D8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858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F858B9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F858B9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F858B9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F858B9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F858B9"/>
    <w:pPr>
      <w:shd w:val="clear" w:color="auto" w:fill="000080"/>
    </w:pPr>
  </w:style>
  <w:style w:type="paragraph" w:styleId="a6">
    <w:name w:val="annotation text"/>
    <w:basedOn w:val="a1"/>
    <w:link w:val="Char"/>
    <w:qFormat/>
    <w:rsid w:val="00F858B9"/>
    <w:pPr>
      <w:jc w:val="left"/>
    </w:pPr>
  </w:style>
  <w:style w:type="paragraph" w:styleId="a7">
    <w:name w:val="Body Text"/>
    <w:basedOn w:val="a1"/>
    <w:qFormat/>
    <w:rsid w:val="00F858B9"/>
    <w:pPr>
      <w:spacing w:after="120"/>
    </w:pPr>
  </w:style>
  <w:style w:type="paragraph" w:styleId="a8">
    <w:name w:val="Plain Text"/>
    <w:basedOn w:val="a1"/>
    <w:qFormat/>
    <w:rsid w:val="00F858B9"/>
    <w:rPr>
      <w:rFonts w:ascii="宋体" w:hAnsi="Courier New"/>
      <w:szCs w:val="20"/>
    </w:rPr>
  </w:style>
  <w:style w:type="paragraph" w:styleId="20">
    <w:name w:val="Body Text Indent 2"/>
    <w:basedOn w:val="a1"/>
    <w:qFormat/>
    <w:rsid w:val="00F85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F858B9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F8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F8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F85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1"/>
    <w:qFormat/>
    <w:rsid w:val="00F85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c">
    <w:name w:val="Normal (Web)"/>
    <w:basedOn w:val="a1"/>
    <w:qFormat/>
    <w:rsid w:val="00F858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F858B9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F858B9"/>
    <w:rPr>
      <w:b/>
      <w:bCs/>
    </w:rPr>
  </w:style>
  <w:style w:type="table" w:styleId="ae">
    <w:name w:val="Table Grid"/>
    <w:basedOn w:val="a3"/>
    <w:qFormat/>
    <w:rsid w:val="00F858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F858B9"/>
    <w:rPr>
      <w:b/>
      <w:bCs/>
    </w:rPr>
  </w:style>
  <w:style w:type="character" w:styleId="af0">
    <w:name w:val="page number"/>
    <w:basedOn w:val="a2"/>
    <w:qFormat/>
    <w:rsid w:val="00F858B9"/>
  </w:style>
  <w:style w:type="character" w:styleId="af1">
    <w:name w:val="Emphasis"/>
    <w:qFormat/>
    <w:rsid w:val="00F858B9"/>
    <w:rPr>
      <w:i/>
      <w:iCs/>
    </w:rPr>
  </w:style>
  <w:style w:type="character" w:styleId="af2">
    <w:name w:val="Hyperlink"/>
    <w:qFormat/>
    <w:rsid w:val="00F858B9"/>
    <w:rPr>
      <w:color w:val="0000FF"/>
      <w:u w:val="single"/>
    </w:rPr>
  </w:style>
  <w:style w:type="character" w:styleId="af3">
    <w:name w:val="annotation reference"/>
    <w:qFormat/>
    <w:rsid w:val="00F858B9"/>
    <w:rPr>
      <w:sz w:val="21"/>
      <w:szCs w:val="21"/>
    </w:rPr>
  </w:style>
  <w:style w:type="paragraph" w:customStyle="1" w:styleId="10">
    <w:name w:val="列出段落1"/>
    <w:basedOn w:val="a1"/>
    <w:qFormat/>
    <w:rsid w:val="00F858B9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F858B9"/>
  </w:style>
  <w:style w:type="paragraph" w:customStyle="1" w:styleId="New">
    <w:name w:val="正文 New"/>
    <w:qFormat/>
    <w:rsid w:val="00F858B9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F858B9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F858B9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F858B9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F858B9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F858B9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F858B9"/>
    <w:rPr>
      <w:szCs w:val="20"/>
    </w:rPr>
  </w:style>
  <w:style w:type="character" w:customStyle="1" w:styleId="Char">
    <w:name w:val="批注文字 Char"/>
    <w:link w:val="a6"/>
    <w:qFormat/>
    <w:rsid w:val="00F858B9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F858B9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F858B9"/>
    <w:rPr>
      <w:rFonts w:cs="Times New Roman"/>
    </w:rPr>
  </w:style>
  <w:style w:type="character" w:customStyle="1" w:styleId="Char0">
    <w:name w:val="页脚 Char"/>
    <w:link w:val="aa"/>
    <w:uiPriority w:val="99"/>
    <w:qFormat/>
    <w:rsid w:val="00F858B9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F858B9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F858B9"/>
  </w:style>
  <w:style w:type="character" w:customStyle="1" w:styleId="font21">
    <w:name w:val="font21"/>
    <w:basedOn w:val="a2"/>
    <w:qFormat/>
    <w:rsid w:val="00F858B9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F858B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8</TotalTime>
  <Pages>31</Pages>
  <Words>2379</Words>
  <Characters>13562</Characters>
  <Application>Microsoft Office Word</Application>
  <DocSecurity>0</DocSecurity>
  <Lines>113</Lines>
  <Paragraphs>31</Paragraphs>
  <ScaleCrop>false</ScaleCrop>
  <Company>Microsoft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1</cp:revision>
  <dcterms:created xsi:type="dcterms:W3CDTF">2021-03-09T07:58:00Z</dcterms:created>
  <dcterms:modified xsi:type="dcterms:W3CDTF">2021-03-10T03:35:00Z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