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C8" w:rsidRDefault="00797363" w:rsidP="006E3083">
      <w:pPr>
        <w:widowControl/>
        <w:jc w:val="center"/>
        <w:outlineLvl w:val="0"/>
        <w:rPr>
          <w:rFonts w:ascii="方正小标宋简体" w:eastAsia="方正小标宋简体" w:hAnsi="微软雅黑" w:cs="宋体" w:hint="eastAsia"/>
          <w:color w:val="444444"/>
          <w:kern w:val="36"/>
          <w:sz w:val="36"/>
          <w:szCs w:val="36"/>
        </w:rPr>
      </w:pPr>
      <w:r>
        <w:rPr>
          <w:rFonts w:ascii="方正小标宋简体" w:eastAsia="方正小标宋简体" w:hAnsi="微软雅黑" w:cs="宋体" w:hint="eastAsia"/>
          <w:color w:val="444444"/>
          <w:kern w:val="36"/>
          <w:sz w:val="36"/>
          <w:szCs w:val="36"/>
        </w:rPr>
        <w:t>【</w:t>
      </w:r>
      <w:r w:rsidR="0031569D">
        <w:rPr>
          <w:rFonts w:ascii="方正小标宋简体" w:eastAsia="方正小标宋简体" w:hAnsi="微软雅黑" w:cs="宋体" w:hint="eastAsia"/>
          <w:color w:val="444444"/>
          <w:kern w:val="36"/>
          <w:sz w:val="36"/>
          <w:szCs w:val="36"/>
        </w:rPr>
        <w:t>市场调研公告</w:t>
      </w:r>
      <w:r>
        <w:rPr>
          <w:rFonts w:ascii="方正小标宋简体" w:eastAsia="方正小标宋简体" w:hAnsi="微软雅黑" w:cs="宋体" w:hint="eastAsia"/>
          <w:color w:val="444444"/>
          <w:kern w:val="36"/>
          <w:sz w:val="36"/>
          <w:szCs w:val="36"/>
        </w:rPr>
        <w:t>】</w:t>
      </w:r>
      <w:r w:rsidR="00043540" w:rsidRPr="00043540">
        <w:rPr>
          <w:rFonts w:ascii="方正小标宋简体" w:eastAsia="方正小标宋简体" w:hAnsi="微软雅黑" w:cs="宋体" w:hint="eastAsia"/>
          <w:color w:val="444444"/>
          <w:kern w:val="36"/>
          <w:sz w:val="36"/>
          <w:szCs w:val="36"/>
        </w:rPr>
        <w:t>广东省第二人民医院设备</w:t>
      </w:r>
      <w:r w:rsidR="00F82B58">
        <w:rPr>
          <w:rFonts w:ascii="方正小标宋简体" w:eastAsia="方正小标宋简体" w:hAnsi="微软雅黑" w:cs="宋体" w:hint="eastAsia"/>
          <w:color w:val="444444"/>
          <w:kern w:val="36"/>
          <w:sz w:val="36"/>
          <w:szCs w:val="36"/>
        </w:rPr>
        <w:t>保修</w:t>
      </w:r>
      <w:r w:rsidR="00043540" w:rsidRPr="00043540">
        <w:rPr>
          <w:rFonts w:ascii="方正小标宋简体" w:eastAsia="方正小标宋简体" w:hAnsi="微软雅黑" w:cs="宋体" w:hint="eastAsia"/>
          <w:color w:val="444444"/>
          <w:kern w:val="36"/>
          <w:sz w:val="36"/>
          <w:szCs w:val="36"/>
        </w:rPr>
        <w:t>项目技术论证及市场调研公告</w:t>
      </w:r>
    </w:p>
    <w:p w:rsidR="009306F5" w:rsidRPr="006E3083" w:rsidRDefault="009306F5" w:rsidP="006E3083">
      <w:pPr>
        <w:widowControl/>
        <w:jc w:val="center"/>
        <w:outlineLvl w:val="0"/>
        <w:rPr>
          <w:rFonts w:ascii="微软雅黑" w:eastAsia="微软雅黑" w:hAnsi="微软雅黑" w:cs="宋体"/>
          <w:color w:val="444444"/>
          <w:kern w:val="36"/>
          <w:sz w:val="36"/>
          <w:szCs w:val="36"/>
        </w:rPr>
      </w:pPr>
      <w:r>
        <w:rPr>
          <w:rFonts w:ascii="方正小标宋简体" w:eastAsia="方正小标宋简体" w:hAnsi="微软雅黑" w:cs="宋体" w:hint="eastAsia"/>
          <w:color w:val="444444"/>
          <w:kern w:val="36"/>
          <w:sz w:val="36"/>
          <w:szCs w:val="36"/>
        </w:rPr>
        <w:t>（第二次公告）</w:t>
      </w:r>
    </w:p>
    <w:p w:rsidR="001B136E" w:rsidRPr="00A76A0B" w:rsidRDefault="004C3998" w:rsidP="008436C4">
      <w:pPr>
        <w:widowControl/>
        <w:spacing w:line="560" w:lineRule="exact"/>
        <w:ind w:firstLineChars="200" w:firstLine="640"/>
        <w:jc w:val="left"/>
        <w:rPr>
          <w:rFonts w:ascii="仿宋" w:eastAsia="仿宋" w:hAnsi="仿宋" w:cs="宋体"/>
          <w:color w:val="000000"/>
          <w:kern w:val="0"/>
          <w:sz w:val="32"/>
          <w:szCs w:val="32"/>
        </w:rPr>
      </w:pPr>
      <w:r w:rsidRPr="00A76A0B">
        <w:rPr>
          <w:rFonts w:ascii="仿宋" w:eastAsia="仿宋" w:hAnsi="仿宋" w:cs="宋体" w:hint="eastAsia"/>
          <w:color w:val="000000"/>
          <w:kern w:val="0"/>
          <w:sz w:val="32"/>
          <w:szCs w:val="32"/>
        </w:rPr>
        <w:t>医院定于近期对以下项目</w:t>
      </w:r>
      <w:r w:rsidR="006E3083" w:rsidRPr="00A76A0B">
        <w:rPr>
          <w:rFonts w:ascii="仿宋" w:eastAsia="仿宋" w:hAnsi="仿宋" w:cs="宋体" w:hint="eastAsia"/>
          <w:color w:val="000000"/>
          <w:kern w:val="0"/>
          <w:sz w:val="32"/>
          <w:szCs w:val="32"/>
        </w:rPr>
        <w:t>进行技术论证及市场</w:t>
      </w:r>
      <w:r w:rsidR="00412482" w:rsidRPr="00A76A0B">
        <w:rPr>
          <w:rFonts w:ascii="仿宋" w:eastAsia="仿宋" w:hAnsi="仿宋" w:cs="宋体" w:hint="eastAsia"/>
          <w:color w:val="000000"/>
          <w:kern w:val="0"/>
          <w:sz w:val="32"/>
          <w:szCs w:val="32"/>
        </w:rPr>
        <w:t>价格</w:t>
      </w:r>
      <w:r w:rsidR="006E3083" w:rsidRPr="00A76A0B">
        <w:rPr>
          <w:rFonts w:ascii="仿宋" w:eastAsia="仿宋" w:hAnsi="仿宋" w:cs="宋体" w:hint="eastAsia"/>
          <w:color w:val="000000"/>
          <w:kern w:val="0"/>
          <w:sz w:val="32"/>
          <w:szCs w:val="32"/>
        </w:rPr>
        <w:t>调研，</w:t>
      </w:r>
      <w:r w:rsidR="00803FC4" w:rsidRPr="00A76A0B">
        <w:rPr>
          <w:rFonts w:ascii="仿宋" w:eastAsia="仿宋" w:hAnsi="仿宋" w:cs="宋体" w:hint="eastAsia"/>
          <w:color w:val="000000"/>
          <w:kern w:val="0"/>
          <w:sz w:val="32"/>
          <w:szCs w:val="32"/>
        </w:rPr>
        <w:t xml:space="preserve"> </w:t>
      </w:r>
      <w:r w:rsidR="006E3083" w:rsidRPr="00A76A0B">
        <w:rPr>
          <w:rFonts w:ascii="仿宋" w:eastAsia="仿宋" w:hAnsi="仿宋" w:cs="宋体" w:hint="eastAsia"/>
          <w:color w:val="000000"/>
          <w:kern w:val="0"/>
          <w:sz w:val="32"/>
          <w:szCs w:val="32"/>
        </w:rPr>
        <w:t>欢迎符合资格条件的</w:t>
      </w:r>
      <w:r w:rsidR="004C6159" w:rsidRPr="00A76A0B">
        <w:rPr>
          <w:rFonts w:ascii="仿宋" w:eastAsia="仿宋" w:hAnsi="仿宋" w:cs="宋体" w:hint="eastAsia"/>
          <w:color w:val="000000"/>
          <w:kern w:val="0"/>
          <w:sz w:val="32"/>
          <w:szCs w:val="32"/>
        </w:rPr>
        <w:t>厂</w:t>
      </w:r>
      <w:r w:rsidR="006E3083" w:rsidRPr="00A76A0B">
        <w:rPr>
          <w:rFonts w:ascii="仿宋" w:eastAsia="仿宋" w:hAnsi="仿宋" w:cs="宋体" w:hint="eastAsia"/>
          <w:color w:val="000000"/>
          <w:kern w:val="0"/>
          <w:sz w:val="32"/>
          <w:szCs w:val="32"/>
        </w:rPr>
        <w:t>商</w:t>
      </w:r>
      <w:r w:rsidR="00786086" w:rsidRPr="00A76A0B">
        <w:rPr>
          <w:rFonts w:ascii="仿宋" w:eastAsia="仿宋" w:hAnsi="仿宋" w:cs="宋体" w:hint="eastAsia"/>
          <w:color w:val="000000"/>
          <w:kern w:val="0"/>
          <w:sz w:val="32"/>
          <w:szCs w:val="32"/>
        </w:rPr>
        <w:t>报名</w:t>
      </w:r>
      <w:r w:rsidR="006E3083" w:rsidRPr="00A76A0B">
        <w:rPr>
          <w:rFonts w:ascii="仿宋" w:eastAsia="仿宋" w:hAnsi="仿宋" w:cs="宋体" w:hint="eastAsia"/>
          <w:color w:val="000000"/>
          <w:kern w:val="0"/>
          <w:sz w:val="32"/>
          <w:szCs w:val="32"/>
        </w:rPr>
        <w:t>参加。</w:t>
      </w:r>
    </w:p>
    <w:p w:rsidR="00431C41" w:rsidRPr="00A76A0B" w:rsidRDefault="00431C41" w:rsidP="008436C4">
      <w:pPr>
        <w:widowControl/>
        <w:spacing w:line="560" w:lineRule="exact"/>
        <w:ind w:firstLineChars="200" w:firstLine="640"/>
        <w:jc w:val="left"/>
        <w:rPr>
          <w:rFonts w:ascii="仿宋" w:eastAsia="仿宋" w:hAnsi="仿宋" w:cs="宋体"/>
          <w:color w:val="000000"/>
          <w:kern w:val="0"/>
          <w:sz w:val="32"/>
          <w:szCs w:val="32"/>
        </w:rPr>
      </w:pPr>
    </w:p>
    <w:tbl>
      <w:tblPr>
        <w:tblStyle w:val="aa"/>
        <w:tblW w:w="8707" w:type="dxa"/>
        <w:jc w:val="center"/>
        <w:tblInd w:w="-1192" w:type="dxa"/>
        <w:tblLook w:val="04A0"/>
      </w:tblPr>
      <w:tblGrid>
        <w:gridCol w:w="780"/>
        <w:gridCol w:w="4099"/>
        <w:gridCol w:w="1276"/>
        <w:gridCol w:w="2552"/>
      </w:tblGrid>
      <w:tr w:rsidR="00885F69" w:rsidRPr="00A76A0B" w:rsidTr="004C4C60">
        <w:trPr>
          <w:jc w:val="center"/>
        </w:trPr>
        <w:tc>
          <w:tcPr>
            <w:tcW w:w="780" w:type="dxa"/>
          </w:tcPr>
          <w:p w:rsidR="00885F69" w:rsidRPr="00A76A0B" w:rsidRDefault="00885F69" w:rsidP="005936E1">
            <w:pPr>
              <w:jc w:val="center"/>
              <w:rPr>
                <w:rFonts w:ascii="仿宋" w:eastAsia="仿宋" w:hAnsi="仿宋" w:cs="宋体"/>
                <w:b/>
                <w:bCs/>
                <w:sz w:val="28"/>
                <w:szCs w:val="28"/>
              </w:rPr>
            </w:pPr>
            <w:r w:rsidRPr="00A76A0B">
              <w:rPr>
                <w:rFonts w:ascii="仿宋" w:eastAsia="仿宋" w:hAnsi="仿宋" w:cs="宋体" w:hint="eastAsia"/>
                <w:b/>
                <w:bCs/>
                <w:sz w:val="28"/>
                <w:szCs w:val="28"/>
              </w:rPr>
              <w:t>序号</w:t>
            </w:r>
          </w:p>
        </w:tc>
        <w:tc>
          <w:tcPr>
            <w:tcW w:w="4099" w:type="dxa"/>
          </w:tcPr>
          <w:p w:rsidR="00885F69" w:rsidRPr="00A76A0B" w:rsidRDefault="00885F69" w:rsidP="005936E1">
            <w:pPr>
              <w:jc w:val="center"/>
              <w:rPr>
                <w:rFonts w:ascii="仿宋" w:eastAsia="仿宋" w:hAnsi="仿宋" w:cs="宋体"/>
                <w:b/>
                <w:bCs/>
                <w:sz w:val="28"/>
                <w:szCs w:val="28"/>
              </w:rPr>
            </w:pPr>
            <w:r w:rsidRPr="00A76A0B">
              <w:rPr>
                <w:rFonts w:ascii="仿宋" w:eastAsia="仿宋" w:hAnsi="仿宋" w:cs="宋体" w:hint="eastAsia"/>
                <w:b/>
                <w:bCs/>
                <w:sz w:val="28"/>
                <w:szCs w:val="28"/>
              </w:rPr>
              <w:t>名称</w:t>
            </w:r>
          </w:p>
        </w:tc>
        <w:tc>
          <w:tcPr>
            <w:tcW w:w="1276" w:type="dxa"/>
          </w:tcPr>
          <w:p w:rsidR="00885F69" w:rsidRPr="00A76A0B" w:rsidRDefault="00885F69" w:rsidP="005936E1">
            <w:pPr>
              <w:jc w:val="center"/>
              <w:rPr>
                <w:rFonts w:ascii="仿宋" w:eastAsia="仿宋" w:hAnsi="仿宋" w:cs="宋体"/>
                <w:b/>
                <w:bCs/>
                <w:sz w:val="28"/>
                <w:szCs w:val="28"/>
              </w:rPr>
            </w:pPr>
            <w:r w:rsidRPr="00A76A0B">
              <w:rPr>
                <w:rFonts w:ascii="仿宋" w:eastAsia="仿宋" w:hAnsi="仿宋" w:cs="宋体" w:hint="eastAsia"/>
                <w:b/>
                <w:bCs/>
                <w:sz w:val="28"/>
                <w:szCs w:val="28"/>
              </w:rPr>
              <w:t>数量</w:t>
            </w:r>
          </w:p>
        </w:tc>
        <w:tc>
          <w:tcPr>
            <w:tcW w:w="2552" w:type="dxa"/>
          </w:tcPr>
          <w:p w:rsidR="00885F69" w:rsidRPr="00A76A0B" w:rsidRDefault="00885F69" w:rsidP="005936E1">
            <w:pPr>
              <w:jc w:val="center"/>
              <w:rPr>
                <w:rFonts w:ascii="仿宋" w:eastAsia="仿宋" w:hAnsi="仿宋" w:cs="宋体"/>
                <w:b/>
                <w:bCs/>
                <w:sz w:val="28"/>
                <w:szCs w:val="28"/>
              </w:rPr>
            </w:pPr>
            <w:r w:rsidRPr="00A76A0B">
              <w:rPr>
                <w:rFonts w:ascii="仿宋" w:eastAsia="仿宋" w:hAnsi="仿宋" w:cs="宋体" w:hint="eastAsia"/>
                <w:b/>
                <w:bCs/>
                <w:sz w:val="28"/>
                <w:szCs w:val="28"/>
              </w:rPr>
              <w:t>备注</w:t>
            </w:r>
          </w:p>
        </w:tc>
      </w:tr>
      <w:tr w:rsidR="007655A2" w:rsidRPr="00A76A0B" w:rsidTr="009223FC">
        <w:trPr>
          <w:jc w:val="center"/>
        </w:trPr>
        <w:tc>
          <w:tcPr>
            <w:tcW w:w="780" w:type="dxa"/>
          </w:tcPr>
          <w:p w:rsidR="007655A2" w:rsidRPr="00A76A0B" w:rsidRDefault="007655A2" w:rsidP="005936E1">
            <w:pPr>
              <w:jc w:val="center"/>
              <w:rPr>
                <w:rFonts w:ascii="仿宋" w:eastAsia="仿宋" w:hAnsi="仿宋" w:cs="宋体"/>
                <w:sz w:val="28"/>
                <w:szCs w:val="28"/>
              </w:rPr>
            </w:pPr>
            <w:r w:rsidRPr="00A76A0B">
              <w:rPr>
                <w:rFonts w:ascii="仿宋" w:eastAsia="仿宋" w:hAnsi="仿宋" w:cs="宋体" w:hint="eastAsia"/>
                <w:sz w:val="28"/>
                <w:szCs w:val="28"/>
              </w:rPr>
              <w:t>1</w:t>
            </w:r>
          </w:p>
        </w:tc>
        <w:tc>
          <w:tcPr>
            <w:tcW w:w="4099" w:type="dxa"/>
            <w:vAlign w:val="center"/>
          </w:tcPr>
          <w:p w:rsidR="007655A2" w:rsidRPr="007655A2" w:rsidRDefault="007655A2" w:rsidP="00471C57">
            <w:pPr>
              <w:widowControl/>
              <w:jc w:val="center"/>
              <w:textAlignment w:val="center"/>
              <w:rPr>
                <w:rFonts w:ascii="仿宋" w:eastAsia="仿宋" w:hAnsi="仿宋" w:cs="宋体"/>
                <w:color w:val="000000"/>
                <w:sz w:val="30"/>
                <w:szCs w:val="30"/>
              </w:rPr>
            </w:pPr>
            <w:r w:rsidRPr="007655A2">
              <w:rPr>
                <w:rFonts w:ascii="仿宋" w:eastAsia="仿宋" w:hAnsi="仿宋" w:cs="宋体" w:hint="eastAsia"/>
                <w:color w:val="000000"/>
                <w:sz w:val="30"/>
                <w:szCs w:val="30"/>
              </w:rPr>
              <w:t>高速气钻保修</w:t>
            </w:r>
          </w:p>
        </w:tc>
        <w:tc>
          <w:tcPr>
            <w:tcW w:w="1276" w:type="dxa"/>
            <w:vAlign w:val="center"/>
          </w:tcPr>
          <w:p w:rsidR="007655A2" w:rsidRPr="007655A2" w:rsidRDefault="007655A2" w:rsidP="00471C57">
            <w:pPr>
              <w:jc w:val="center"/>
              <w:rPr>
                <w:rFonts w:ascii="仿宋" w:eastAsia="仿宋" w:hAnsi="仿宋" w:cs="宋体"/>
                <w:color w:val="000000"/>
                <w:sz w:val="30"/>
                <w:szCs w:val="30"/>
              </w:rPr>
            </w:pPr>
            <w:r w:rsidRPr="007655A2">
              <w:rPr>
                <w:rFonts w:ascii="仿宋" w:eastAsia="仿宋" w:hAnsi="仿宋" w:cs="宋体"/>
                <w:color w:val="000000"/>
                <w:sz w:val="30"/>
                <w:szCs w:val="30"/>
              </w:rPr>
              <w:t>1</w:t>
            </w:r>
          </w:p>
        </w:tc>
        <w:tc>
          <w:tcPr>
            <w:tcW w:w="2552" w:type="dxa"/>
            <w:vMerge w:val="restart"/>
          </w:tcPr>
          <w:p w:rsidR="007655A2" w:rsidRPr="00A76A0B" w:rsidRDefault="007655A2" w:rsidP="00777844">
            <w:pPr>
              <w:widowControl/>
              <w:spacing w:line="560" w:lineRule="exact"/>
              <w:jc w:val="left"/>
              <w:rPr>
                <w:rFonts w:ascii="仿宋" w:eastAsia="仿宋" w:hAnsi="仿宋" w:cs="宋体"/>
                <w:sz w:val="28"/>
                <w:szCs w:val="28"/>
              </w:rPr>
            </w:pPr>
            <w:r w:rsidRPr="00A76A0B">
              <w:rPr>
                <w:rFonts w:ascii="仿宋" w:eastAsia="仿宋" w:hAnsi="仿宋" w:cs="宋体" w:hint="eastAsia"/>
                <w:color w:val="000000"/>
                <w:sz w:val="28"/>
                <w:szCs w:val="28"/>
              </w:rPr>
              <w:t>技术参数详见附件</w:t>
            </w:r>
          </w:p>
        </w:tc>
      </w:tr>
      <w:tr w:rsidR="007655A2" w:rsidRPr="00A76A0B" w:rsidTr="009223FC">
        <w:trPr>
          <w:jc w:val="center"/>
        </w:trPr>
        <w:tc>
          <w:tcPr>
            <w:tcW w:w="780" w:type="dxa"/>
          </w:tcPr>
          <w:p w:rsidR="007655A2" w:rsidRPr="00A76A0B" w:rsidRDefault="007655A2" w:rsidP="005936E1">
            <w:pPr>
              <w:jc w:val="center"/>
              <w:rPr>
                <w:rFonts w:ascii="仿宋" w:eastAsia="仿宋" w:hAnsi="仿宋" w:cs="宋体"/>
                <w:sz w:val="28"/>
                <w:szCs w:val="28"/>
              </w:rPr>
            </w:pPr>
            <w:r>
              <w:rPr>
                <w:rFonts w:ascii="仿宋" w:eastAsia="仿宋" w:hAnsi="仿宋" w:cs="宋体" w:hint="eastAsia"/>
                <w:sz w:val="28"/>
                <w:szCs w:val="28"/>
              </w:rPr>
              <w:t>2</w:t>
            </w:r>
          </w:p>
        </w:tc>
        <w:tc>
          <w:tcPr>
            <w:tcW w:w="4099" w:type="dxa"/>
            <w:vAlign w:val="center"/>
          </w:tcPr>
          <w:p w:rsidR="007655A2" w:rsidRPr="007655A2" w:rsidRDefault="007655A2" w:rsidP="00471C57">
            <w:pPr>
              <w:jc w:val="center"/>
              <w:rPr>
                <w:rFonts w:ascii="仿宋" w:eastAsia="仿宋" w:hAnsi="仿宋"/>
                <w:sz w:val="30"/>
                <w:szCs w:val="30"/>
              </w:rPr>
            </w:pPr>
            <w:r w:rsidRPr="007655A2">
              <w:rPr>
                <w:rFonts w:ascii="仿宋" w:eastAsia="仿宋" w:hAnsi="仿宋" w:hint="eastAsia"/>
                <w:sz w:val="30"/>
                <w:szCs w:val="30"/>
              </w:rPr>
              <w:t>手术动力系统（气钻）保修</w:t>
            </w:r>
          </w:p>
        </w:tc>
        <w:tc>
          <w:tcPr>
            <w:tcW w:w="1276" w:type="dxa"/>
            <w:vAlign w:val="center"/>
          </w:tcPr>
          <w:p w:rsidR="007655A2" w:rsidRPr="007655A2" w:rsidRDefault="007655A2" w:rsidP="00471C57">
            <w:pPr>
              <w:widowControl/>
              <w:jc w:val="center"/>
              <w:textAlignment w:val="center"/>
              <w:rPr>
                <w:rFonts w:ascii="仿宋" w:eastAsia="仿宋" w:hAnsi="仿宋" w:cs="宋体"/>
                <w:color w:val="000000"/>
                <w:sz w:val="30"/>
                <w:szCs w:val="30"/>
              </w:rPr>
            </w:pPr>
            <w:r w:rsidRPr="007655A2">
              <w:rPr>
                <w:rFonts w:ascii="仿宋" w:eastAsia="仿宋" w:hAnsi="仿宋" w:cs="宋体"/>
                <w:color w:val="000000"/>
                <w:sz w:val="30"/>
                <w:szCs w:val="30"/>
              </w:rPr>
              <w:t>3</w:t>
            </w:r>
          </w:p>
        </w:tc>
        <w:tc>
          <w:tcPr>
            <w:tcW w:w="2552" w:type="dxa"/>
            <w:vMerge/>
          </w:tcPr>
          <w:p w:rsidR="007655A2" w:rsidRPr="00A76A0B" w:rsidRDefault="007655A2" w:rsidP="00777844">
            <w:pPr>
              <w:widowControl/>
              <w:spacing w:line="560" w:lineRule="exact"/>
              <w:jc w:val="left"/>
              <w:rPr>
                <w:rFonts w:ascii="仿宋" w:eastAsia="仿宋" w:hAnsi="仿宋" w:cs="宋体"/>
                <w:color w:val="000000"/>
                <w:sz w:val="28"/>
                <w:szCs w:val="28"/>
              </w:rPr>
            </w:pPr>
          </w:p>
        </w:tc>
      </w:tr>
    </w:tbl>
    <w:p w:rsidR="00431C41" w:rsidRPr="00A76A0B" w:rsidRDefault="00431C41" w:rsidP="00431C41">
      <w:pPr>
        <w:widowControl/>
        <w:spacing w:line="560" w:lineRule="exact"/>
        <w:ind w:left="472"/>
        <w:jc w:val="left"/>
        <w:rPr>
          <w:rFonts w:ascii="仿宋" w:eastAsia="仿宋" w:hAnsi="仿宋" w:cs="宋体"/>
          <w:b/>
          <w:color w:val="000000"/>
          <w:kern w:val="0"/>
          <w:sz w:val="32"/>
          <w:szCs w:val="32"/>
        </w:rPr>
      </w:pPr>
    </w:p>
    <w:p w:rsidR="00431C41" w:rsidRPr="00A76A0B" w:rsidRDefault="00BB0C7F" w:rsidP="00D03746">
      <w:pPr>
        <w:pStyle w:val="a7"/>
        <w:widowControl/>
        <w:numPr>
          <w:ilvl w:val="0"/>
          <w:numId w:val="1"/>
        </w:numPr>
        <w:spacing w:line="560" w:lineRule="exact"/>
        <w:ind w:firstLineChars="0"/>
        <w:jc w:val="left"/>
        <w:rPr>
          <w:rFonts w:ascii="仿宋" w:eastAsia="仿宋" w:hAnsi="仿宋" w:cs="宋体"/>
          <w:b/>
          <w:color w:val="000000"/>
          <w:kern w:val="0"/>
          <w:sz w:val="32"/>
          <w:szCs w:val="32"/>
        </w:rPr>
      </w:pPr>
      <w:r w:rsidRPr="00A76A0B">
        <w:rPr>
          <w:rFonts w:ascii="仿宋" w:eastAsia="仿宋" w:hAnsi="仿宋" w:cs="宋体" w:hint="eastAsia"/>
          <w:b/>
          <w:color w:val="000000"/>
          <w:kern w:val="0"/>
          <w:sz w:val="32"/>
          <w:szCs w:val="32"/>
        </w:rPr>
        <w:t>报名时间</w:t>
      </w:r>
    </w:p>
    <w:p w:rsidR="00431C41" w:rsidRPr="00A76A0B" w:rsidRDefault="00BB0C7F"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公告即日起，报名期限为五个工作日，即20</w:t>
      </w:r>
      <w:r w:rsidR="00214DD9">
        <w:rPr>
          <w:rFonts w:ascii="仿宋" w:eastAsia="仿宋" w:hAnsi="仿宋" w:cs="宋体" w:hint="eastAsia"/>
          <w:color w:val="000000"/>
          <w:kern w:val="0"/>
          <w:sz w:val="32"/>
          <w:szCs w:val="32"/>
        </w:rPr>
        <w:t>23</w:t>
      </w:r>
      <w:r w:rsidRPr="00A76A0B">
        <w:rPr>
          <w:rFonts w:ascii="仿宋" w:eastAsia="仿宋" w:hAnsi="仿宋" w:cs="宋体" w:hint="eastAsia"/>
          <w:color w:val="000000"/>
          <w:kern w:val="0"/>
          <w:sz w:val="32"/>
          <w:szCs w:val="32"/>
        </w:rPr>
        <w:t>年</w:t>
      </w:r>
      <w:r w:rsidR="00214DD9">
        <w:rPr>
          <w:rFonts w:ascii="仿宋" w:eastAsia="仿宋" w:hAnsi="仿宋" w:cs="宋体" w:hint="eastAsia"/>
          <w:color w:val="000000"/>
          <w:kern w:val="0"/>
          <w:sz w:val="32"/>
          <w:szCs w:val="32"/>
        </w:rPr>
        <w:t>3</w:t>
      </w:r>
      <w:r w:rsidRPr="00A76A0B">
        <w:rPr>
          <w:rFonts w:ascii="仿宋" w:eastAsia="仿宋" w:hAnsi="仿宋" w:cs="宋体" w:hint="eastAsia"/>
          <w:color w:val="000000"/>
          <w:kern w:val="0"/>
          <w:sz w:val="32"/>
          <w:szCs w:val="32"/>
        </w:rPr>
        <w:t>月</w:t>
      </w:r>
      <w:r w:rsidR="009306F5">
        <w:rPr>
          <w:rFonts w:ascii="仿宋" w:eastAsia="仿宋" w:hAnsi="仿宋" w:cs="宋体" w:hint="eastAsia"/>
          <w:color w:val="000000"/>
          <w:kern w:val="0"/>
          <w:sz w:val="32"/>
          <w:szCs w:val="32"/>
        </w:rPr>
        <w:t>15</w:t>
      </w:r>
      <w:r w:rsidRPr="00A76A0B">
        <w:rPr>
          <w:rFonts w:ascii="仿宋" w:eastAsia="仿宋" w:hAnsi="仿宋" w:cs="宋体" w:hint="eastAsia"/>
          <w:color w:val="000000"/>
          <w:kern w:val="0"/>
          <w:sz w:val="32"/>
          <w:szCs w:val="32"/>
        </w:rPr>
        <w:t>日—</w:t>
      </w:r>
      <w:r w:rsidR="00214DD9">
        <w:rPr>
          <w:rFonts w:ascii="仿宋" w:eastAsia="仿宋" w:hAnsi="仿宋" w:cs="宋体" w:hint="eastAsia"/>
          <w:color w:val="000000"/>
          <w:kern w:val="0"/>
          <w:sz w:val="32"/>
          <w:szCs w:val="32"/>
        </w:rPr>
        <w:t>3</w:t>
      </w:r>
      <w:r w:rsidRPr="00A76A0B">
        <w:rPr>
          <w:rFonts w:ascii="仿宋" w:eastAsia="仿宋" w:hAnsi="仿宋" w:cs="宋体" w:hint="eastAsia"/>
          <w:color w:val="000000"/>
          <w:kern w:val="0"/>
          <w:sz w:val="32"/>
          <w:szCs w:val="32"/>
        </w:rPr>
        <w:t>月</w:t>
      </w:r>
      <w:r w:rsidR="009306F5">
        <w:rPr>
          <w:rFonts w:ascii="仿宋" w:eastAsia="仿宋" w:hAnsi="仿宋" w:cs="宋体" w:hint="eastAsia"/>
          <w:color w:val="000000"/>
          <w:kern w:val="0"/>
          <w:sz w:val="32"/>
          <w:szCs w:val="32"/>
        </w:rPr>
        <w:t>21</w:t>
      </w:r>
      <w:r w:rsidRPr="00A76A0B">
        <w:rPr>
          <w:rFonts w:ascii="仿宋" w:eastAsia="仿宋" w:hAnsi="仿宋" w:cs="宋体" w:hint="eastAsia"/>
          <w:color w:val="000000"/>
          <w:kern w:val="0"/>
          <w:sz w:val="32"/>
          <w:szCs w:val="32"/>
        </w:rPr>
        <w:t>日</w:t>
      </w: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17：30前。</w:t>
      </w:r>
    </w:p>
    <w:p w:rsidR="00431C41" w:rsidRPr="00A76A0B" w:rsidRDefault="00797363" w:rsidP="00A76A0B">
      <w:pPr>
        <w:widowControl/>
        <w:spacing w:line="560" w:lineRule="exact"/>
        <w:ind w:firstLineChars="150" w:firstLine="482"/>
        <w:jc w:val="left"/>
        <w:rPr>
          <w:rFonts w:ascii="仿宋" w:eastAsia="仿宋" w:hAnsi="仿宋" w:cs="宋体"/>
          <w:b/>
          <w:color w:val="000000"/>
          <w:kern w:val="0"/>
          <w:sz w:val="32"/>
          <w:szCs w:val="32"/>
        </w:rPr>
      </w:pPr>
      <w:r w:rsidRPr="00A76A0B">
        <w:rPr>
          <w:rFonts w:ascii="仿宋" w:eastAsia="仿宋" w:hAnsi="仿宋" w:cs="宋体" w:hint="eastAsia"/>
          <w:b/>
          <w:color w:val="000000"/>
          <w:kern w:val="0"/>
          <w:sz w:val="32"/>
          <w:szCs w:val="32"/>
        </w:rPr>
        <w:t>二、</w:t>
      </w:r>
      <w:r w:rsidR="00BB0C7F" w:rsidRPr="00A76A0B">
        <w:rPr>
          <w:rFonts w:ascii="仿宋" w:eastAsia="仿宋" w:hAnsi="simsun" w:cs="宋体" w:hint="eastAsia"/>
          <w:b/>
          <w:color w:val="000000"/>
          <w:kern w:val="0"/>
          <w:sz w:val="32"/>
          <w:szCs w:val="32"/>
        </w:rPr>
        <w:t> </w:t>
      </w:r>
      <w:r w:rsidR="00E71F39" w:rsidRPr="00A76A0B">
        <w:rPr>
          <w:rFonts w:ascii="仿宋" w:eastAsia="仿宋" w:hAnsi="仿宋" w:cs="宋体" w:hint="eastAsia"/>
          <w:b/>
          <w:color w:val="000000"/>
          <w:kern w:val="0"/>
          <w:sz w:val="32"/>
          <w:szCs w:val="32"/>
        </w:rPr>
        <w:t>参与论证供应</w:t>
      </w:r>
      <w:r w:rsidR="00BB0C7F" w:rsidRPr="00A76A0B">
        <w:rPr>
          <w:rFonts w:ascii="仿宋" w:eastAsia="仿宋" w:hAnsi="仿宋" w:cs="宋体" w:hint="eastAsia"/>
          <w:b/>
          <w:color w:val="000000"/>
          <w:kern w:val="0"/>
          <w:sz w:val="32"/>
          <w:szCs w:val="32"/>
        </w:rPr>
        <w:t>商资格</w:t>
      </w:r>
    </w:p>
    <w:p w:rsidR="00431C41" w:rsidRPr="00A76A0B" w:rsidRDefault="00CD7839"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1、</w:t>
      </w:r>
      <w:r w:rsidR="00F45E41" w:rsidRPr="00A76A0B">
        <w:rPr>
          <w:rFonts w:ascii="仿宋" w:eastAsia="仿宋" w:hAnsi="仿宋" w:cs="宋体" w:hint="eastAsia"/>
          <w:color w:val="000000"/>
          <w:kern w:val="0"/>
          <w:sz w:val="32"/>
          <w:szCs w:val="32"/>
        </w:rPr>
        <w:t>必须是中华人民共和国境内注册的能独立承担民事责任的法人或其他组织</w:t>
      </w:r>
      <w:r w:rsidR="00EC46AA" w:rsidRPr="00A76A0B">
        <w:rPr>
          <w:rFonts w:ascii="仿宋" w:eastAsia="仿宋" w:hAnsi="仿宋" w:cs="宋体" w:hint="eastAsia"/>
          <w:color w:val="000000"/>
          <w:kern w:val="0"/>
          <w:sz w:val="32"/>
          <w:szCs w:val="32"/>
        </w:rPr>
        <w:t>；</w:t>
      </w:r>
    </w:p>
    <w:p w:rsidR="00431C41" w:rsidRPr="00A76A0B" w:rsidRDefault="0025314C"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2</w:t>
      </w:r>
      <w:r w:rsidR="00C1390C" w:rsidRPr="00A76A0B">
        <w:rPr>
          <w:rFonts w:ascii="仿宋" w:eastAsia="仿宋" w:hAnsi="仿宋" w:cs="宋体" w:hint="eastAsia"/>
          <w:color w:val="000000"/>
          <w:kern w:val="0"/>
          <w:sz w:val="32"/>
          <w:szCs w:val="32"/>
        </w:rPr>
        <w:t>、</w:t>
      </w:r>
      <w:r w:rsidR="000E65EB" w:rsidRPr="00A76A0B">
        <w:rPr>
          <w:rFonts w:ascii="仿宋" w:eastAsia="仿宋" w:hAnsi="仿宋" w:cs="宋体" w:hint="eastAsia"/>
          <w:color w:val="000000"/>
          <w:kern w:val="0"/>
          <w:sz w:val="32"/>
          <w:szCs w:val="32"/>
        </w:rPr>
        <w:t>如果是代理商必须提供产品制造商的合法授权函；</w:t>
      </w:r>
    </w:p>
    <w:p w:rsidR="00431C41" w:rsidRPr="00A76A0B" w:rsidRDefault="00041B64"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3、</w:t>
      </w:r>
      <w:r w:rsidR="000E65EB" w:rsidRPr="00A76A0B">
        <w:rPr>
          <w:rFonts w:ascii="仿宋" w:eastAsia="仿宋" w:hAnsi="仿宋" w:cs="宋体" w:hint="eastAsia"/>
          <w:color w:val="000000"/>
          <w:kern w:val="0"/>
          <w:sz w:val="32"/>
          <w:szCs w:val="32"/>
        </w:rPr>
        <w:t>依法取得营业执照（或事业单位法人证书，或社会团体法人登记证书，或执业许可证）、组织机构代码证和税务登记证复印件（或者“三证合一”复印件）</w:t>
      </w:r>
      <w:r w:rsidR="000E65EB" w:rsidRPr="00A76A0B">
        <w:rPr>
          <w:rFonts w:ascii="仿宋" w:eastAsia="仿宋" w:hAnsi="仿宋" w:hint="eastAsia"/>
          <w:sz w:val="32"/>
          <w:szCs w:val="32"/>
        </w:rPr>
        <w:t>，包括厂家（加盖公章）；</w:t>
      </w:r>
    </w:p>
    <w:p w:rsidR="00431C41" w:rsidRPr="00A76A0B" w:rsidRDefault="00041B64"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lastRenderedPageBreak/>
        <w:t>4</w:t>
      </w:r>
      <w:r w:rsidR="00F45E41" w:rsidRPr="00A76A0B">
        <w:rPr>
          <w:rFonts w:ascii="仿宋" w:eastAsia="仿宋" w:hAnsi="仿宋" w:cs="宋体" w:hint="eastAsia"/>
          <w:color w:val="000000"/>
          <w:kern w:val="0"/>
          <w:sz w:val="32"/>
          <w:szCs w:val="32"/>
        </w:rPr>
        <w:t>、</w:t>
      </w:r>
      <w:r w:rsidR="007C4D89" w:rsidRPr="00A76A0B">
        <w:rPr>
          <w:rFonts w:ascii="仿宋" w:eastAsia="仿宋" w:hAnsi="仿宋" w:cs="宋体" w:hint="eastAsia"/>
          <w:color w:val="000000"/>
          <w:kern w:val="0"/>
          <w:sz w:val="32"/>
          <w:szCs w:val="32"/>
        </w:rPr>
        <w:t>维修中如需更换的</w:t>
      </w:r>
      <w:r w:rsidR="00454BC4" w:rsidRPr="00A76A0B">
        <w:rPr>
          <w:rFonts w:ascii="仿宋" w:eastAsia="仿宋" w:hAnsi="仿宋" w:cs="宋体" w:hint="eastAsia"/>
          <w:color w:val="000000"/>
          <w:kern w:val="0"/>
          <w:sz w:val="32"/>
          <w:szCs w:val="32"/>
        </w:rPr>
        <w:t>零</w:t>
      </w:r>
      <w:r w:rsidR="007C4D89" w:rsidRPr="00A76A0B">
        <w:rPr>
          <w:rFonts w:ascii="仿宋" w:eastAsia="仿宋" w:hAnsi="仿宋" w:cs="宋体" w:hint="eastAsia"/>
          <w:color w:val="000000"/>
          <w:kern w:val="0"/>
          <w:sz w:val="32"/>
          <w:szCs w:val="32"/>
        </w:rPr>
        <w:t>配件</w:t>
      </w:r>
      <w:r w:rsidR="007C4D89" w:rsidRPr="00A76A0B">
        <w:rPr>
          <w:rFonts w:ascii="仿宋" w:eastAsia="仿宋" w:hAnsi="仿宋" w:hint="eastAsia"/>
          <w:sz w:val="32"/>
          <w:szCs w:val="32"/>
        </w:rPr>
        <w:t>须</w:t>
      </w:r>
      <w:r w:rsidR="00454BC4" w:rsidRPr="00A76A0B">
        <w:rPr>
          <w:rFonts w:ascii="仿宋" w:eastAsia="仿宋" w:hAnsi="仿宋" w:hint="eastAsia"/>
          <w:sz w:val="32"/>
          <w:szCs w:val="32"/>
        </w:rPr>
        <w:t>强制要求取得“三证”的</w:t>
      </w:r>
      <w:r w:rsidR="000E65EB" w:rsidRPr="00A76A0B">
        <w:rPr>
          <w:rFonts w:ascii="仿宋" w:eastAsia="仿宋" w:hAnsi="仿宋" w:hint="eastAsia"/>
          <w:sz w:val="32"/>
          <w:szCs w:val="32"/>
        </w:rPr>
        <w:t>，</w:t>
      </w:r>
      <w:r w:rsidR="00454BC4" w:rsidRPr="00A76A0B">
        <w:rPr>
          <w:rFonts w:ascii="仿宋" w:eastAsia="仿宋" w:hAnsi="仿宋" w:hint="eastAsia"/>
          <w:sz w:val="32"/>
          <w:szCs w:val="32"/>
        </w:rPr>
        <w:t>服务</w:t>
      </w:r>
      <w:r w:rsidR="000E65EB" w:rsidRPr="00A76A0B">
        <w:rPr>
          <w:rFonts w:ascii="仿宋" w:eastAsia="仿宋" w:hAnsi="仿宋" w:hint="eastAsia"/>
          <w:sz w:val="32"/>
          <w:szCs w:val="32"/>
        </w:rPr>
        <w:t>商必须具有相应的医疗器械经营许可证、国内制造商必须具有相应的医疗器械生产企业许可证、参与论证的产品具有相应的医疗器械注册证；</w:t>
      </w:r>
    </w:p>
    <w:p w:rsidR="00214DD9" w:rsidRPr="00214DD9" w:rsidRDefault="00214DD9" w:rsidP="00214DD9">
      <w:pPr>
        <w:pStyle w:val="a7"/>
        <w:widowControl/>
        <w:numPr>
          <w:ilvl w:val="0"/>
          <w:numId w:val="2"/>
        </w:numPr>
        <w:spacing w:line="560" w:lineRule="exact"/>
        <w:ind w:firstLineChars="0"/>
        <w:jc w:val="left"/>
        <w:rPr>
          <w:rFonts w:ascii="仿宋" w:eastAsia="仿宋" w:hAnsi="仿宋"/>
          <w:sz w:val="32"/>
          <w:szCs w:val="32"/>
        </w:rPr>
      </w:pPr>
      <w:r w:rsidRPr="00214DD9">
        <w:rPr>
          <w:rFonts w:ascii="仿宋" w:eastAsia="仿宋" w:hAnsi="仿宋" w:cs="宋体" w:hint="eastAsia"/>
          <w:b/>
          <w:color w:val="000000"/>
          <w:kern w:val="0"/>
          <w:sz w:val="32"/>
          <w:szCs w:val="32"/>
        </w:rPr>
        <w:t>报名要求</w:t>
      </w:r>
    </w:p>
    <w:p w:rsidR="00214DD9" w:rsidRDefault="00214DD9" w:rsidP="00214DD9">
      <w:pPr>
        <w:widowControl/>
        <w:spacing w:line="560" w:lineRule="exact"/>
        <w:ind w:left="472"/>
        <w:jc w:val="left"/>
        <w:rPr>
          <w:rFonts w:ascii="仿宋" w:eastAsia="仿宋" w:hAnsi="仿宋" w:cs="宋体"/>
          <w:color w:val="000000"/>
          <w:kern w:val="0"/>
          <w:sz w:val="32"/>
          <w:szCs w:val="32"/>
        </w:rPr>
      </w:pPr>
      <w:r w:rsidRPr="00214DD9">
        <w:rPr>
          <w:rFonts w:ascii="仿宋" w:eastAsia="仿宋" w:hAnsi="仿宋" w:cs="宋体" w:hint="eastAsia"/>
          <w:color w:val="000000"/>
          <w:kern w:val="0"/>
          <w:sz w:val="32"/>
          <w:szCs w:val="32"/>
        </w:rPr>
        <w:t>1、供应商须先向医院物资采购管理科提交报名表；</w:t>
      </w:r>
    </w:p>
    <w:p w:rsidR="00214DD9" w:rsidRDefault="00214DD9" w:rsidP="00214DD9">
      <w:pPr>
        <w:widowControl/>
        <w:spacing w:line="560" w:lineRule="exact"/>
        <w:ind w:left="472"/>
        <w:jc w:val="left"/>
        <w:rPr>
          <w:rFonts w:ascii="仿宋" w:eastAsia="仿宋" w:hAnsi="仿宋"/>
          <w:sz w:val="32"/>
          <w:szCs w:val="32"/>
        </w:rPr>
      </w:pPr>
      <w:r w:rsidRPr="00214DD9">
        <w:rPr>
          <w:rFonts w:ascii="仿宋" w:eastAsia="仿宋" w:hAnsi="仿宋" w:cs="宋体" w:hint="eastAsia"/>
          <w:color w:val="000000"/>
          <w:kern w:val="0"/>
          <w:sz w:val="32"/>
          <w:szCs w:val="32"/>
        </w:rPr>
        <w:t>2</w:t>
      </w:r>
      <w:r>
        <w:rPr>
          <w:rFonts w:ascii="仿宋" w:eastAsia="仿宋" w:hAnsi="仿宋" w:cs="宋体" w:hint="eastAsia"/>
          <w:color w:val="000000"/>
          <w:kern w:val="0"/>
          <w:sz w:val="32"/>
          <w:szCs w:val="32"/>
        </w:rPr>
        <w:t>、供应商须提交《参与论证供应商</w:t>
      </w:r>
      <w:r w:rsidRPr="00214DD9">
        <w:rPr>
          <w:rFonts w:ascii="仿宋" w:eastAsia="仿宋" w:hAnsi="仿宋" w:cs="宋体" w:hint="eastAsia"/>
          <w:color w:val="000000"/>
          <w:kern w:val="0"/>
          <w:sz w:val="32"/>
          <w:szCs w:val="32"/>
        </w:rPr>
        <w:t>资格》中要求的相关资质证明文件；</w:t>
      </w:r>
    </w:p>
    <w:p w:rsidR="00214DD9" w:rsidRPr="00214DD9" w:rsidRDefault="00214DD9" w:rsidP="00214DD9">
      <w:pPr>
        <w:widowControl/>
        <w:spacing w:line="560" w:lineRule="exact"/>
        <w:ind w:left="472"/>
        <w:jc w:val="left"/>
        <w:rPr>
          <w:rFonts w:ascii="仿宋" w:eastAsia="仿宋" w:hAnsi="仿宋"/>
          <w:sz w:val="32"/>
          <w:szCs w:val="32"/>
        </w:rPr>
      </w:pPr>
      <w:r w:rsidRPr="00214DD9">
        <w:rPr>
          <w:rFonts w:ascii="仿宋" w:eastAsia="仿宋" w:hAnsi="仿宋" w:cs="宋体" w:hint="eastAsia"/>
          <w:color w:val="000000"/>
          <w:kern w:val="0"/>
          <w:sz w:val="32"/>
          <w:szCs w:val="32"/>
        </w:rPr>
        <w:t>3、</w:t>
      </w:r>
      <w:r w:rsidRPr="00214DD9">
        <w:rPr>
          <w:rFonts w:ascii="仿宋" w:eastAsia="仿宋" w:hAnsi="仿宋" w:hint="eastAsia"/>
          <w:sz w:val="32"/>
          <w:szCs w:val="32"/>
        </w:rPr>
        <w:t>供应商须提供近三年内相同设备三家或以上广州地区三甲医院销售合同或发票（含配置清单）等复印件供参考。</w:t>
      </w:r>
    </w:p>
    <w:p w:rsidR="00431C41" w:rsidRPr="00A76A0B" w:rsidRDefault="00BB0C7F" w:rsidP="00D03746">
      <w:pPr>
        <w:pStyle w:val="a7"/>
        <w:widowControl/>
        <w:numPr>
          <w:ilvl w:val="0"/>
          <w:numId w:val="2"/>
        </w:numPr>
        <w:spacing w:line="560" w:lineRule="exact"/>
        <w:ind w:firstLineChars="0"/>
        <w:jc w:val="left"/>
        <w:rPr>
          <w:rFonts w:ascii="仿宋" w:eastAsia="仿宋" w:hAnsi="仿宋" w:cs="宋体"/>
          <w:b/>
          <w:color w:val="000000"/>
          <w:kern w:val="0"/>
          <w:sz w:val="32"/>
          <w:szCs w:val="32"/>
        </w:rPr>
      </w:pPr>
      <w:r w:rsidRPr="00A76A0B">
        <w:rPr>
          <w:rFonts w:ascii="仿宋" w:eastAsia="仿宋" w:hAnsi="仿宋" w:cs="宋体" w:hint="eastAsia"/>
          <w:b/>
          <w:color w:val="000000"/>
          <w:kern w:val="0"/>
          <w:sz w:val="32"/>
          <w:szCs w:val="32"/>
        </w:rPr>
        <w:t>项目论证要求</w:t>
      </w:r>
    </w:p>
    <w:p w:rsidR="00431C41" w:rsidRPr="00A76A0B" w:rsidRDefault="00BB0C7F"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报名</w:t>
      </w:r>
      <w:r w:rsidR="00D3176F" w:rsidRPr="00A76A0B">
        <w:rPr>
          <w:rFonts w:ascii="仿宋" w:eastAsia="仿宋" w:hAnsi="仿宋" w:cs="宋体" w:hint="eastAsia"/>
          <w:color w:val="000000"/>
          <w:kern w:val="0"/>
          <w:sz w:val="32"/>
          <w:szCs w:val="32"/>
        </w:rPr>
        <w:t>结束后将组织开展项目论证，具体时间以医院通知为准。届时请合格供应</w:t>
      </w:r>
      <w:r w:rsidRPr="00A76A0B">
        <w:rPr>
          <w:rFonts w:ascii="仿宋" w:eastAsia="仿宋" w:hAnsi="仿宋" w:cs="宋体" w:hint="eastAsia"/>
          <w:color w:val="000000"/>
          <w:kern w:val="0"/>
          <w:sz w:val="32"/>
          <w:szCs w:val="32"/>
        </w:rPr>
        <w:t>商携带以下资料（</w:t>
      </w:r>
      <w:r w:rsidRPr="00A76A0B">
        <w:rPr>
          <w:rFonts w:ascii="仿宋" w:eastAsia="仿宋" w:hAnsi="仿宋" w:hint="eastAsia"/>
          <w:b/>
          <w:sz w:val="32"/>
          <w:szCs w:val="32"/>
        </w:rPr>
        <w:t>请按以下顺序装订）</w:t>
      </w:r>
      <w:r w:rsidRPr="00A76A0B">
        <w:rPr>
          <w:rFonts w:ascii="仿宋" w:eastAsia="仿宋" w:hAnsi="仿宋" w:hint="eastAsia"/>
          <w:sz w:val="32"/>
          <w:szCs w:val="32"/>
        </w:rPr>
        <w:t>参加论证</w:t>
      </w:r>
      <w:r w:rsidRPr="00A76A0B">
        <w:rPr>
          <w:rFonts w:ascii="仿宋" w:eastAsia="仿宋" w:hAnsi="仿宋" w:cs="宋体" w:hint="eastAsia"/>
          <w:color w:val="000000"/>
          <w:kern w:val="0"/>
          <w:sz w:val="32"/>
          <w:szCs w:val="32"/>
        </w:rPr>
        <w:t>：</w:t>
      </w:r>
    </w:p>
    <w:p w:rsidR="00431C41" w:rsidRPr="00A76A0B" w:rsidRDefault="00BB0C7F"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1、资料封面。所含内容依次如下:封面标题《XX项目市</w:t>
      </w:r>
      <w:r w:rsidR="00791FAB" w:rsidRPr="00A76A0B">
        <w:rPr>
          <w:rFonts w:ascii="仿宋" w:eastAsia="仿宋" w:hAnsi="仿宋" w:cs="宋体" w:hint="eastAsia"/>
          <w:color w:val="000000"/>
          <w:kern w:val="0"/>
          <w:sz w:val="32"/>
          <w:szCs w:val="32"/>
        </w:rPr>
        <w:t>场调研</w:t>
      </w:r>
      <w:r w:rsidR="006E09BB" w:rsidRPr="00A76A0B">
        <w:rPr>
          <w:rFonts w:ascii="仿宋" w:eastAsia="仿宋" w:hAnsi="仿宋" w:cs="宋体" w:hint="eastAsia"/>
          <w:color w:val="000000"/>
          <w:kern w:val="0"/>
          <w:sz w:val="32"/>
          <w:szCs w:val="32"/>
        </w:rPr>
        <w:t>资料》：产品名称、品牌（进口则写明中英文两种）、生产厂家或者代理商</w:t>
      </w:r>
      <w:r w:rsidR="00791FAB" w:rsidRPr="00A76A0B">
        <w:rPr>
          <w:rFonts w:ascii="仿宋" w:eastAsia="仿宋" w:hAnsi="仿宋" w:cs="宋体" w:hint="eastAsia"/>
          <w:color w:val="000000"/>
          <w:kern w:val="0"/>
          <w:sz w:val="32"/>
          <w:szCs w:val="32"/>
        </w:rPr>
        <w:t>名称</w:t>
      </w:r>
      <w:r w:rsidRPr="00A76A0B">
        <w:rPr>
          <w:rFonts w:ascii="仿宋" w:eastAsia="仿宋" w:hAnsi="仿宋" w:cs="宋体" w:hint="eastAsia"/>
          <w:color w:val="000000"/>
          <w:kern w:val="0"/>
          <w:sz w:val="32"/>
          <w:szCs w:val="32"/>
        </w:rPr>
        <w:t>；</w:t>
      </w:r>
    </w:p>
    <w:p w:rsidR="00431C41" w:rsidRPr="00A76A0B" w:rsidRDefault="00D85AEB"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2、资料目录清单（编写页码）;</w:t>
      </w:r>
    </w:p>
    <w:p w:rsidR="00431C41" w:rsidRPr="00A76A0B" w:rsidRDefault="00D85AEB"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3、</w:t>
      </w:r>
      <w:r w:rsidR="00BB0C7F" w:rsidRPr="00A76A0B">
        <w:rPr>
          <w:rFonts w:ascii="仿宋" w:eastAsia="仿宋" w:hAnsi="仿宋" w:cs="宋体" w:hint="eastAsia"/>
          <w:color w:val="000000"/>
          <w:kern w:val="0"/>
          <w:sz w:val="32"/>
          <w:szCs w:val="32"/>
        </w:rPr>
        <w:t>项目报价(含设备的零配件</w:t>
      </w:r>
      <w:r w:rsidR="001C3468" w:rsidRPr="00A76A0B">
        <w:rPr>
          <w:rFonts w:ascii="仿宋" w:eastAsia="仿宋" w:hAnsi="仿宋" w:cs="宋体" w:hint="eastAsia"/>
          <w:color w:val="000000"/>
          <w:kern w:val="0"/>
          <w:sz w:val="32"/>
          <w:szCs w:val="32"/>
        </w:rPr>
        <w:t>、耗材</w:t>
      </w:r>
      <w:r w:rsidR="00BB0C7F" w:rsidRPr="00A76A0B">
        <w:rPr>
          <w:rFonts w:ascii="仿宋" w:eastAsia="仿宋" w:hAnsi="仿宋" w:cs="宋体" w:hint="eastAsia"/>
          <w:color w:val="000000"/>
          <w:kern w:val="0"/>
          <w:sz w:val="32"/>
          <w:szCs w:val="32"/>
        </w:rPr>
        <w:t>)及市场参考报价（须与所提供的发票一致）；</w:t>
      </w:r>
    </w:p>
    <w:p w:rsidR="00431C41" w:rsidRPr="00A76A0B" w:rsidRDefault="00D85AEB"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4</w:t>
      </w:r>
      <w:r w:rsidR="00BB0C7F" w:rsidRPr="00A76A0B">
        <w:rPr>
          <w:rFonts w:ascii="仿宋" w:eastAsia="仿宋" w:hAnsi="仿宋" w:cs="宋体" w:hint="eastAsia"/>
          <w:color w:val="000000"/>
          <w:kern w:val="0"/>
          <w:sz w:val="32"/>
          <w:szCs w:val="32"/>
        </w:rPr>
        <w:t>、产品彩页</w:t>
      </w:r>
      <w:r w:rsidR="008D1805" w:rsidRPr="00A76A0B">
        <w:rPr>
          <w:rFonts w:ascii="仿宋" w:eastAsia="仿宋" w:hAnsi="仿宋" w:cs="宋体" w:hint="eastAsia"/>
          <w:color w:val="000000"/>
          <w:kern w:val="0"/>
          <w:sz w:val="32"/>
          <w:szCs w:val="32"/>
        </w:rPr>
        <w:t>及</w:t>
      </w:r>
      <w:r w:rsidR="00BB0C7F" w:rsidRPr="00A76A0B">
        <w:rPr>
          <w:rFonts w:ascii="仿宋" w:eastAsia="仿宋" w:hAnsi="仿宋" w:cs="宋体" w:hint="eastAsia"/>
          <w:color w:val="000000"/>
          <w:kern w:val="0"/>
          <w:sz w:val="32"/>
          <w:szCs w:val="32"/>
        </w:rPr>
        <w:t>配置清单；</w:t>
      </w:r>
    </w:p>
    <w:p w:rsidR="00431C41" w:rsidRPr="00A76A0B" w:rsidRDefault="00D85AEB"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5</w:t>
      </w:r>
      <w:r w:rsidR="00BB0C7F" w:rsidRPr="00A76A0B">
        <w:rPr>
          <w:rFonts w:ascii="仿宋" w:eastAsia="仿宋" w:hAnsi="仿宋" w:cs="宋体" w:hint="eastAsia"/>
          <w:color w:val="000000"/>
          <w:kern w:val="0"/>
          <w:sz w:val="32"/>
          <w:szCs w:val="32"/>
        </w:rPr>
        <w:t>、详细介绍本产品性能特点及优势</w:t>
      </w:r>
      <w:r w:rsidR="00A93475" w:rsidRPr="00A76A0B">
        <w:rPr>
          <w:rFonts w:ascii="仿宋" w:eastAsia="仿宋" w:hAnsi="仿宋" w:cs="宋体" w:hint="eastAsia"/>
          <w:color w:val="000000"/>
          <w:kern w:val="0"/>
          <w:sz w:val="32"/>
          <w:szCs w:val="32"/>
        </w:rPr>
        <w:t>;</w:t>
      </w:r>
      <w:r w:rsidR="00CE336E" w:rsidRPr="00A76A0B">
        <w:rPr>
          <w:rFonts w:ascii="仿宋" w:eastAsia="仿宋" w:hAnsi="仿宋" w:hint="eastAsia"/>
          <w:sz w:val="32"/>
          <w:szCs w:val="32"/>
        </w:rPr>
        <w:t xml:space="preserve"> </w:t>
      </w:r>
    </w:p>
    <w:p w:rsidR="00431C41" w:rsidRPr="00A76A0B" w:rsidRDefault="00D85AEB"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lastRenderedPageBreak/>
        <w:t>6</w:t>
      </w:r>
      <w:r w:rsidR="00BB0C7F" w:rsidRPr="00A76A0B">
        <w:rPr>
          <w:rFonts w:ascii="仿宋" w:eastAsia="仿宋" w:hAnsi="仿宋" w:cs="宋体" w:hint="eastAsia"/>
          <w:color w:val="000000"/>
          <w:kern w:val="0"/>
          <w:sz w:val="32"/>
          <w:szCs w:val="32"/>
        </w:rPr>
        <w:t>、所提供产品的技术参数与我院技术参数要求及市场其他品牌同等级产品技术参数对比表；</w:t>
      </w:r>
    </w:p>
    <w:p w:rsidR="00431C41" w:rsidRPr="00A76A0B" w:rsidRDefault="00D85AEB"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7</w:t>
      </w:r>
      <w:r w:rsidR="00BB0C7F" w:rsidRPr="00A76A0B">
        <w:rPr>
          <w:rFonts w:ascii="仿宋" w:eastAsia="仿宋" w:hAnsi="仿宋" w:cs="宋体" w:hint="eastAsia"/>
          <w:color w:val="000000"/>
          <w:kern w:val="0"/>
          <w:sz w:val="32"/>
          <w:szCs w:val="32"/>
        </w:rPr>
        <w:t>、售后服务及供货时间；</w:t>
      </w:r>
    </w:p>
    <w:p w:rsidR="00431C41" w:rsidRPr="00A76A0B" w:rsidRDefault="00D85AEB"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8</w:t>
      </w:r>
      <w:r w:rsidR="00BB0C7F" w:rsidRPr="00A76A0B">
        <w:rPr>
          <w:rFonts w:ascii="仿宋" w:eastAsia="仿宋" w:hAnsi="仿宋" w:cs="宋体" w:hint="eastAsia"/>
          <w:color w:val="000000"/>
          <w:kern w:val="0"/>
          <w:sz w:val="32"/>
          <w:szCs w:val="32"/>
        </w:rPr>
        <w:t>、产品市场销售业绩和用户一览表；</w:t>
      </w:r>
    </w:p>
    <w:p w:rsidR="00431C41" w:rsidRPr="00A76A0B" w:rsidRDefault="00D85AEB"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9</w:t>
      </w:r>
      <w:r w:rsidR="00BB0C7F" w:rsidRPr="00A76A0B">
        <w:rPr>
          <w:rFonts w:ascii="仿宋" w:eastAsia="仿宋" w:hAnsi="仿宋" w:cs="宋体" w:hint="eastAsia"/>
          <w:color w:val="000000"/>
          <w:kern w:val="0"/>
          <w:sz w:val="32"/>
          <w:szCs w:val="32"/>
        </w:rPr>
        <w:t>、</w:t>
      </w:r>
      <w:r w:rsidR="00BB0C7F" w:rsidRPr="00A76A0B">
        <w:rPr>
          <w:rFonts w:ascii="仿宋" w:eastAsia="仿宋" w:hAnsi="仿宋" w:cs="宋体" w:hint="eastAsia"/>
          <w:b/>
          <w:color w:val="000000"/>
          <w:kern w:val="0"/>
          <w:sz w:val="32"/>
          <w:szCs w:val="32"/>
        </w:rPr>
        <w:t>▲</w:t>
      </w:r>
      <w:r w:rsidR="00CD4145" w:rsidRPr="00A76A0B">
        <w:rPr>
          <w:rFonts w:ascii="仿宋" w:eastAsia="仿宋" w:hAnsi="仿宋" w:cs="宋体" w:hint="eastAsia"/>
          <w:b/>
          <w:color w:val="000000"/>
          <w:kern w:val="0"/>
          <w:sz w:val="32"/>
          <w:szCs w:val="32"/>
        </w:rPr>
        <w:t>近三年内三家或以上广州地区三甲医院相同设备</w:t>
      </w:r>
      <w:r w:rsidR="009E6CA5" w:rsidRPr="00A76A0B">
        <w:rPr>
          <w:rFonts w:ascii="仿宋" w:eastAsia="仿宋" w:hAnsi="仿宋" w:cs="宋体" w:hint="eastAsia"/>
          <w:b/>
          <w:color w:val="000000"/>
          <w:kern w:val="0"/>
          <w:sz w:val="32"/>
          <w:szCs w:val="32"/>
        </w:rPr>
        <w:t>保修服务</w:t>
      </w:r>
      <w:r w:rsidR="00CD4145" w:rsidRPr="00A76A0B">
        <w:rPr>
          <w:rFonts w:ascii="仿宋" w:eastAsia="仿宋" w:hAnsi="仿宋" w:cs="宋体" w:hint="eastAsia"/>
          <w:b/>
          <w:color w:val="000000"/>
          <w:kern w:val="0"/>
          <w:sz w:val="32"/>
          <w:szCs w:val="32"/>
        </w:rPr>
        <w:t>合同或发票（含配置清单）</w:t>
      </w:r>
      <w:r w:rsidR="00BB0C7F" w:rsidRPr="00A76A0B">
        <w:rPr>
          <w:rFonts w:ascii="仿宋" w:eastAsia="仿宋" w:hAnsi="仿宋" w:cs="宋体" w:hint="eastAsia"/>
          <w:b/>
          <w:color w:val="000000"/>
          <w:kern w:val="0"/>
          <w:sz w:val="32"/>
          <w:szCs w:val="32"/>
        </w:rPr>
        <w:t>等复印件供参考;</w:t>
      </w:r>
    </w:p>
    <w:p w:rsidR="00431C41" w:rsidRPr="00A76A0B" w:rsidRDefault="00D85AEB"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10</w:t>
      </w:r>
      <w:r w:rsidR="00BB0C7F" w:rsidRPr="00A76A0B">
        <w:rPr>
          <w:rFonts w:ascii="仿宋" w:eastAsia="仿宋" w:hAnsi="仿宋" w:cs="宋体" w:hint="eastAsia"/>
          <w:color w:val="000000"/>
          <w:kern w:val="0"/>
          <w:sz w:val="32"/>
          <w:szCs w:val="32"/>
        </w:rPr>
        <w:t>、</w:t>
      </w:r>
      <w:r w:rsidR="00EE49E8" w:rsidRPr="00A76A0B">
        <w:rPr>
          <w:rFonts w:ascii="仿宋" w:eastAsia="仿宋" w:hAnsi="仿宋" w:cs="宋体" w:hint="eastAsia"/>
          <w:color w:val="000000"/>
          <w:kern w:val="0"/>
          <w:sz w:val="32"/>
          <w:szCs w:val="32"/>
        </w:rPr>
        <w:t>生产厂家或</w:t>
      </w:r>
      <w:r w:rsidR="0009163B" w:rsidRPr="00A76A0B">
        <w:rPr>
          <w:rFonts w:ascii="仿宋" w:eastAsia="仿宋" w:hAnsi="仿宋" w:cs="宋体" w:hint="eastAsia"/>
          <w:color w:val="000000"/>
          <w:kern w:val="0"/>
          <w:sz w:val="32"/>
          <w:szCs w:val="32"/>
        </w:rPr>
        <w:t>代理商的相关资质证书</w:t>
      </w:r>
      <w:r w:rsidR="00BB0C7F" w:rsidRPr="00A76A0B">
        <w:rPr>
          <w:rFonts w:ascii="仿宋" w:eastAsia="仿宋" w:hAnsi="仿宋" w:cs="宋体" w:hint="eastAsia"/>
          <w:color w:val="000000"/>
          <w:kern w:val="0"/>
          <w:sz w:val="32"/>
          <w:szCs w:val="32"/>
        </w:rPr>
        <w:t>；</w:t>
      </w:r>
    </w:p>
    <w:p w:rsidR="00431C41" w:rsidRPr="00A76A0B" w:rsidRDefault="00BB0C7F"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1</w:t>
      </w:r>
      <w:r w:rsidR="00D85AEB" w:rsidRPr="00A76A0B">
        <w:rPr>
          <w:rFonts w:ascii="仿宋" w:eastAsia="仿宋" w:hAnsi="仿宋" w:cs="宋体" w:hint="eastAsia"/>
          <w:color w:val="000000"/>
          <w:kern w:val="0"/>
          <w:sz w:val="32"/>
          <w:szCs w:val="32"/>
        </w:rPr>
        <w:t>1</w:t>
      </w:r>
      <w:r w:rsidRPr="00A76A0B">
        <w:rPr>
          <w:rFonts w:ascii="仿宋" w:eastAsia="仿宋" w:hAnsi="仿宋" w:cs="宋体" w:hint="eastAsia"/>
          <w:color w:val="000000"/>
          <w:kern w:val="0"/>
          <w:sz w:val="32"/>
          <w:szCs w:val="32"/>
        </w:rPr>
        <w:t>、法定代表人证明书及法定代表人授权委托书；</w:t>
      </w:r>
    </w:p>
    <w:p w:rsidR="00431C41" w:rsidRPr="00A76A0B" w:rsidRDefault="00BB0C7F"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1</w:t>
      </w:r>
      <w:r w:rsidR="00D85AEB" w:rsidRPr="00A76A0B">
        <w:rPr>
          <w:rFonts w:ascii="仿宋" w:eastAsia="仿宋" w:hAnsi="仿宋" w:cs="宋体" w:hint="eastAsia"/>
          <w:color w:val="000000"/>
          <w:kern w:val="0"/>
          <w:sz w:val="32"/>
          <w:szCs w:val="32"/>
        </w:rPr>
        <w:t>2</w:t>
      </w:r>
      <w:r w:rsidRPr="00A76A0B">
        <w:rPr>
          <w:rFonts w:ascii="仿宋" w:eastAsia="仿宋" w:hAnsi="仿宋" w:cs="宋体" w:hint="eastAsia"/>
          <w:color w:val="000000"/>
          <w:kern w:val="0"/>
          <w:sz w:val="32"/>
          <w:szCs w:val="32"/>
        </w:rPr>
        <w:t>、准备装订好资料</w:t>
      </w:r>
      <w:r w:rsidR="004C4C60" w:rsidRPr="00A76A0B">
        <w:rPr>
          <w:rFonts w:ascii="仿宋" w:eastAsia="仿宋" w:hAnsi="仿宋" w:cs="宋体" w:hint="eastAsia"/>
          <w:color w:val="000000"/>
          <w:kern w:val="0"/>
          <w:sz w:val="32"/>
          <w:szCs w:val="32"/>
        </w:rPr>
        <w:t>8</w:t>
      </w:r>
      <w:r w:rsidRPr="00A76A0B">
        <w:rPr>
          <w:rFonts w:ascii="仿宋" w:eastAsia="仿宋" w:hAnsi="仿宋" w:cs="宋体" w:hint="eastAsia"/>
          <w:color w:val="000000"/>
          <w:kern w:val="0"/>
          <w:sz w:val="32"/>
          <w:szCs w:val="32"/>
        </w:rPr>
        <w:t>份，正本2份，副本</w:t>
      </w:r>
      <w:r w:rsidR="004C4C60" w:rsidRPr="00A76A0B">
        <w:rPr>
          <w:rFonts w:ascii="仿宋" w:eastAsia="仿宋" w:hAnsi="仿宋" w:cs="宋体" w:hint="eastAsia"/>
          <w:color w:val="000000"/>
          <w:kern w:val="0"/>
          <w:sz w:val="32"/>
          <w:szCs w:val="32"/>
        </w:rPr>
        <w:t>6</w:t>
      </w:r>
      <w:r w:rsidRPr="00A76A0B">
        <w:rPr>
          <w:rFonts w:ascii="仿宋" w:eastAsia="仿宋" w:hAnsi="仿宋" w:cs="宋体" w:hint="eastAsia"/>
          <w:color w:val="000000"/>
          <w:kern w:val="0"/>
          <w:sz w:val="32"/>
          <w:szCs w:val="32"/>
        </w:rPr>
        <w:t>份</w:t>
      </w:r>
      <w:r w:rsidR="00961A1B" w:rsidRPr="00A76A0B">
        <w:rPr>
          <w:rFonts w:ascii="仿宋" w:eastAsia="仿宋" w:hAnsi="仿宋" w:cs="宋体" w:hint="eastAsia"/>
          <w:color w:val="000000"/>
          <w:kern w:val="0"/>
          <w:sz w:val="32"/>
          <w:szCs w:val="32"/>
        </w:rPr>
        <w:t>；</w:t>
      </w:r>
    </w:p>
    <w:p w:rsidR="00431C41" w:rsidRPr="00A76A0B" w:rsidRDefault="00A55D90"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1</w:t>
      </w:r>
      <w:r w:rsidR="00D85AEB" w:rsidRPr="00A76A0B">
        <w:rPr>
          <w:rFonts w:ascii="仿宋" w:eastAsia="仿宋" w:hAnsi="仿宋" w:cs="宋体" w:hint="eastAsia"/>
          <w:color w:val="000000"/>
          <w:kern w:val="0"/>
          <w:sz w:val="32"/>
          <w:szCs w:val="32"/>
        </w:rPr>
        <w:t>3</w:t>
      </w:r>
      <w:r w:rsidRPr="00A76A0B">
        <w:rPr>
          <w:rFonts w:ascii="仿宋" w:eastAsia="仿宋" w:hAnsi="仿宋" w:cs="宋体" w:hint="eastAsia"/>
          <w:color w:val="000000"/>
          <w:kern w:val="0"/>
          <w:sz w:val="32"/>
          <w:szCs w:val="32"/>
        </w:rPr>
        <w:t>、</w:t>
      </w:r>
      <w:r w:rsidR="00961A1B" w:rsidRPr="00A76A0B">
        <w:rPr>
          <w:rFonts w:ascii="仿宋" w:eastAsia="仿宋" w:hAnsi="仿宋" w:cs="宋体" w:hint="eastAsia"/>
          <w:b/>
          <w:color w:val="000000"/>
          <w:kern w:val="0"/>
          <w:sz w:val="32"/>
          <w:szCs w:val="32"/>
        </w:rPr>
        <w:t>▲</w:t>
      </w:r>
      <w:r w:rsidR="00E102F5" w:rsidRPr="00A76A0B">
        <w:rPr>
          <w:rFonts w:ascii="仿宋" w:eastAsia="仿宋" w:hAnsi="仿宋" w:cs="宋体" w:hint="eastAsia"/>
          <w:color w:val="000000"/>
          <w:kern w:val="0"/>
          <w:sz w:val="32"/>
          <w:szCs w:val="32"/>
        </w:rPr>
        <w:t>各报名单位届时至少应选派一名熟悉产品技术参数的人员和负责商务报价的人员参加论证。</w:t>
      </w:r>
    </w:p>
    <w:p w:rsidR="00431C41" w:rsidRPr="00A76A0B" w:rsidRDefault="00D85AEB"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14、论证地点：</w:t>
      </w:r>
      <w:r w:rsidR="0091201E" w:rsidRPr="00A76A0B">
        <w:rPr>
          <w:rFonts w:ascii="仿宋" w:eastAsia="仿宋" w:hAnsi="仿宋" w:cs="宋体" w:hint="eastAsia"/>
          <w:color w:val="000000"/>
          <w:kern w:val="0"/>
          <w:sz w:val="32"/>
          <w:szCs w:val="32"/>
        </w:rPr>
        <w:t>医院9号楼1楼101室</w:t>
      </w:r>
      <w:r w:rsidRPr="00A76A0B">
        <w:rPr>
          <w:rFonts w:ascii="仿宋" w:eastAsia="仿宋" w:hAnsi="仿宋" w:cs="宋体" w:hint="eastAsia"/>
          <w:color w:val="000000"/>
          <w:kern w:val="0"/>
          <w:sz w:val="32"/>
          <w:szCs w:val="32"/>
        </w:rPr>
        <w:t>。</w:t>
      </w:r>
    </w:p>
    <w:p w:rsidR="00431C41" w:rsidRPr="00A76A0B" w:rsidRDefault="00BB0C7F" w:rsidP="00A76A0B">
      <w:pPr>
        <w:widowControl/>
        <w:spacing w:line="560" w:lineRule="exact"/>
        <w:ind w:firstLineChars="150" w:firstLine="482"/>
        <w:jc w:val="left"/>
        <w:rPr>
          <w:rFonts w:ascii="仿宋" w:eastAsia="仿宋" w:hAnsi="仿宋" w:cs="宋体"/>
          <w:b/>
          <w:color w:val="000000"/>
          <w:kern w:val="0"/>
          <w:sz w:val="32"/>
          <w:szCs w:val="32"/>
        </w:rPr>
      </w:pPr>
      <w:r w:rsidRPr="00A76A0B">
        <w:rPr>
          <w:rFonts w:ascii="仿宋" w:eastAsia="仿宋" w:hAnsi="仿宋" w:cs="宋体" w:hint="eastAsia"/>
          <w:b/>
          <w:color w:val="000000"/>
          <w:kern w:val="0"/>
          <w:sz w:val="32"/>
          <w:szCs w:val="32"/>
        </w:rPr>
        <w:t>四、报名地点</w:t>
      </w:r>
    </w:p>
    <w:p w:rsidR="00431C41" w:rsidRPr="00A76A0B" w:rsidRDefault="00BB0C7F"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广州市海珠区新港中路466号大院</w:t>
      </w:r>
      <w:r w:rsidR="001A6B9A" w:rsidRPr="00A76A0B">
        <w:rPr>
          <w:rFonts w:ascii="仿宋" w:eastAsia="仿宋" w:hAnsi="仿宋" w:cs="宋体" w:hint="eastAsia"/>
          <w:color w:val="000000"/>
          <w:kern w:val="0"/>
          <w:sz w:val="32"/>
          <w:szCs w:val="32"/>
        </w:rPr>
        <w:t>9</w:t>
      </w:r>
      <w:r w:rsidRPr="00A76A0B">
        <w:rPr>
          <w:rFonts w:ascii="仿宋" w:eastAsia="仿宋" w:hAnsi="仿宋" w:cs="宋体" w:hint="eastAsia"/>
          <w:color w:val="000000"/>
          <w:kern w:val="0"/>
          <w:sz w:val="32"/>
          <w:szCs w:val="32"/>
        </w:rPr>
        <w:t>号楼</w:t>
      </w:r>
      <w:r w:rsidR="00A76A0B">
        <w:rPr>
          <w:rFonts w:ascii="仿宋" w:eastAsia="仿宋" w:hAnsi="仿宋" w:cs="宋体" w:hint="eastAsia"/>
          <w:color w:val="000000"/>
          <w:kern w:val="0"/>
          <w:sz w:val="32"/>
          <w:szCs w:val="32"/>
        </w:rPr>
        <w:t>2</w:t>
      </w:r>
      <w:r w:rsidRPr="00A76A0B">
        <w:rPr>
          <w:rFonts w:ascii="仿宋" w:eastAsia="仿宋" w:hAnsi="仿宋" w:cs="宋体" w:hint="eastAsia"/>
          <w:color w:val="000000"/>
          <w:kern w:val="0"/>
          <w:sz w:val="32"/>
          <w:szCs w:val="32"/>
        </w:rPr>
        <w:t>楼物资采购管理科</w:t>
      </w:r>
      <w:r w:rsidR="00A76A0B">
        <w:rPr>
          <w:rFonts w:ascii="仿宋" w:eastAsia="仿宋" w:hAnsi="仿宋" w:cs="宋体" w:hint="eastAsia"/>
          <w:color w:val="000000"/>
          <w:kern w:val="0"/>
          <w:sz w:val="32"/>
          <w:szCs w:val="32"/>
        </w:rPr>
        <w:t>217</w:t>
      </w:r>
      <w:r w:rsidRPr="00A76A0B">
        <w:rPr>
          <w:rFonts w:ascii="仿宋" w:eastAsia="仿宋" w:hAnsi="仿宋" w:cs="宋体" w:hint="eastAsia"/>
          <w:color w:val="000000"/>
          <w:kern w:val="0"/>
          <w:sz w:val="32"/>
          <w:szCs w:val="32"/>
        </w:rPr>
        <w:t>办公室。</w:t>
      </w:r>
    </w:p>
    <w:p w:rsidR="00431C41" w:rsidRPr="00A76A0B" w:rsidRDefault="00BB0C7F"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联系人：</w:t>
      </w:r>
      <w:r w:rsidR="00D85AEB" w:rsidRPr="00A76A0B">
        <w:rPr>
          <w:rFonts w:ascii="仿宋" w:eastAsia="仿宋" w:hAnsi="仿宋" w:cs="宋体" w:hint="eastAsia"/>
          <w:color w:val="000000"/>
          <w:kern w:val="0"/>
          <w:sz w:val="32"/>
          <w:szCs w:val="32"/>
        </w:rPr>
        <w:t>滕煜</w:t>
      </w:r>
    </w:p>
    <w:p w:rsidR="00431C41" w:rsidRPr="00A76A0B" w:rsidRDefault="00BB0C7F"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仿宋" w:cs="宋体" w:hint="eastAsia"/>
          <w:color w:val="000000"/>
          <w:kern w:val="0"/>
          <w:sz w:val="32"/>
          <w:szCs w:val="32"/>
        </w:rPr>
        <w:t>联系电话：8916</w:t>
      </w:r>
      <w:r w:rsidR="00A76A0B">
        <w:rPr>
          <w:rFonts w:ascii="仿宋" w:eastAsia="仿宋" w:hAnsi="仿宋" w:cs="宋体" w:hint="eastAsia"/>
          <w:color w:val="000000"/>
          <w:kern w:val="0"/>
          <w:sz w:val="32"/>
          <w:szCs w:val="32"/>
        </w:rPr>
        <w:t>8052</w:t>
      </w:r>
    </w:p>
    <w:p w:rsidR="00BB0C7F" w:rsidRPr="00A76A0B" w:rsidRDefault="00BB0C7F" w:rsidP="00431C41">
      <w:pPr>
        <w:widowControl/>
        <w:spacing w:line="560" w:lineRule="exact"/>
        <w:ind w:firstLineChars="150" w:firstLine="480"/>
        <w:jc w:val="left"/>
        <w:rPr>
          <w:rFonts w:ascii="仿宋" w:eastAsia="仿宋" w:hAnsi="仿宋" w:cs="宋体"/>
          <w:b/>
          <w:color w:val="000000"/>
          <w:kern w:val="0"/>
          <w:sz w:val="32"/>
          <w:szCs w:val="32"/>
        </w:rPr>
      </w:pPr>
      <w:r w:rsidRPr="00A76A0B">
        <w:rPr>
          <w:rFonts w:ascii="仿宋" w:eastAsia="仿宋" w:hAnsi="simsun" w:cs="宋体" w:hint="eastAsia"/>
          <w:color w:val="000000"/>
          <w:kern w:val="0"/>
          <w:sz w:val="32"/>
          <w:szCs w:val="32"/>
        </w:rPr>
        <w:t>       </w:t>
      </w:r>
    </w:p>
    <w:p w:rsidR="00797363" w:rsidRPr="00A76A0B" w:rsidRDefault="00797363" w:rsidP="00797363">
      <w:pPr>
        <w:widowControl/>
        <w:spacing w:line="560" w:lineRule="exact"/>
        <w:ind w:firstLineChars="200" w:firstLine="420"/>
        <w:jc w:val="left"/>
        <w:rPr>
          <w:rFonts w:ascii="仿宋" w:eastAsia="仿宋" w:hAnsi="仿宋" w:cs="宋体"/>
          <w:color w:val="000000"/>
          <w:kern w:val="0"/>
          <w:szCs w:val="21"/>
        </w:rPr>
      </w:pPr>
    </w:p>
    <w:p w:rsidR="00BB0C7F" w:rsidRPr="00A76A0B" w:rsidRDefault="00BB0C7F" w:rsidP="00BB0C7F">
      <w:pPr>
        <w:widowControl/>
        <w:spacing w:line="560" w:lineRule="exact"/>
        <w:ind w:left="90" w:firstLine="645"/>
        <w:jc w:val="left"/>
        <w:rPr>
          <w:rFonts w:ascii="仿宋" w:eastAsia="仿宋" w:hAnsi="仿宋" w:cs="宋体"/>
          <w:color w:val="000000"/>
          <w:kern w:val="0"/>
          <w:szCs w:val="21"/>
        </w:rPr>
      </w:pP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 xml:space="preserve">   广东省第二人民医院</w:t>
      </w:r>
      <w:r w:rsidRPr="00A76A0B">
        <w:rPr>
          <w:rFonts w:ascii="仿宋" w:eastAsia="仿宋" w:hAnsi="simsun" w:cs="宋体" w:hint="eastAsia"/>
          <w:color w:val="000000"/>
          <w:kern w:val="0"/>
          <w:sz w:val="32"/>
          <w:szCs w:val="32"/>
        </w:rPr>
        <w:t>                       </w:t>
      </w:r>
    </w:p>
    <w:p w:rsidR="00BB0C7F" w:rsidRPr="00A76A0B" w:rsidRDefault="00BB0C7F" w:rsidP="00BB0C7F">
      <w:pPr>
        <w:widowControl/>
        <w:spacing w:line="560" w:lineRule="exact"/>
        <w:ind w:left="90" w:firstLine="645"/>
        <w:jc w:val="left"/>
        <w:rPr>
          <w:rFonts w:ascii="仿宋" w:eastAsia="仿宋" w:hAnsi="仿宋" w:cs="宋体"/>
          <w:color w:val="000000"/>
          <w:kern w:val="0"/>
          <w:sz w:val="32"/>
          <w:szCs w:val="32"/>
        </w:rPr>
      </w:pP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 xml:space="preserve"> </w:t>
      </w: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 xml:space="preserve"> </w:t>
      </w: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 xml:space="preserve"> </w:t>
      </w: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 xml:space="preserve"> </w:t>
      </w: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 xml:space="preserve"> </w:t>
      </w: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 xml:space="preserve"> </w:t>
      </w: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 xml:space="preserve"> </w:t>
      </w: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 xml:space="preserve"> </w:t>
      </w:r>
      <w:r w:rsidRPr="00A76A0B">
        <w:rPr>
          <w:rFonts w:ascii="仿宋" w:eastAsia="仿宋" w:hAnsi="simsun" w:cs="宋体" w:hint="eastAsia"/>
          <w:color w:val="000000"/>
          <w:kern w:val="0"/>
          <w:sz w:val="32"/>
          <w:szCs w:val="32"/>
        </w:rPr>
        <w:t> </w:t>
      </w:r>
      <w:r w:rsidRPr="00A76A0B">
        <w:rPr>
          <w:rFonts w:ascii="仿宋" w:eastAsia="仿宋" w:hAnsi="仿宋" w:cs="宋体" w:hint="eastAsia"/>
          <w:color w:val="000000"/>
          <w:kern w:val="0"/>
          <w:sz w:val="32"/>
          <w:szCs w:val="32"/>
        </w:rPr>
        <w:t xml:space="preserve">    </w:t>
      </w:r>
      <w:r w:rsidR="00797363" w:rsidRPr="00A76A0B">
        <w:rPr>
          <w:rFonts w:ascii="仿宋" w:eastAsia="仿宋" w:hAnsi="仿宋" w:cs="宋体" w:hint="eastAsia"/>
          <w:color w:val="000000"/>
          <w:kern w:val="0"/>
          <w:sz w:val="32"/>
          <w:szCs w:val="32"/>
        </w:rPr>
        <w:t xml:space="preserve"> </w:t>
      </w:r>
      <w:r w:rsidRPr="00A76A0B">
        <w:rPr>
          <w:rFonts w:ascii="仿宋" w:eastAsia="仿宋" w:hAnsi="仿宋" w:cs="宋体" w:hint="eastAsia"/>
          <w:color w:val="000000"/>
          <w:kern w:val="0"/>
          <w:sz w:val="32"/>
          <w:szCs w:val="32"/>
        </w:rPr>
        <w:t>20</w:t>
      </w:r>
      <w:r w:rsidR="00214DD9">
        <w:rPr>
          <w:rFonts w:ascii="仿宋" w:eastAsia="仿宋" w:hAnsi="仿宋" w:cs="宋体" w:hint="eastAsia"/>
          <w:color w:val="000000"/>
          <w:kern w:val="0"/>
          <w:sz w:val="32"/>
          <w:szCs w:val="32"/>
        </w:rPr>
        <w:t>23</w:t>
      </w:r>
      <w:r w:rsidRPr="00A76A0B">
        <w:rPr>
          <w:rFonts w:ascii="仿宋" w:eastAsia="仿宋" w:hAnsi="仿宋" w:cs="宋体" w:hint="eastAsia"/>
          <w:color w:val="000000"/>
          <w:kern w:val="0"/>
          <w:sz w:val="32"/>
          <w:szCs w:val="32"/>
        </w:rPr>
        <w:t>年</w:t>
      </w:r>
      <w:r w:rsidR="007655A2">
        <w:rPr>
          <w:rFonts w:ascii="仿宋" w:eastAsia="仿宋" w:hAnsi="仿宋" w:cs="宋体" w:hint="eastAsia"/>
          <w:color w:val="000000"/>
          <w:kern w:val="0"/>
          <w:sz w:val="32"/>
          <w:szCs w:val="32"/>
        </w:rPr>
        <w:t>3</w:t>
      </w:r>
      <w:r w:rsidRPr="00A76A0B">
        <w:rPr>
          <w:rFonts w:ascii="仿宋" w:eastAsia="仿宋" w:hAnsi="仿宋" w:cs="宋体" w:hint="eastAsia"/>
          <w:color w:val="000000"/>
          <w:kern w:val="0"/>
          <w:sz w:val="32"/>
          <w:szCs w:val="32"/>
        </w:rPr>
        <w:t>月</w:t>
      </w:r>
      <w:r w:rsidR="009306F5">
        <w:rPr>
          <w:rFonts w:ascii="仿宋" w:eastAsia="仿宋" w:hAnsi="仿宋" w:cs="宋体" w:hint="eastAsia"/>
          <w:color w:val="000000"/>
          <w:kern w:val="0"/>
          <w:sz w:val="32"/>
          <w:szCs w:val="32"/>
        </w:rPr>
        <w:t>14</w:t>
      </w:r>
      <w:r w:rsidRPr="00A76A0B">
        <w:rPr>
          <w:rFonts w:ascii="仿宋" w:eastAsia="仿宋" w:hAnsi="仿宋" w:cs="宋体" w:hint="eastAsia"/>
          <w:color w:val="000000"/>
          <w:kern w:val="0"/>
          <w:sz w:val="32"/>
          <w:szCs w:val="32"/>
        </w:rPr>
        <w:t>日</w:t>
      </w:r>
    </w:p>
    <w:p w:rsidR="00C1390C" w:rsidRPr="00A76A0B" w:rsidRDefault="00C1390C" w:rsidP="00C26E5E">
      <w:pPr>
        <w:widowControl/>
        <w:spacing w:line="560" w:lineRule="exact"/>
        <w:ind w:firstLineChars="200" w:firstLine="640"/>
        <w:jc w:val="left"/>
        <w:rPr>
          <w:rFonts w:ascii="仿宋" w:eastAsia="仿宋" w:hAnsi="仿宋" w:cs="宋体"/>
          <w:color w:val="000000"/>
          <w:kern w:val="0"/>
          <w:sz w:val="32"/>
          <w:szCs w:val="32"/>
        </w:rPr>
      </w:pPr>
    </w:p>
    <w:sectPr w:rsidR="00C1390C" w:rsidRPr="00A76A0B" w:rsidSect="0052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62D" w:rsidRDefault="00AF062D" w:rsidP="006E3083">
      <w:r>
        <w:separator/>
      </w:r>
    </w:p>
  </w:endnote>
  <w:endnote w:type="continuationSeparator" w:id="1">
    <w:p w:rsidR="00AF062D" w:rsidRDefault="00AF062D" w:rsidP="006E3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62D" w:rsidRDefault="00AF062D" w:rsidP="006E3083">
      <w:r>
        <w:separator/>
      </w:r>
    </w:p>
  </w:footnote>
  <w:footnote w:type="continuationSeparator" w:id="1">
    <w:p w:rsidR="00AF062D" w:rsidRDefault="00AF062D" w:rsidP="006E3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8083D"/>
    <w:multiLevelType w:val="hybridMultilevel"/>
    <w:tmpl w:val="B266A4F4"/>
    <w:lvl w:ilvl="0" w:tplc="3FACFA9A">
      <w:start w:val="3"/>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
    <w:nsid w:val="565B295C"/>
    <w:multiLevelType w:val="hybridMultilevel"/>
    <w:tmpl w:val="3A4493DC"/>
    <w:lvl w:ilvl="0" w:tplc="9584987C">
      <w:start w:val="1"/>
      <w:numFmt w:val="japaneseCounting"/>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7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3083"/>
    <w:rsid w:val="00000204"/>
    <w:rsid w:val="00001DE1"/>
    <w:rsid w:val="00002912"/>
    <w:rsid w:val="0000425F"/>
    <w:rsid w:val="000064D1"/>
    <w:rsid w:val="000138A0"/>
    <w:rsid w:val="00015BF5"/>
    <w:rsid w:val="00016302"/>
    <w:rsid w:val="000266C8"/>
    <w:rsid w:val="0003658B"/>
    <w:rsid w:val="00037807"/>
    <w:rsid w:val="00041B64"/>
    <w:rsid w:val="00043540"/>
    <w:rsid w:val="00045E19"/>
    <w:rsid w:val="000525C2"/>
    <w:rsid w:val="000572BD"/>
    <w:rsid w:val="00060C22"/>
    <w:rsid w:val="000624BC"/>
    <w:rsid w:val="0006472D"/>
    <w:rsid w:val="00066A6C"/>
    <w:rsid w:val="00070CC9"/>
    <w:rsid w:val="000807F1"/>
    <w:rsid w:val="00081DB7"/>
    <w:rsid w:val="0009163B"/>
    <w:rsid w:val="000A07DC"/>
    <w:rsid w:val="000A1629"/>
    <w:rsid w:val="000A1C0D"/>
    <w:rsid w:val="000B0E89"/>
    <w:rsid w:val="000B15C0"/>
    <w:rsid w:val="000B421C"/>
    <w:rsid w:val="000D2B01"/>
    <w:rsid w:val="000D6A5B"/>
    <w:rsid w:val="000E1F59"/>
    <w:rsid w:val="000E5792"/>
    <w:rsid w:val="000E65EB"/>
    <w:rsid w:val="000F5A5F"/>
    <w:rsid w:val="00100BC2"/>
    <w:rsid w:val="00101242"/>
    <w:rsid w:val="00107935"/>
    <w:rsid w:val="00111227"/>
    <w:rsid w:val="001120E5"/>
    <w:rsid w:val="00116064"/>
    <w:rsid w:val="0011613F"/>
    <w:rsid w:val="00117C5E"/>
    <w:rsid w:val="0012760A"/>
    <w:rsid w:val="00130006"/>
    <w:rsid w:val="00134B16"/>
    <w:rsid w:val="00134DF5"/>
    <w:rsid w:val="00144143"/>
    <w:rsid w:val="00162270"/>
    <w:rsid w:val="001645FB"/>
    <w:rsid w:val="0018239F"/>
    <w:rsid w:val="00186E3C"/>
    <w:rsid w:val="00196EB8"/>
    <w:rsid w:val="001A2006"/>
    <w:rsid w:val="001A6B9A"/>
    <w:rsid w:val="001B0EFD"/>
    <w:rsid w:val="001B136E"/>
    <w:rsid w:val="001B5FA2"/>
    <w:rsid w:val="001C1658"/>
    <w:rsid w:val="001C3468"/>
    <w:rsid w:val="001C57EE"/>
    <w:rsid w:val="001D45EC"/>
    <w:rsid w:val="001E13A9"/>
    <w:rsid w:val="001E367A"/>
    <w:rsid w:val="001E7E31"/>
    <w:rsid w:val="001F0052"/>
    <w:rsid w:val="001F4190"/>
    <w:rsid w:val="001F6EE3"/>
    <w:rsid w:val="00204A01"/>
    <w:rsid w:val="00212BCB"/>
    <w:rsid w:val="00213542"/>
    <w:rsid w:val="00214DD9"/>
    <w:rsid w:val="00223985"/>
    <w:rsid w:val="002273A9"/>
    <w:rsid w:val="00235272"/>
    <w:rsid w:val="002367A7"/>
    <w:rsid w:val="002436BA"/>
    <w:rsid w:val="002443A1"/>
    <w:rsid w:val="00244B95"/>
    <w:rsid w:val="00252877"/>
    <w:rsid w:val="0025314C"/>
    <w:rsid w:val="00255F57"/>
    <w:rsid w:val="002627C0"/>
    <w:rsid w:val="0026356F"/>
    <w:rsid w:val="00284503"/>
    <w:rsid w:val="00284CFC"/>
    <w:rsid w:val="0028658A"/>
    <w:rsid w:val="00292902"/>
    <w:rsid w:val="00292FBF"/>
    <w:rsid w:val="00293645"/>
    <w:rsid w:val="00296989"/>
    <w:rsid w:val="002A130E"/>
    <w:rsid w:val="002A29BE"/>
    <w:rsid w:val="002A4E77"/>
    <w:rsid w:val="002C1693"/>
    <w:rsid w:val="002D243C"/>
    <w:rsid w:val="002D443A"/>
    <w:rsid w:val="002E69AA"/>
    <w:rsid w:val="002F4D46"/>
    <w:rsid w:val="002F564E"/>
    <w:rsid w:val="002F7F6C"/>
    <w:rsid w:val="0030570B"/>
    <w:rsid w:val="00313658"/>
    <w:rsid w:val="0031569D"/>
    <w:rsid w:val="00325D4C"/>
    <w:rsid w:val="00333E96"/>
    <w:rsid w:val="0033746C"/>
    <w:rsid w:val="0034104E"/>
    <w:rsid w:val="00342FE0"/>
    <w:rsid w:val="00357D1D"/>
    <w:rsid w:val="00360C0A"/>
    <w:rsid w:val="00361A8C"/>
    <w:rsid w:val="003652DC"/>
    <w:rsid w:val="00367A37"/>
    <w:rsid w:val="00390B67"/>
    <w:rsid w:val="00391E31"/>
    <w:rsid w:val="00395EC6"/>
    <w:rsid w:val="003A5C49"/>
    <w:rsid w:val="003C27FF"/>
    <w:rsid w:val="003D014E"/>
    <w:rsid w:val="003D54B6"/>
    <w:rsid w:val="003D5926"/>
    <w:rsid w:val="003E2069"/>
    <w:rsid w:val="003E5E29"/>
    <w:rsid w:val="003F20DF"/>
    <w:rsid w:val="003F557B"/>
    <w:rsid w:val="003F666F"/>
    <w:rsid w:val="003F72BF"/>
    <w:rsid w:val="00412482"/>
    <w:rsid w:val="004156E4"/>
    <w:rsid w:val="0043140C"/>
    <w:rsid w:val="00431C41"/>
    <w:rsid w:val="00441CFC"/>
    <w:rsid w:val="00450333"/>
    <w:rsid w:val="00454BC4"/>
    <w:rsid w:val="00462516"/>
    <w:rsid w:val="00462A60"/>
    <w:rsid w:val="00465DC4"/>
    <w:rsid w:val="00467604"/>
    <w:rsid w:val="004707AE"/>
    <w:rsid w:val="0047211C"/>
    <w:rsid w:val="00480AE3"/>
    <w:rsid w:val="00486FE0"/>
    <w:rsid w:val="0048763B"/>
    <w:rsid w:val="00491FC3"/>
    <w:rsid w:val="00492927"/>
    <w:rsid w:val="004A2BA4"/>
    <w:rsid w:val="004C076F"/>
    <w:rsid w:val="004C3998"/>
    <w:rsid w:val="004C4C60"/>
    <w:rsid w:val="004C6159"/>
    <w:rsid w:val="004C704A"/>
    <w:rsid w:val="004D779A"/>
    <w:rsid w:val="004D7DF3"/>
    <w:rsid w:val="004F26DA"/>
    <w:rsid w:val="004F6ECE"/>
    <w:rsid w:val="00520DBA"/>
    <w:rsid w:val="00523AF5"/>
    <w:rsid w:val="0052748B"/>
    <w:rsid w:val="00527D45"/>
    <w:rsid w:val="00535807"/>
    <w:rsid w:val="00536DEB"/>
    <w:rsid w:val="00544940"/>
    <w:rsid w:val="00563FAE"/>
    <w:rsid w:val="0057436E"/>
    <w:rsid w:val="00576F00"/>
    <w:rsid w:val="0058099D"/>
    <w:rsid w:val="00582D1D"/>
    <w:rsid w:val="00590CC1"/>
    <w:rsid w:val="00591A31"/>
    <w:rsid w:val="00593120"/>
    <w:rsid w:val="00595FCF"/>
    <w:rsid w:val="00596997"/>
    <w:rsid w:val="005B4B77"/>
    <w:rsid w:val="005B4F92"/>
    <w:rsid w:val="005C51E0"/>
    <w:rsid w:val="005C6C08"/>
    <w:rsid w:val="005C7434"/>
    <w:rsid w:val="005D3231"/>
    <w:rsid w:val="005E4450"/>
    <w:rsid w:val="005E6086"/>
    <w:rsid w:val="005F2B6F"/>
    <w:rsid w:val="00613452"/>
    <w:rsid w:val="00615FC5"/>
    <w:rsid w:val="00616E87"/>
    <w:rsid w:val="00617185"/>
    <w:rsid w:val="00621BEB"/>
    <w:rsid w:val="00621E35"/>
    <w:rsid w:val="00622321"/>
    <w:rsid w:val="00623EF0"/>
    <w:rsid w:val="0062545C"/>
    <w:rsid w:val="006363E2"/>
    <w:rsid w:val="0064205C"/>
    <w:rsid w:val="00660033"/>
    <w:rsid w:val="00667E2D"/>
    <w:rsid w:val="00680E4E"/>
    <w:rsid w:val="00686CDA"/>
    <w:rsid w:val="00691D12"/>
    <w:rsid w:val="0069373D"/>
    <w:rsid w:val="00694EB3"/>
    <w:rsid w:val="00696DEA"/>
    <w:rsid w:val="006A28B8"/>
    <w:rsid w:val="006A5047"/>
    <w:rsid w:val="006B20A3"/>
    <w:rsid w:val="006C28B4"/>
    <w:rsid w:val="006C4C71"/>
    <w:rsid w:val="006C543F"/>
    <w:rsid w:val="006D0EA8"/>
    <w:rsid w:val="006E09BB"/>
    <w:rsid w:val="006E3083"/>
    <w:rsid w:val="006E442A"/>
    <w:rsid w:val="006E4C65"/>
    <w:rsid w:val="006E4E90"/>
    <w:rsid w:val="006E67A3"/>
    <w:rsid w:val="006F576B"/>
    <w:rsid w:val="006F5825"/>
    <w:rsid w:val="006F5A0B"/>
    <w:rsid w:val="00704596"/>
    <w:rsid w:val="00705171"/>
    <w:rsid w:val="00706471"/>
    <w:rsid w:val="00707CC4"/>
    <w:rsid w:val="00714A28"/>
    <w:rsid w:val="00726640"/>
    <w:rsid w:val="007446D6"/>
    <w:rsid w:val="0076055A"/>
    <w:rsid w:val="00762039"/>
    <w:rsid w:val="007626C8"/>
    <w:rsid w:val="007655A2"/>
    <w:rsid w:val="007657FB"/>
    <w:rsid w:val="00771F7A"/>
    <w:rsid w:val="0077224B"/>
    <w:rsid w:val="00773D9D"/>
    <w:rsid w:val="00777844"/>
    <w:rsid w:val="00786086"/>
    <w:rsid w:val="00791A8E"/>
    <w:rsid w:val="00791FAB"/>
    <w:rsid w:val="0079245B"/>
    <w:rsid w:val="00792FE4"/>
    <w:rsid w:val="0079498E"/>
    <w:rsid w:val="00797363"/>
    <w:rsid w:val="00797988"/>
    <w:rsid w:val="007A5ACD"/>
    <w:rsid w:val="007B085E"/>
    <w:rsid w:val="007C4D89"/>
    <w:rsid w:val="007D1FBE"/>
    <w:rsid w:val="007D3BCD"/>
    <w:rsid w:val="007F3C9D"/>
    <w:rsid w:val="0080160F"/>
    <w:rsid w:val="00801706"/>
    <w:rsid w:val="00803FC4"/>
    <w:rsid w:val="00804AAF"/>
    <w:rsid w:val="00807953"/>
    <w:rsid w:val="008221E5"/>
    <w:rsid w:val="00822A9F"/>
    <w:rsid w:val="0082607E"/>
    <w:rsid w:val="00841619"/>
    <w:rsid w:val="008436C4"/>
    <w:rsid w:val="00846DE2"/>
    <w:rsid w:val="008522B6"/>
    <w:rsid w:val="00864AFD"/>
    <w:rsid w:val="00881D74"/>
    <w:rsid w:val="00884C4D"/>
    <w:rsid w:val="00885F69"/>
    <w:rsid w:val="00887F2D"/>
    <w:rsid w:val="00890C3E"/>
    <w:rsid w:val="008A74FE"/>
    <w:rsid w:val="008B03D5"/>
    <w:rsid w:val="008B14D7"/>
    <w:rsid w:val="008C2669"/>
    <w:rsid w:val="008D1805"/>
    <w:rsid w:val="008D47AF"/>
    <w:rsid w:val="008F189C"/>
    <w:rsid w:val="008F349E"/>
    <w:rsid w:val="00911FF5"/>
    <w:rsid w:val="0091201E"/>
    <w:rsid w:val="00915A36"/>
    <w:rsid w:val="009212D9"/>
    <w:rsid w:val="00921518"/>
    <w:rsid w:val="00921BFC"/>
    <w:rsid w:val="00924584"/>
    <w:rsid w:val="009302D6"/>
    <w:rsid w:val="009306F5"/>
    <w:rsid w:val="0093158D"/>
    <w:rsid w:val="009366FA"/>
    <w:rsid w:val="009437C4"/>
    <w:rsid w:val="0094389E"/>
    <w:rsid w:val="00950551"/>
    <w:rsid w:val="00950BC8"/>
    <w:rsid w:val="009510CA"/>
    <w:rsid w:val="00951B9F"/>
    <w:rsid w:val="009530AC"/>
    <w:rsid w:val="00953D73"/>
    <w:rsid w:val="009602A0"/>
    <w:rsid w:val="0096071A"/>
    <w:rsid w:val="00961512"/>
    <w:rsid w:val="009618B5"/>
    <w:rsid w:val="00961A1B"/>
    <w:rsid w:val="009670A7"/>
    <w:rsid w:val="00993B68"/>
    <w:rsid w:val="009A428F"/>
    <w:rsid w:val="009A7853"/>
    <w:rsid w:val="009B245B"/>
    <w:rsid w:val="009B3998"/>
    <w:rsid w:val="009D204A"/>
    <w:rsid w:val="009D458F"/>
    <w:rsid w:val="009E1595"/>
    <w:rsid w:val="009E33D5"/>
    <w:rsid w:val="009E4764"/>
    <w:rsid w:val="009E4C48"/>
    <w:rsid w:val="009E658D"/>
    <w:rsid w:val="009E6CA5"/>
    <w:rsid w:val="00A10A83"/>
    <w:rsid w:val="00A10FDF"/>
    <w:rsid w:val="00A14AB6"/>
    <w:rsid w:val="00A22CCA"/>
    <w:rsid w:val="00A23E13"/>
    <w:rsid w:val="00A46A02"/>
    <w:rsid w:val="00A55163"/>
    <w:rsid w:val="00A55D90"/>
    <w:rsid w:val="00A5701E"/>
    <w:rsid w:val="00A60474"/>
    <w:rsid w:val="00A64F4B"/>
    <w:rsid w:val="00A74AE4"/>
    <w:rsid w:val="00A76715"/>
    <w:rsid w:val="00A76A0B"/>
    <w:rsid w:val="00A80433"/>
    <w:rsid w:val="00A8651B"/>
    <w:rsid w:val="00A87BFE"/>
    <w:rsid w:val="00A9032C"/>
    <w:rsid w:val="00A93475"/>
    <w:rsid w:val="00AA3CD1"/>
    <w:rsid w:val="00AB030F"/>
    <w:rsid w:val="00AB0D60"/>
    <w:rsid w:val="00AC09D1"/>
    <w:rsid w:val="00AC4032"/>
    <w:rsid w:val="00AE07E1"/>
    <w:rsid w:val="00AF062D"/>
    <w:rsid w:val="00AF0C92"/>
    <w:rsid w:val="00AF4744"/>
    <w:rsid w:val="00B03218"/>
    <w:rsid w:val="00B06056"/>
    <w:rsid w:val="00B10BB1"/>
    <w:rsid w:val="00B12122"/>
    <w:rsid w:val="00B1283F"/>
    <w:rsid w:val="00B15E0D"/>
    <w:rsid w:val="00B27354"/>
    <w:rsid w:val="00B43B16"/>
    <w:rsid w:val="00B60FFF"/>
    <w:rsid w:val="00B61B11"/>
    <w:rsid w:val="00B646E0"/>
    <w:rsid w:val="00B720C3"/>
    <w:rsid w:val="00B75140"/>
    <w:rsid w:val="00B75CD6"/>
    <w:rsid w:val="00B83037"/>
    <w:rsid w:val="00B96608"/>
    <w:rsid w:val="00B9769E"/>
    <w:rsid w:val="00BA0FFD"/>
    <w:rsid w:val="00BA4EB4"/>
    <w:rsid w:val="00BB00F3"/>
    <w:rsid w:val="00BB0C7F"/>
    <w:rsid w:val="00BB3EA4"/>
    <w:rsid w:val="00BB492F"/>
    <w:rsid w:val="00BB4FD1"/>
    <w:rsid w:val="00BC2325"/>
    <w:rsid w:val="00BC3392"/>
    <w:rsid w:val="00BC76A8"/>
    <w:rsid w:val="00BD1784"/>
    <w:rsid w:val="00BD1F82"/>
    <w:rsid w:val="00BD3BB2"/>
    <w:rsid w:val="00BD3CBD"/>
    <w:rsid w:val="00BE02DF"/>
    <w:rsid w:val="00BE40F1"/>
    <w:rsid w:val="00BE463F"/>
    <w:rsid w:val="00BF1C36"/>
    <w:rsid w:val="00BF5905"/>
    <w:rsid w:val="00C023DE"/>
    <w:rsid w:val="00C1010F"/>
    <w:rsid w:val="00C1152A"/>
    <w:rsid w:val="00C1390C"/>
    <w:rsid w:val="00C15B99"/>
    <w:rsid w:val="00C1775E"/>
    <w:rsid w:val="00C17EF7"/>
    <w:rsid w:val="00C26E5E"/>
    <w:rsid w:val="00C302BA"/>
    <w:rsid w:val="00C35AE5"/>
    <w:rsid w:val="00C435DE"/>
    <w:rsid w:val="00C531D4"/>
    <w:rsid w:val="00C56337"/>
    <w:rsid w:val="00C75147"/>
    <w:rsid w:val="00C77657"/>
    <w:rsid w:val="00C82C15"/>
    <w:rsid w:val="00C95017"/>
    <w:rsid w:val="00C967C3"/>
    <w:rsid w:val="00CA06AD"/>
    <w:rsid w:val="00CA6E53"/>
    <w:rsid w:val="00CA7904"/>
    <w:rsid w:val="00CB335B"/>
    <w:rsid w:val="00CD2D1E"/>
    <w:rsid w:val="00CD4145"/>
    <w:rsid w:val="00CD7839"/>
    <w:rsid w:val="00CE336E"/>
    <w:rsid w:val="00CE3B04"/>
    <w:rsid w:val="00CF01AA"/>
    <w:rsid w:val="00D03746"/>
    <w:rsid w:val="00D04831"/>
    <w:rsid w:val="00D067A5"/>
    <w:rsid w:val="00D13655"/>
    <w:rsid w:val="00D16E2B"/>
    <w:rsid w:val="00D26A10"/>
    <w:rsid w:val="00D314C6"/>
    <w:rsid w:val="00D3176F"/>
    <w:rsid w:val="00D33449"/>
    <w:rsid w:val="00D35061"/>
    <w:rsid w:val="00D3734E"/>
    <w:rsid w:val="00D45033"/>
    <w:rsid w:val="00D45BE9"/>
    <w:rsid w:val="00D557ED"/>
    <w:rsid w:val="00D56CF3"/>
    <w:rsid w:val="00D61147"/>
    <w:rsid w:val="00D618CD"/>
    <w:rsid w:val="00D61C88"/>
    <w:rsid w:val="00D65E70"/>
    <w:rsid w:val="00D77C0D"/>
    <w:rsid w:val="00D84360"/>
    <w:rsid w:val="00D84F46"/>
    <w:rsid w:val="00D85AEB"/>
    <w:rsid w:val="00D97161"/>
    <w:rsid w:val="00D97C15"/>
    <w:rsid w:val="00DA1EEE"/>
    <w:rsid w:val="00DA5506"/>
    <w:rsid w:val="00DA7200"/>
    <w:rsid w:val="00DB528E"/>
    <w:rsid w:val="00DB6EDF"/>
    <w:rsid w:val="00DC2979"/>
    <w:rsid w:val="00DC2A6C"/>
    <w:rsid w:val="00DC5372"/>
    <w:rsid w:val="00DC587E"/>
    <w:rsid w:val="00DD5C71"/>
    <w:rsid w:val="00DE3CED"/>
    <w:rsid w:val="00DE46BF"/>
    <w:rsid w:val="00DE5436"/>
    <w:rsid w:val="00DE5DCE"/>
    <w:rsid w:val="00DF6505"/>
    <w:rsid w:val="00DF6975"/>
    <w:rsid w:val="00E00B11"/>
    <w:rsid w:val="00E00B4D"/>
    <w:rsid w:val="00E053B9"/>
    <w:rsid w:val="00E102F5"/>
    <w:rsid w:val="00E26477"/>
    <w:rsid w:val="00E31F02"/>
    <w:rsid w:val="00E331B2"/>
    <w:rsid w:val="00E35BD1"/>
    <w:rsid w:val="00E47CAC"/>
    <w:rsid w:val="00E51A74"/>
    <w:rsid w:val="00E55384"/>
    <w:rsid w:val="00E620C0"/>
    <w:rsid w:val="00E67F15"/>
    <w:rsid w:val="00E71F39"/>
    <w:rsid w:val="00E72D0B"/>
    <w:rsid w:val="00E73FFC"/>
    <w:rsid w:val="00E77EAA"/>
    <w:rsid w:val="00E80B32"/>
    <w:rsid w:val="00E85B36"/>
    <w:rsid w:val="00E96AA0"/>
    <w:rsid w:val="00E97413"/>
    <w:rsid w:val="00EA37B1"/>
    <w:rsid w:val="00EA476A"/>
    <w:rsid w:val="00EB5294"/>
    <w:rsid w:val="00EC0895"/>
    <w:rsid w:val="00EC46AA"/>
    <w:rsid w:val="00EC4D3A"/>
    <w:rsid w:val="00EC7DEA"/>
    <w:rsid w:val="00EE1B6B"/>
    <w:rsid w:val="00EE49E8"/>
    <w:rsid w:val="00EF6884"/>
    <w:rsid w:val="00F00D50"/>
    <w:rsid w:val="00F071C9"/>
    <w:rsid w:val="00F078DE"/>
    <w:rsid w:val="00F3485B"/>
    <w:rsid w:val="00F45E41"/>
    <w:rsid w:val="00F467EB"/>
    <w:rsid w:val="00F474DF"/>
    <w:rsid w:val="00F51FEF"/>
    <w:rsid w:val="00F63C77"/>
    <w:rsid w:val="00F70E35"/>
    <w:rsid w:val="00F71BA6"/>
    <w:rsid w:val="00F7779D"/>
    <w:rsid w:val="00F82845"/>
    <w:rsid w:val="00F82B58"/>
    <w:rsid w:val="00F931BB"/>
    <w:rsid w:val="00FA0D27"/>
    <w:rsid w:val="00FB2DA6"/>
    <w:rsid w:val="00FB4239"/>
    <w:rsid w:val="00FD1B6E"/>
    <w:rsid w:val="00FD5A6A"/>
    <w:rsid w:val="00FE1C94"/>
    <w:rsid w:val="00FE4A35"/>
    <w:rsid w:val="00FE5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8B"/>
    <w:pPr>
      <w:widowControl w:val="0"/>
      <w:jc w:val="both"/>
    </w:pPr>
  </w:style>
  <w:style w:type="paragraph" w:styleId="1">
    <w:name w:val="heading 1"/>
    <w:basedOn w:val="a"/>
    <w:link w:val="1Char"/>
    <w:uiPriority w:val="9"/>
    <w:qFormat/>
    <w:rsid w:val="006E3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3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3083"/>
    <w:rPr>
      <w:sz w:val="18"/>
      <w:szCs w:val="18"/>
    </w:rPr>
  </w:style>
  <w:style w:type="paragraph" w:styleId="a4">
    <w:name w:val="footer"/>
    <w:basedOn w:val="a"/>
    <w:link w:val="Char0"/>
    <w:uiPriority w:val="99"/>
    <w:semiHidden/>
    <w:unhideWhenUsed/>
    <w:rsid w:val="006E3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3083"/>
    <w:rPr>
      <w:sz w:val="18"/>
      <w:szCs w:val="18"/>
    </w:rPr>
  </w:style>
  <w:style w:type="character" w:customStyle="1" w:styleId="1Char">
    <w:name w:val="标题 1 Char"/>
    <w:basedOn w:val="a0"/>
    <w:link w:val="1"/>
    <w:uiPriority w:val="9"/>
    <w:rsid w:val="006E3083"/>
    <w:rPr>
      <w:rFonts w:ascii="宋体" w:eastAsia="宋体" w:hAnsi="宋体" w:cs="宋体"/>
      <w:b/>
      <w:bCs/>
      <w:kern w:val="36"/>
      <w:sz w:val="48"/>
      <w:szCs w:val="48"/>
    </w:rPr>
  </w:style>
  <w:style w:type="character" w:styleId="a5">
    <w:name w:val="Strong"/>
    <w:basedOn w:val="a0"/>
    <w:uiPriority w:val="22"/>
    <w:qFormat/>
    <w:rsid w:val="006E3083"/>
    <w:rPr>
      <w:b/>
      <w:bCs/>
    </w:rPr>
  </w:style>
  <w:style w:type="paragraph" w:styleId="a6">
    <w:name w:val="Normal (Web)"/>
    <w:basedOn w:val="a"/>
    <w:uiPriority w:val="99"/>
    <w:semiHidden/>
    <w:unhideWhenUsed/>
    <w:rsid w:val="006E3083"/>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023DE"/>
    <w:pPr>
      <w:ind w:firstLineChars="200" w:firstLine="420"/>
    </w:pPr>
  </w:style>
  <w:style w:type="character" w:styleId="a8">
    <w:name w:val="Hyperlink"/>
    <w:basedOn w:val="a0"/>
    <w:uiPriority w:val="99"/>
    <w:semiHidden/>
    <w:unhideWhenUsed/>
    <w:rsid w:val="00A76715"/>
    <w:rPr>
      <w:color w:val="0000FF"/>
      <w:u w:val="single"/>
    </w:rPr>
  </w:style>
  <w:style w:type="paragraph" w:styleId="a9">
    <w:name w:val="Date"/>
    <w:basedOn w:val="a"/>
    <w:next w:val="a"/>
    <w:link w:val="Char1"/>
    <w:uiPriority w:val="99"/>
    <w:semiHidden/>
    <w:unhideWhenUsed/>
    <w:rsid w:val="00C1390C"/>
    <w:pPr>
      <w:ind w:leftChars="2500" w:left="100"/>
    </w:pPr>
  </w:style>
  <w:style w:type="character" w:customStyle="1" w:styleId="Char1">
    <w:name w:val="日期 Char"/>
    <w:basedOn w:val="a0"/>
    <w:link w:val="a9"/>
    <w:uiPriority w:val="99"/>
    <w:semiHidden/>
    <w:rsid w:val="00C1390C"/>
  </w:style>
  <w:style w:type="table" w:styleId="aa">
    <w:name w:val="Table Grid"/>
    <w:basedOn w:val="a1"/>
    <w:qFormat/>
    <w:rsid w:val="009302D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21735">
      <w:bodyDiv w:val="1"/>
      <w:marLeft w:val="0"/>
      <w:marRight w:val="0"/>
      <w:marTop w:val="0"/>
      <w:marBottom w:val="0"/>
      <w:divBdr>
        <w:top w:val="none" w:sz="0" w:space="0" w:color="auto"/>
        <w:left w:val="none" w:sz="0" w:space="0" w:color="auto"/>
        <w:bottom w:val="none" w:sz="0" w:space="0" w:color="auto"/>
        <w:right w:val="none" w:sz="0" w:space="0" w:color="auto"/>
      </w:divBdr>
      <w:divsChild>
        <w:div w:id="1066995620">
          <w:marLeft w:val="0"/>
          <w:marRight w:val="0"/>
          <w:marTop w:val="300"/>
          <w:marBottom w:val="0"/>
          <w:divBdr>
            <w:top w:val="none" w:sz="0" w:space="0" w:color="auto"/>
            <w:left w:val="none" w:sz="0" w:space="0" w:color="auto"/>
            <w:bottom w:val="none" w:sz="0" w:space="0" w:color="auto"/>
            <w:right w:val="none" w:sz="0" w:space="0" w:color="auto"/>
          </w:divBdr>
        </w:div>
        <w:div w:id="383482088">
          <w:marLeft w:val="0"/>
          <w:marRight w:val="0"/>
          <w:marTop w:val="0"/>
          <w:marBottom w:val="0"/>
          <w:divBdr>
            <w:top w:val="none" w:sz="0" w:space="0" w:color="auto"/>
            <w:left w:val="none" w:sz="0" w:space="0" w:color="auto"/>
            <w:bottom w:val="none" w:sz="0" w:space="0" w:color="auto"/>
            <w:right w:val="none" w:sz="0" w:space="0" w:color="auto"/>
          </w:divBdr>
        </w:div>
      </w:divsChild>
    </w:div>
    <w:div w:id="332688753">
      <w:bodyDiv w:val="1"/>
      <w:marLeft w:val="0"/>
      <w:marRight w:val="0"/>
      <w:marTop w:val="0"/>
      <w:marBottom w:val="0"/>
      <w:divBdr>
        <w:top w:val="none" w:sz="0" w:space="0" w:color="auto"/>
        <w:left w:val="none" w:sz="0" w:space="0" w:color="auto"/>
        <w:bottom w:val="none" w:sz="0" w:space="0" w:color="auto"/>
        <w:right w:val="none" w:sz="0" w:space="0" w:color="auto"/>
      </w:divBdr>
    </w:div>
    <w:div w:id="1588422155">
      <w:bodyDiv w:val="1"/>
      <w:marLeft w:val="0"/>
      <w:marRight w:val="0"/>
      <w:marTop w:val="0"/>
      <w:marBottom w:val="0"/>
      <w:divBdr>
        <w:top w:val="none" w:sz="0" w:space="0" w:color="auto"/>
        <w:left w:val="none" w:sz="0" w:space="0" w:color="auto"/>
        <w:bottom w:val="none" w:sz="0" w:space="0" w:color="auto"/>
        <w:right w:val="none" w:sz="0" w:space="0" w:color="auto"/>
      </w:divBdr>
    </w:div>
    <w:div w:id="19624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1B22-D5FE-4010-8052-F232DAA6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178</Words>
  <Characters>1017</Characters>
  <Application>Microsoft Office Word</Application>
  <DocSecurity>0</DocSecurity>
  <Lines>8</Lines>
  <Paragraphs>2</Paragraphs>
  <ScaleCrop>false</ScaleCrop>
  <Company>Microsoft</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2</cp:revision>
  <cp:lastPrinted>2019-03-21T09:22:00Z</cp:lastPrinted>
  <dcterms:created xsi:type="dcterms:W3CDTF">2023-03-14T03:12:00Z</dcterms:created>
  <dcterms:modified xsi:type="dcterms:W3CDTF">2023-03-14T03:12:00Z</dcterms:modified>
</cp:coreProperties>
</file>