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2DD6B" w14:textId="70706CA8" w:rsidR="00E41CC6" w:rsidRPr="004759A5" w:rsidRDefault="00896382" w:rsidP="009915C4">
      <w:pPr>
        <w:spacing w:line="360" w:lineRule="auto"/>
        <w:jc w:val="center"/>
        <w:rPr>
          <w:rFonts w:ascii="宋体" w:hAnsi="宋体"/>
          <w:b/>
          <w:bCs/>
          <w:sz w:val="28"/>
          <w:szCs w:val="28"/>
        </w:rPr>
      </w:pPr>
      <w:r w:rsidRPr="00896382">
        <w:rPr>
          <w:rFonts w:ascii="宋体" w:hAnsi="宋体" w:hint="eastAsia"/>
          <w:b/>
          <w:bCs/>
          <w:sz w:val="28"/>
          <w:szCs w:val="28"/>
        </w:rPr>
        <w:t>虚拟化集群应用服务</w:t>
      </w:r>
      <w:bookmarkStart w:id="0" w:name="_GoBack"/>
      <w:bookmarkEnd w:id="0"/>
      <w:r w:rsidRPr="00896382">
        <w:rPr>
          <w:rFonts w:ascii="宋体" w:hAnsi="宋体" w:hint="eastAsia"/>
          <w:b/>
          <w:bCs/>
          <w:sz w:val="28"/>
          <w:szCs w:val="28"/>
        </w:rPr>
        <w:t>器</w:t>
      </w:r>
      <w:r w:rsidR="00DE1F83">
        <w:rPr>
          <w:rFonts w:ascii="宋体" w:hAnsi="宋体" w:hint="eastAsia"/>
          <w:b/>
          <w:bCs/>
          <w:sz w:val="28"/>
          <w:szCs w:val="28"/>
        </w:rPr>
        <w:t>采购用户</w:t>
      </w:r>
      <w:r w:rsidR="00F40E6D">
        <w:rPr>
          <w:rFonts w:ascii="宋体" w:hAnsi="宋体" w:hint="eastAsia"/>
          <w:b/>
          <w:bCs/>
          <w:sz w:val="28"/>
          <w:szCs w:val="28"/>
        </w:rPr>
        <w:t>需求书</w:t>
      </w:r>
    </w:p>
    <w:p w14:paraId="13401EDC" w14:textId="77777777" w:rsidR="00E41CC6" w:rsidRPr="004759A5" w:rsidRDefault="00E41CC6" w:rsidP="009915C4">
      <w:pPr>
        <w:pStyle w:val="2"/>
        <w:spacing w:line="360" w:lineRule="auto"/>
        <w:rPr>
          <w:rFonts w:ascii="宋体" w:eastAsia="宋体" w:hAnsi="宋体" w:cs="宋体"/>
          <w:sz w:val="21"/>
          <w:szCs w:val="21"/>
        </w:rPr>
      </w:pPr>
      <w:bookmarkStart w:id="1" w:name="_Toc60138582"/>
      <w:bookmarkStart w:id="2" w:name="_Toc61943376"/>
      <w:bookmarkStart w:id="3" w:name="_Toc62008283"/>
      <w:bookmarkStart w:id="4" w:name="_Toc66186358"/>
      <w:bookmarkStart w:id="5" w:name="_Toc148954123"/>
      <w:bookmarkStart w:id="6" w:name="_Toc272660520"/>
      <w:bookmarkStart w:id="7" w:name="_Toc272660611"/>
      <w:bookmarkStart w:id="8" w:name="_Toc272660702"/>
      <w:bookmarkStart w:id="9" w:name="_Toc47102257"/>
      <w:bookmarkStart w:id="10" w:name="_Toc26183681"/>
      <w:bookmarkStart w:id="11" w:name="_Toc47101040"/>
      <w:r w:rsidRPr="004759A5">
        <w:rPr>
          <w:rFonts w:ascii="宋体" w:eastAsia="宋体" w:hAnsi="宋体" w:cs="宋体" w:hint="eastAsia"/>
          <w:sz w:val="21"/>
          <w:szCs w:val="21"/>
        </w:rPr>
        <w:t>（一）项目概况</w:t>
      </w:r>
      <w:bookmarkEnd w:id="1"/>
      <w:bookmarkEnd w:id="2"/>
      <w:bookmarkEnd w:id="3"/>
      <w:bookmarkEnd w:id="4"/>
      <w:bookmarkEnd w:id="5"/>
      <w:bookmarkEnd w:id="6"/>
      <w:bookmarkEnd w:id="7"/>
      <w:bookmarkEnd w:id="8"/>
    </w:p>
    <w:bookmarkEnd w:id="9"/>
    <w:bookmarkEnd w:id="10"/>
    <w:bookmarkEnd w:id="11"/>
    <w:p w14:paraId="1A5F143F" w14:textId="59D6E1B2" w:rsidR="008910F9" w:rsidRPr="00FE5D35" w:rsidRDefault="007C3591" w:rsidP="009915C4">
      <w:pPr>
        <w:widowControl/>
        <w:spacing w:line="360" w:lineRule="auto"/>
        <w:ind w:firstLineChars="200" w:firstLine="420"/>
        <w:jc w:val="left"/>
        <w:rPr>
          <w:rFonts w:ascii="宋体" w:hAnsi="宋体" w:cs="宋体"/>
          <w:szCs w:val="21"/>
        </w:rPr>
      </w:pPr>
      <w:r>
        <w:rPr>
          <w:rFonts w:ascii="宋体" w:hAnsi="宋体" w:cs="宋体" w:hint="eastAsia"/>
          <w:szCs w:val="21"/>
        </w:rPr>
        <w:t>医院的虚拟化平台承载着各类医疗业务系统，</w:t>
      </w:r>
      <w:r w:rsidR="00B846EF">
        <w:rPr>
          <w:rFonts w:ascii="宋体" w:hAnsi="宋体" w:cs="宋体" w:hint="eastAsia"/>
          <w:szCs w:val="21"/>
        </w:rPr>
        <w:t>随着业务发展，</w:t>
      </w:r>
      <w:r w:rsidR="00503524">
        <w:rPr>
          <w:rFonts w:ascii="宋体" w:hAnsi="宋体" w:cs="宋体" w:hint="eastAsia"/>
          <w:szCs w:val="21"/>
        </w:rPr>
        <w:t>目前</w:t>
      </w:r>
      <w:r>
        <w:rPr>
          <w:rFonts w:ascii="宋体" w:hAnsi="宋体" w:cs="宋体" w:hint="eastAsia"/>
          <w:szCs w:val="21"/>
        </w:rPr>
        <w:t>虚拟化平台的可用</w:t>
      </w:r>
      <w:r w:rsidR="00676C46">
        <w:rPr>
          <w:rFonts w:ascii="宋体" w:hAnsi="宋体" w:cs="宋体" w:hint="eastAsia"/>
          <w:szCs w:val="21"/>
        </w:rPr>
        <w:t>算力资源</w:t>
      </w:r>
      <w:r>
        <w:rPr>
          <w:rFonts w:ascii="宋体" w:hAnsi="宋体" w:cs="宋体" w:hint="eastAsia"/>
          <w:szCs w:val="21"/>
        </w:rPr>
        <w:t>正逐渐减少，为保证各类医疗业务系统的正常运行，需要进一步扩容医院</w:t>
      </w:r>
      <w:r w:rsidR="00676C46">
        <w:rPr>
          <w:rFonts w:ascii="宋体" w:hAnsi="宋体" w:cs="宋体" w:hint="eastAsia"/>
          <w:szCs w:val="21"/>
        </w:rPr>
        <w:t>虚拟化平台的算力资源</w:t>
      </w:r>
      <w:r w:rsidR="008910F9" w:rsidRPr="00B320E0">
        <w:rPr>
          <w:rFonts w:ascii="宋体" w:hAnsi="宋体" w:cs="宋体" w:hint="eastAsia"/>
          <w:szCs w:val="21"/>
        </w:rPr>
        <w:t>。</w:t>
      </w:r>
    </w:p>
    <w:p w14:paraId="4C98697C" w14:textId="7D8511FB" w:rsidR="00E41CC6" w:rsidRDefault="00E41CC6" w:rsidP="009915C4">
      <w:pPr>
        <w:pStyle w:val="2"/>
        <w:spacing w:line="360" w:lineRule="auto"/>
        <w:rPr>
          <w:rFonts w:ascii="宋体" w:eastAsia="宋体" w:hAnsi="宋体" w:cs="宋体"/>
          <w:sz w:val="21"/>
          <w:szCs w:val="21"/>
        </w:rPr>
      </w:pPr>
      <w:r w:rsidRPr="004759A5">
        <w:rPr>
          <w:rFonts w:ascii="宋体" w:eastAsia="宋体" w:hAnsi="宋体" w:cs="宋体" w:hint="eastAsia"/>
          <w:sz w:val="21"/>
          <w:szCs w:val="21"/>
        </w:rPr>
        <w:t>（二）</w:t>
      </w:r>
      <w:r w:rsidR="00676C46">
        <w:rPr>
          <w:rFonts w:ascii="宋体" w:eastAsia="宋体" w:hAnsi="宋体" w:cs="宋体" w:hint="eastAsia"/>
          <w:sz w:val="21"/>
          <w:szCs w:val="21"/>
        </w:rPr>
        <w:t>采购</w:t>
      </w:r>
      <w:r w:rsidRPr="004759A5">
        <w:rPr>
          <w:rFonts w:ascii="宋体" w:eastAsia="宋体" w:hAnsi="宋体" w:cs="宋体" w:hint="eastAsia"/>
          <w:sz w:val="21"/>
          <w:szCs w:val="21"/>
        </w:rPr>
        <w:t>内容</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551"/>
        <w:gridCol w:w="850"/>
        <w:gridCol w:w="1134"/>
        <w:gridCol w:w="3403"/>
      </w:tblGrid>
      <w:tr w:rsidR="00520265" w:rsidRPr="00BF0006" w14:paraId="060ECB64" w14:textId="77777777" w:rsidTr="004276F9">
        <w:trPr>
          <w:trHeight w:val="478"/>
        </w:trPr>
        <w:tc>
          <w:tcPr>
            <w:tcW w:w="738" w:type="dxa"/>
            <w:shd w:val="clear" w:color="auto" w:fill="auto"/>
            <w:noWrap/>
            <w:vAlign w:val="center"/>
            <w:hideMark/>
          </w:tcPr>
          <w:p w14:paraId="0E13A785" w14:textId="77777777" w:rsidR="00520265" w:rsidRPr="00BF0006" w:rsidRDefault="00520265" w:rsidP="009915C4">
            <w:pPr>
              <w:widowControl/>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2551" w:type="dxa"/>
            <w:shd w:val="clear" w:color="auto" w:fill="auto"/>
            <w:noWrap/>
            <w:vAlign w:val="center"/>
            <w:hideMark/>
          </w:tcPr>
          <w:p w14:paraId="230E5B41" w14:textId="1A42E6E1" w:rsidR="00520265" w:rsidRPr="00BF0006" w:rsidRDefault="00BE26C5" w:rsidP="009915C4">
            <w:pPr>
              <w:widowControl/>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货物</w:t>
            </w:r>
            <w:r w:rsidR="00520265" w:rsidRPr="00BF0006">
              <w:rPr>
                <w:rFonts w:ascii="宋体" w:hAnsi="宋体" w:cs="宋体" w:hint="eastAsia"/>
                <w:b/>
                <w:bCs/>
                <w:color w:val="000000"/>
                <w:kern w:val="0"/>
                <w:szCs w:val="21"/>
              </w:rPr>
              <w:t>名称</w:t>
            </w:r>
          </w:p>
        </w:tc>
        <w:tc>
          <w:tcPr>
            <w:tcW w:w="850" w:type="dxa"/>
            <w:shd w:val="clear" w:color="auto" w:fill="auto"/>
            <w:noWrap/>
            <w:vAlign w:val="center"/>
            <w:hideMark/>
          </w:tcPr>
          <w:p w14:paraId="78CFA074" w14:textId="77777777" w:rsidR="00520265" w:rsidRPr="00BF0006" w:rsidRDefault="00520265" w:rsidP="009915C4">
            <w:pPr>
              <w:widowControl/>
              <w:spacing w:line="360" w:lineRule="auto"/>
              <w:jc w:val="center"/>
              <w:rPr>
                <w:rFonts w:ascii="宋体" w:hAnsi="宋体" w:cs="宋体"/>
                <w:b/>
                <w:bCs/>
                <w:color w:val="000000"/>
                <w:kern w:val="0"/>
                <w:szCs w:val="21"/>
              </w:rPr>
            </w:pPr>
            <w:r w:rsidRPr="00BF0006">
              <w:rPr>
                <w:rFonts w:ascii="宋体" w:hAnsi="宋体" w:cs="宋体" w:hint="eastAsia"/>
                <w:b/>
                <w:bCs/>
                <w:color w:val="000000"/>
                <w:kern w:val="0"/>
                <w:szCs w:val="21"/>
              </w:rPr>
              <w:t>数量</w:t>
            </w:r>
          </w:p>
        </w:tc>
        <w:tc>
          <w:tcPr>
            <w:tcW w:w="1134" w:type="dxa"/>
            <w:vAlign w:val="center"/>
          </w:tcPr>
          <w:p w14:paraId="504B8C28" w14:textId="77777777" w:rsidR="00520265" w:rsidRPr="00BF0006" w:rsidRDefault="00520265" w:rsidP="009915C4">
            <w:pPr>
              <w:widowControl/>
              <w:spacing w:line="360" w:lineRule="auto"/>
              <w:jc w:val="center"/>
              <w:rPr>
                <w:rFonts w:ascii="宋体" w:hAnsi="宋体" w:cs="宋体"/>
                <w:b/>
                <w:bCs/>
                <w:color w:val="000000"/>
                <w:kern w:val="0"/>
                <w:szCs w:val="21"/>
              </w:rPr>
            </w:pPr>
            <w:r w:rsidRPr="00BF0006">
              <w:rPr>
                <w:rFonts w:ascii="宋体" w:hAnsi="宋体" w:cs="宋体" w:hint="eastAsia"/>
                <w:b/>
                <w:bCs/>
                <w:color w:val="000000"/>
                <w:kern w:val="0"/>
                <w:szCs w:val="21"/>
              </w:rPr>
              <w:t>单位</w:t>
            </w:r>
          </w:p>
        </w:tc>
        <w:tc>
          <w:tcPr>
            <w:tcW w:w="3403" w:type="dxa"/>
            <w:vAlign w:val="center"/>
          </w:tcPr>
          <w:p w14:paraId="7D4CCAD8" w14:textId="3233F859" w:rsidR="00520265" w:rsidRPr="00BF0006" w:rsidRDefault="00BE26C5" w:rsidP="009915C4">
            <w:pPr>
              <w:widowControl/>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质保服务</w:t>
            </w:r>
          </w:p>
        </w:tc>
      </w:tr>
      <w:tr w:rsidR="00520265" w:rsidRPr="00BF0006" w14:paraId="5F264D18" w14:textId="77777777" w:rsidTr="004276F9">
        <w:trPr>
          <w:trHeight w:val="424"/>
        </w:trPr>
        <w:tc>
          <w:tcPr>
            <w:tcW w:w="738" w:type="dxa"/>
            <w:shd w:val="clear" w:color="auto" w:fill="auto"/>
            <w:noWrap/>
            <w:vAlign w:val="center"/>
            <w:hideMark/>
          </w:tcPr>
          <w:p w14:paraId="66C9AEE3" w14:textId="71DCEAF9" w:rsidR="00520265" w:rsidRPr="00BF0006" w:rsidRDefault="003B7C73" w:rsidP="009915C4">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w:t>
            </w:r>
          </w:p>
        </w:tc>
        <w:tc>
          <w:tcPr>
            <w:tcW w:w="2551" w:type="dxa"/>
            <w:shd w:val="clear" w:color="auto" w:fill="auto"/>
            <w:vAlign w:val="center"/>
            <w:hideMark/>
          </w:tcPr>
          <w:p w14:paraId="62471F9E" w14:textId="6DD63773" w:rsidR="00520265" w:rsidRPr="00BF0006" w:rsidRDefault="004276F9" w:rsidP="009915C4">
            <w:pPr>
              <w:widowControl/>
              <w:spacing w:line="360" w:lineRule="auto"/>
              <w:jc w:val="center"/>
              <w:rPr>
                <w:rFonts w:ascii="宋体" w:hAnsi="宋体" w:cs="宋体"/>
                <w:color w:val="000000"/>
                <w:kern w:val="0"/>
                <w:szCs w:val="21"/>
              </w:rPr>
            </w:pPr>
            <w:r w:rsidRPr="004276F9">
              <w:rPr>
                <w:rFonts w:ascii="宋体" w:hAnsi="宋体" w:cs="宋体" w:hint="eastAsia"/>
                <w:color w:val="000000"/>
                <w:kern w:val="0"/>
                <w:szCs w:val="21"/>
              </w:rPr>
              <w:t>虚拟化集群应用服务器</w:t>
            </w:r>
          </w:p>
        </w:tc>
        <w:tc>
          <w:tcPr>
            <w:tcW w:w="850" w:type="dxa"/>
            <w:shd w:val="clear" w:color="auto" w:fill="auto"/>
            <w:noWrap/>
            <w:vAlign w:val="center"/>
            <w:hideMark/>
          </w:tcPr>
          <w:p w14:paraId="5D94D27A" w14:textId="6A4A304F" w:rsidR="00520265" w:rsidRPr="00BF0006" w:rsidRDefault="003B7C73" w:rsidP="009915C4">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6</w:t>
            </w:r>
          </w:p>
        </w:tc>
        <w:tc>
          <w:tcPr>
            <w:tcW w:w="1134" w:type="dxa"/>
            <w:vAlign w:val="center"/>
          </w:tcPr>
          <w:p w14:paraId="315B899B" w14:textId="77777777" w:rsidR="00520265" w:rsidRPr="00BF0006" w:rsidRDefault="00520265" w:rsidP="009915C4">
            <w:pPr>
              <w:widowControl/>
              <w:spacing w:line="360" w:lineRule="auto"/>
              <w:jc w:val="center"/>
              <w:rPr>
                <w:rFonts w:ascii="宋体" w:hAnsi="宋体" w:cs="宋体"/>
                <w:color w:val="000000"/>
                <w:kern w:val="0"/>
                <w:szCs w:val="21"/>
              </w:rPr>
            </w:pPr>
            <w:r w:rsidRPr="00BF0006">
              <w:rPr>
                <w:rFonts w:ascii="宋体" w:hAnsi="宋体" w:cs="宋体" w:hint="eastAsia"/>
                <w:color w:val="000000"/>
                <w:kern w:val="0"/>
                <w:szCs w:val="21"/>
              </w:rPr>
              <w:t>台</w:t>
            </w:r>
          </w:p>
        </w:tc>
        <w:tc>
          <w:tcPr>
            <w:tcW w:w="3403" w:type="dxa"/>
            <w:vAlign w:val="center"/>
          </w:tcPr>
          <w:p w14:paraId="1FBADFBE" w14:textId="139A4338" w:rsidR="00520265" w:rsidRPr="00BF0006" w:rsidRDefault="00BE26C5" w:rsidP="009915C4">
            <w:pPr>
              <w:widowControl/>
              <w:spacing w:line="360" w:lineRule="auto"/>
              <w:jc w:val="center"/>
              <w:rPr>
                <w:rFonts w:ascii="宋体" w:hAnsi="宋体" w:cs="宋体"/>
                <w:color w:val="000000"/>
                <w:kern w:val="0"/>
                <w:szCs w:val="21"/>
              </w:rPr>
            </w:pPr>
            <w:r>
              <w:rPr>
                <w:rFonts w:ascii="宋体" w:hAnsi="宋体" w:hint="eastAsia"/>
                <w:szCs w:val="21"/>
              </w:rPr>
              <w:t>五年原厂质保，上门服务</w:t>
            </w:r>
          </w:p>
        </w:tc>
      </w:tr>
    </w:tbl>
    <w:p w14:paraId="5D9CDA80" w14:textId="77777777" w:rsidR="00E41CC6" w:rsidRDefault="00E41CC6" w:rsidP="009915C4">
      <w:pPr>
        <w:pStyle w:val="2"/>
        <w:spacing w:line="360" w:lineRule="auto"/>
        <w:rPr>
          <w:rFonts w:ascii="宋体" w:eastAsia="宋体" w:hAnsi="宋体" w:cs="宋体"/>
          <w:sz w:val="21"/>
          <w:szCs w:val="21"/>
        </w:rPr>
      </w:pPr>
      <w:r w:rsidRPr="004759A5">
        <w:rPr>
          <w:rFonts w:ascii="宋体" w:eastAsia="宋体" w:hAnsi="宋体" w:cs="宋体" w:hint="eastAsia"/>
          <w:sz w:val="21"/>
          <w:szCs w:val="21"/>
        </w:rPr>
        <w:t>（三）具体设备参数指标</w:t>
      </w:r>
    </w:p>
    <w:tbl>
      <w:tblPr>
        <w:tblW w:w="5000" w:type="pct"/>
        <w:tblLook w:val="04A0" w:firstRow="1" w:lastRow="0" w:firstColumn="1" w:lastColumn="0" w:noHBand="0" w:noVBand="1"/>
      </w:tblPr>
      <w:tblGrid>
        <w:gridCol w:w="654"/>
        <w:gridCol w:w="1266"/>
        <w:gridCol w:w="6800"/>
      </w:tblGrid>
      <w:tr w:rsidR="00D24379" w:rsidRPr="004759A5" w14:paraId="00516931" w14:textId="77777777" w:rsidTr="00595B9D">
        <w:trPr>
          <w:trHeight w:val="340"/>
        </w:trPr>
        <w:tc>
          <w:tcPr>
            <w:tcW w:w="375" w:type="pct"/>
            <w:tcBorders>
              <w:top w:val="single" w:sz="4" w:space="0" w:color="000000"/>
              <w:left w:val="single" w:sz="4" w:space="0" w:color="000000"/>
              <w:bottom w:val="single" w:sz="4" w:space="0" w:color="000000"/>
              <w:right w:val="single" w:sz="4" w:space="0" w:color="000000"/>
            </w:tcBorders>
            <w:shd w:val="clear" w:color="auto" w:fill="D7D7D7"/>
            <w:tcMar>
              <w:top w:w="15" w:type="dxa"/>
              <w:left w:w="15" w:type="dxa"/>
              <w:bottom w:w="15" w:type="dxa"/>
              <w:right w:w="15" w:type="dxa"/>
            </w:tcMar>
            <w:vAlign w:val="center"/>
            <w:hideMark/>
          </w:tcPr>
          <w:p w14:paraId="4A33396C" w14:textId="77777777" w:rsidR="00D24379" w:rsidRPr="004759A5" w:rsidRDefault="00D24379" w:rsidP="00595B9D">
            <w:pPr>
              <w:rPr>
                <w:rFonts w:ascii="宋体" w:hAnsi="宋体"/>
                <w:szCs w:val="21"/>
              </w:rPr>
            </w:pPr>
            <w:r w:rsidRPr="004759A5">
              <w:rPr>
                <w:rFonts w:ascii="宋体" w:hAnsi="宋体" w:hint="eastAsia"/>
                <w:szCs w:val="21"/>
              </w:rPr>
              <w:t>序号</w:t>
            </w:r>
          </w:p>
        </w:tc>
        <w:tc>
          <w:tcPr>
            <w:tcW w:w="726" w:type="pct"/>
            <w:tcBorders>
              <w:top w:val="single" w:sz="4" w:space="0" w:color="000000"/>
              <w:left w:val="single" w:sz="4" w:space="0" w:color="000000"/>
              <w:bottom w:val="single" w:sz="4" w:space="0" w:color="000000"/>
              <w:right w:val="single" w:sz="4" w:space="0" w:color="000000"/>
            </w:tcBorders>
            <w:shd w:val="clear" w:color="auto" w:fill="D7D7D7"/>
            <w:tcMar>
              <w:top w:w="15" w:type="dxa"/>
              <w:left w:w="15" w:type="dxa"/>
              <w:bottom w:w="15" w:type="dxa"/>
              <w:right w:w="15" w:type="dxa"/>
            </w:tcMar>
            <w:vAlign w:val="center"/>
            <w:hideMark/>
          </w:tcPr>
          <w:p w14:paraId="2A2ECA23" w14:textId="77777777" w:rsidR="00D24379" w:rsidRPr="004759A5" w:rsidRDefault="00D24379" w:rsidP="00595B9D">
            <w:pPr>
              <w:rPr>
                <w:rFonts w:ascii="宋体" w:hAnsi="宋体"/>
                <w:szCs w:val="21"/>
              </w:rPr>
            </w:pPr>
            <w:r w:rsidRPr="004759A5">
              <w:rPr>
                <w:rFonts w:ascii="宋体" w:hAnsi="宋体" w:hint="eastAsia"/>
                <w:szCs w:val="21"/>
              </w:rPr>
              <w:t>指标项</w:t>
            </w:r>
          </w:p>
        </w:tc>
        <w:tc>
          <w:tcPr>
            <w:tcW w:w="3899" w:type="pct"/>
            <w:tcBorders>
              <w:top w:val="single" w:sz="4" w:space="0" w:color="000000"/>
              <w:left w:val="single" w:sz="4" w:space="0" w:color="000000"/>
              <w:bottom w:val="single" w:sz="4" w:space="0" w:color="000000"/>
              <w:right w:val="single" w:sz="4" w:space="0" w:color="000000"/>
            </w:tcBorders>
            <w:shd w:val="clear" w:color="auto" w:fill="D7D7D7"/>
            <w:tcMar>
              <w:top w:w="15" w:type="dxa"/>
              <w:left w:w="15" w:type="dxa"/>
              <w:bottom w:w="15" w:type="dxa"/>
              <w:right w:w="15" w:type="dxa"/>
            </w:tcMar>
            <w:hideMark/>
          </w:tcPr>
          <w:p w14:paraId="600D7BC0" w14:textId="77777777" w:rsidR="00D24379" w:rsidRPr="004759A5" w:rsidRDefault="00D24379" w:rsidP="00595B9D">
            <w:pPr>
              <w:rPr>
                <w:rFonts w:ascii="宋体" w:hAnsi="宋体"/>
                <w:szCs w:val="21"/>
              </w:rPr>
            </w:pPr>
            <w:r w:rsidRPr="004759A5">
              <w:rPr>
                <w:rFonts w:ascii="宋体" w:hAnsi="宋体" w:hint="eastAsia"/>
                <w:szCs w:val="21"/>
              </w:rPr>
              <w:t>指标要求</w:t>
            </w:r>
          </w:p>
        </w:tc>
      </w:tr>
      <w:tr w:rsidR="00D24379" w:rsidRPr="004759A5" w14:paraId="12E6C824" w14:textId="77777777" w:rsidTr="00595B9D">
        <w:trPr>
          <w:trHeight w:val="340"/>
        </w:trPr>
        <w:tc>
          <w:tcPr>
            <w:tcW w:w="37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E3D3A9E" w14:textId="77777777" w:rsidR="00D24379" w:rsidRPr="004759A5" w:rsidRDefault="00D24379" w:rsidP="00D24379">
            <w:pPr>
              <w:jc w:val="center"/>
              <w:rPr>
                <w:rFonts w:ascii="宋体" w:hAnsi="宋体"/>
                <w:szCs w:val="21"/>
              </w:rPr>
            </w:pPr>
            <w:r w:rsidRPr="004759A5">
              <w:rPr>
                <w:rFonts w:ascii="宋体" w:hAnsi="宋体"/>
                <w:szCs w:val="21"/>
              </w:rPr>
              <w:t>1</w:t>
            </w:r>
          </w:p>
        </w:tc>
        <w:tc>
          <w:tcPr>
            <w:tcW w:w="72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DFE939F" w14:textId="77777777" w:rsidR="00D24379" w:rsidRPr="004759A5" w:rsidRDefault="00D24379" w:rsidP="00D24379">
            <w:pPr>
              <w:jc w:val="center"/>
              <w:rPr>
                <w:rFonts w:ascii="宋体" w:hAnsi="宋体"/>
                <w:szCs w:val="21"/>
              </w:rPr>
            </w:pPr>
            <w:r w:rsidRPr="004759A5">
              <w:rPr>
                <w:rFonts w:ascii="宋体" w:hAnsi="宋体" w:hint="eastAsia"/>
                <w:szCs w:val="21"/>
              </w:rPr>
              <w:t>品牌</w:t>
            </w:r>
          </w:p>
        </w:tc>
        <w:tc>
          <w:tcPr>
            <w:tcW w:w="38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4A7202EB" w14:textId="77777777" w:rsidR="00D24379" w:rsidRPr="004759A5" w:rsidRDefault="00D24379" w:rsidP="00595B9D">
            <w:pPr>
              <w:rPr>
                <w:rFonts w:ascii="宋体" w:hAnsi="宋体"/>
                <w:szCs w:val="21"/>
              </w:rPr>
            </w:pPr>
            <w:r w:rsidRPr="004759A5">
              <w:rPr>
                <w:rFonts w:ascii="宋体" w:hAnsi="宋体" w:hint="eastAsia"/>
                <w:szCs w:val="21"/>
              </w:rPr>
              <w:t>国产品牌</w:t>
            </w:r>
          </w:p>
        </w:tc>
      </w:tr>
      <w:tr w:rsidR="00D24379" w:rsidRPr="004759A5" w14:paraId="6C8071A7" w14:textId="77777777" w:rsidTr="00595B9D">
        <w:trPr>
          <w:trHeight w:val="340"/>
        </w:trPr>
        <w:tc>
          <w:tcPr>
            <w:tcW w:w="37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A98CD98" w14:textId="77777777" w:rsidR="00D24379" w:rsidRPr="004759A5" w:rsidRDefault="00D24379" w:rsidP="00D24379">
            <w:pPr>
              <w:jc w:val="center"/>
              <w:rPr>
                <w:rFonts w:ascii="宋体" w:hAnsi="宋体"/>
                <w:szCs w:val="21"/>
              </w:rPr>
            </w:pPr>
            <w:r w:rsidRPr="004759A5">
              <w:rPr>
                <w:rFonts w:ascii="宋体" w:hAnsi="宋体"/>
                <w:szCs w:val="21"/>
              </w:rPr>
              <w:t>2</w:t>
            </w:r>
          </w:p>
        </w:tc>
        <w:tc>
          <w:tcPr>
            <w:tcW w:w="72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31402C2" w14:textId="77777777" w:rsidR="00D24379" w:rsidRPr="004759A5" w:rsidRDefault="00D24379" w:rsidP="00D24379">
            <w:pPr>
              <w:jc w:val="center"/>
              <w:rPr>
                <w:rFonts w:ascii="宋体" w:hAnsi="宋体"/>
                <w:szCs w:val="21"/>
              </w:rPr>
            </w:pPr>
            <w:r w:rsidRPr="004759A5">
              <w:rPr>
                <w:rFonts w:ascii="宋体" w:hAnsi="宋体" w:hint="eastAsia"/>
                <w:szCs w:val="21"/>
              </w:rPr>
              <w:t>规格</w:t>
            </w:r>
          </w:p>
        </w:tc>
        <w:tc>
          <w:tcPr>
            <w:tcW w:w="38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01BA8B58" w14:textId="77777777" w:rsidR="00D24379" w:rsidRPr="004759A5" w:rsidRDefault="00D24379" w:rsidP="00595B9D">
            <w:pPr>
              <w:rPr>
                <w:rFonts w:ascii="宋体" w:hAnsi="宋体"/>
                <w:szCs w:val="21"/>
              </w:rPr>
            </w:pPr>
            <w:r w:rsidRPr="004759A5">
              <w:rPr>
                <w:rFonts w:ascii="宋体" w:hAnsi="宋体" w:hint="eastAsia"/>
                <w:szCs w:val="21"/>
              </w:rPr>
              <w:t>≤2U机架式，可支持导轨及理线架</w:t>
            </w:r>
          </w:p>
        </w:tc>
      </w:tr>
      <w:tr w:rsidR="00D24379" w:rsidRPr="004759A5" w14:paraId="13FC5043" w14:textId="77777777" w:rsidTr="00595B9D">
        <w:trPr>
          <w:trHeight w:val="340"/>
        </w:trPr>
        <w:tc>
          <w:tcPr>
            <w:tcW w:w="375"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69506D7" w14:textId="77777777" w:rsidR="00D24379" w:rsidRPr="004759A5" w:rsidRDefault="00D24379" w:rsidP="00D24379">
            <w:pPr>
              <w:jc w:val="center"/>
              <w:rPr>
                <w:rFonts w:ascii="宋体" w:hAnsi="宋体"/>
                <w:szCs w:val="21"/>
              </w:rPr>
            </w:pPr>
            <w:r w:rsidRPr="004759A5">
              <w:rPr>
                <w:rFonts w:ascii="宋体" w:hAnsi="宋体"/>
                <w:szCs w:val="21"/>
              </w:rPr>
              <w:t>3</w:t>
            </w:r>
          </w:p>
        </w:tc>
        <w:tc>
          <w:tcPr>
            <w:tcW w:w="726"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E341130" w14:textId="77777777" w:rsidR="00D24379" w:rsidRPr="004759A5" w:rsidRDefault="00D24379" w:rsidP="00D24379">
            <w:pPr>
              <w:jc w:val="center"/>
              <w:rPr>
                <w:rFonts w:ascii="宋体" w:hAnsi="宋体"/>
                <w:szCs w:val="21"/>
              </w:rPr>
            </w:pPr>
            <w:r w:rsidRPr="004759A5">
              <w:rPr>
                <w:rFonts w:ascii="宋体" w:hAnsi="宋体"/>
                <w:szCs w:val="21"/>
              </w:rPr>
              <w:t>CPU</w:t>
            </w:r>
          </w:p>
        </w:tc>
        <w:tc>
          <w:tcPr>
            <w:tcW w:w="38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5E844949" w14:textId="77777777" w:rsidR="00D24379" w:rsidRPr="004759A5" w:rsidRDefault="00D24379" w:rsidP="00595B9D">
            <w:pPr>
              <w:rPr>
                <w:rFonts w:ascii="宋体" w:hAnsi="宋体"/>
                <w:szCs w:val="21"/>
              </w:rPr>
            </w:pPr>
            <w:r w:rsidRPr="004759A5">
              <w:rPr>
                <w:rFonts w:ascii="宋体" w:hAnsi="宋体" w:hint="eastAsia"/>
                <w:szCs w:val="21"/>
              </w:rPr>
              <w:t>支持</w:t>
            </w:r>
            <w:r w:rsidRPr="004759A5">
              <w:rPr>
                <w:rFonts w:ascii="宋体" w:hAnsi="宋体"/>
                <w:szCs w:val="21"/>
              </w:rPr>
              <w:t>Intel® Xeon®</w:t>
            </w:r>
            <w:r w:rsidRPr="004759A5">
              <w:rPr>
                <w:rFonts w:ascii="宋体" w:hAnsi="宋体" w:hint="eastAsia"/>
                <w:szCs w:val="21"/>
              </w:rPr>
              <w:t>可扩展处理器系列</w:t>
            </w:r>
          </w:p>
        </w:tc>
      </w:tr>
      <w:tr w:rsidR="00D24379" w:rsidRPr="004759A5" w14:paraId="7E49353B" w14:textId="77777777" w:rsidTr="00595B9D">
        <w:trPr>
          <w:trHeight w:val="340"/>
        </w:trPr>
        <w:tc>
          <w:tcPr>
            <w:tcW w:w="375" w:type="pct"/>
            <w:vMerge/>
            <w:tcBorders>
              <w:top w:val="single" w:sz="4" w:space="0" w:color="000000"/>
              <w:left w:val="single" w:sz="4" w:space="0" w:color="000000"/>
              <w:bottom w:val="single" w:sz="4" w:space="0" w:color="000000"/>
              <w:right w:val="single" w:sz="4" w:space="0" w:color="000000"/>
            </w:tcBorders>
            <w:vAlign w:val="center"/>
            <w:hideMark/>
          </w:tcPr>
          <w:p w14:paraId="519FCC8B" w14:textId="77777777" w:rsidR="00D24379" w:rsidRPr="004759A5" w:rsidRDefault="00D24379" w:rsidP="00D24379">
            <w:pPr>
              <w:jc w:val="center"/>
              <w:rPr>
                <w:rFonts w:ascii="宋体" w:hAnsi="宋体"/>
                <w:szCs w:val="21"/>
              </w:rPr>
            </w:pPr>
          </w:p>
        </w:tc>
        <w:tc>
          <w:tcPr>
            <w:tcW w:w="726" w:type="pct"/>
            <w:vMerge/>
            <w:tcBorders>
              <w:top w:val="single" w:sz="4" w:space="0" w:color="000000"/>
              <w:left w:val="single" w:sz="4" w:space="0" w:color="000000"/>
              <w:bottom w:val="single" w:sz="4" w:space="0" w:color="000000"/>
              <w:right w:val="single" w:sz="4" w:space="0" w:color="000000"/>
            </w:tcBorders>
            <w:vAlign w:val="center"/>
            <w:hideMark/>
          </w:tcPr>
          <w:p w14:paraId="7A76BECB" w14:textId="77777777" w:rsidR="00D24379" w:rsidRPr="004759A5" w:rsidRDefault="00D24379" w:rsidP="00D24379">
            <w:pPr>
              <w:jc w:val="center"/>
              <w:rPr>
                <w:rFonts w:ascii="宋体" w:hAnsi="宋体"/>
                <w:szCs w:val="21"/>
              </w:rPr>
            </w:pPr>
          </w:p>
        </w:tc>
        <w:tc>
          <w:tcPr>
            <w:tcW w:w="38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38826AD5" w14:textId="60B89C10" w:rsidR="00D24379" w:rsidRPr="004759A5" w:rsidRDefault="00D24379" w:rsidP="00595B9D">
            <w:pPr>
              <w:rPr>
                <w:rFonts w:ascii="宋体" w:hAnsi="宋体"/>
                <w:szCs w:val="21"/>
              </w:rPr>
            </w:pPr>
            <w:r w:rsidRPr="004759A5">
              <w:rPr>
                <w:rFonts w:ascii="宋体" w:hAnsi="宋体" w:hint="eastAsia"/>
                <w:szCs w:val="21"/>
              </w:rPr>
              <w:t>实配≥</w:t>
            </w:r>
            <w:r w:rsidRPr="004759A5">
              <w:rPr>
                <w:rFonts w:ascii="宋体" w:hAnsi="宋体"/>
                <w:szCs w:val="21"/>
              </w:rPr>
              <w:t>4</w:t>
            </w:r>
            <w:r w:rsidRPr="004759A5">
              <w:rPr>
                <w:rFonts w:ascii="宋体" w:hAnsi="宋体" w:hint="eastAsia"/>
                <w:szCs w:val="21"/>
              </w:rPr>
              <w:t>颗英特尔至强金牌</w:t>
            </w:r>
            <w:r w:rsidR="00A130A4">
              <w:rPr>
                <w:rFonts w:ascii="宋体" w:hAnsi="宋体" w:hint="eastAsia"/>
                <w:szCs w:val="21"/>
              </w:rPr>
              <w:t>6416H</w:t>
            </w:r>
            <w:r w:rsidRPr="004759A5">
              <w:rPr>
                <w:rFonts w:ascii="宋体" w:hAnsi="宋体" w:hint="eastAsia"/>
                <w:szCs w:val="21"/>
              </w:rPr>
              <w:t>处理器，主频</w:t>
            </w:r>
            <w:r w:rsidRPr="004759A5">
              <w:rPr>
                <w:rFonts w:ascii="宋体" w:hAnsi="宋体"/>
                <w:szCs w:val="21"/>
              </w:rPr>
              <w:t>:</w:t>
            </w:r>
            <w:r w:rsidRPr="004759A5">
              <w:rPr>
                <w:rFonts w:ascii="宋体" w:hAnsi="宋体" w:hint="eastAsia"/>
                <w:szCs w:val="21"/>
              </w:rPr>
              <w:t>≥</w:t>
            </w:r>
            <w:r w:rsidRPr="004759A5">
              <w:rPr>
                <w:rFonts w:ascii="宋体" w:hAnsi="宋体"/>
                <w:szCs w:val="21"/>
              </w:rPr>
              <w:t>2.</w:t>
            </w:r>
            <w:r w:rsidR="00A130A4">
              <w:rPr>
                <w:rFonts w:ascii="宋体" w:hAnsi="宋体" w:hint="eastAsia"/>
                <w:szCs w:val="21"/>
              </w:rPr>
              <w:t>2</w:t>
            </w:r>
            <w:r w:rsidRPr="004759A5">
              <w:rPr>
                <w:rFonts w:ascii="宋体" w:hAnsi="宋体"/>
                <w:szCs w:val="21"/>
              </w:rPr>
              <w:t>GHz</w:t>
            </w:r>
            <w:r w:rsidRPr="004759A5">
              <w:rPr>
                <w:rFonts w:ascii="宋体" w:hAnsi="宋体" w:hint="eastAsia"/>
                <w:szCs w:val="21"/>
              </w:rPr>
              <w:t>，≥</w:t>
            </w:r>
            <w:r w:rsidRPr="004759A5">
              <w:rPr>
                <w:rFonts w:ascii="宋体" w:hAnsi="宋体"/>
                <w:szCs w:val="21"/>
              </w:rPr>
              <w:t>1</w:t>
            </w:r>
            <w:r w:rsidR="00A130A4">
              <w:rPr>
                <w:rFonts w:ascii="宋体" w:hAnsi="宋体" w:hint="eastAsia"/>
                <w:szCs w:val="21"/>
              </w:rPr>
              <w:t>8</w:t>
            </w:r>
            <w:r w:rsidRPr="004759A5">
              <w:rPr>
                <w:rFonts w:ascii="宋体" w:hAnsi="宋体" w:hint="eastAsia"/>
                <w:szCs w:val="21"/>
              </w:rPr>
              <w:t>核</w:t>
            </w:r>
          </w:p>
        </w:tc>
      </w:tr>
      <w:tr w:rsidR="00D24379" w:rsidRPr="004759A5" w14:paraId="1E91E6CB" w14:textId="77777777" w:rsidTr="00595B9D">
        <w:trPr>
          <w:trHeight w:val="340"/>
        </w:trPr>
        <w:tc>
          <w:tcPr>
            <w:tcW w:w="375" w:type="pct"/>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hideMark/>
          </w:tcPr>
          <w:p w14:paraId="598C200D" w14:textId="77777777" w:rsidR="00D24379" w:rsidRPr="004759A5" w:rsidRDefault="00D24379" w:rsidP="00D24379">
            <w:pPr>
              <w:jc w:val="center"/>
              <w:rPr>
                <w:rFonts w:ascii="宋体" w:hAnsi="宋体"/>
                <w:szCs w:val="21"/>
              </w:rPr>
            </w:pPr>
            <w:r w:rsidRPr="004759A5">
              <w:rPr>
                <w:rFonts w:ascii="宋体" w:hAnsi="宋体"/>
                <w:szCs w:val="21"/>
              </w:rPr>
              <w:t>4</w:t>
            </w:r>
          </w:p>
        </w:tc>
        <w:tc>
          <w:tcPr>
            <w:tcW w:w="726" w:type="pct"/>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hideMark/>
          </w:tcPr>
          <w:p w14:paraId="6FB68A3B" w14:textId="77777777" w:rsidR="00D24379" w:rsidRPr="004759A5" w:rsidRDefault="00D24379" w:rsidP="00D24379">
            <w:pPr>
              <w:jc w:val="center"/>
              <w:rPr>
                <w:rFonts w:ascii="宋体" w:hAnsi="宋体"/>
                <w:szCs w:val="21"/>
              </w:rPr>
            </w:pPr>
            <w:r w:rsidRPr="004759A5">
              <w:rPr>
                <w:rFonts w:ascii="宋体" w:hAnsi="宋体" w:hint="eastAsia"/>
                <w:szCs w:val="21"/>
              </w:rPr>
              <w:t>内存</w:t>
            </w:r>
          </w:p>
        </w:tc>
        <w:tc>
          <w:tcPr>
            <w:tcW w:w="38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48E1EEC5" w14:textId="77777777" w:rsidR="00D24379" w:rsidRPr="004759A5" w:rsidRDefault="00D24379" w:rsidP="00595B9D">
            <w:pPr>
              <w:rPr>
                <w:rFonts w:ascii="宋体" w:hAnsi="宋体"/>
                <w:szCs w:val="21"/>
              </w:rPr>
            </w:pPr>
            <w:r w:rsidRPr="004759A5">
              <w:rPr>
                <w:rFonts w:ascii="宋体" w:hAnsi="宋体" w:hint="eastAsia"/>
                <w:szCs w:val="21"/>
              </w:rPr>
              <w:t>内存类型：ECC DDR4 2666MHz或以上</w:t>
            </w:r>
            <w:r w:rsidRPr="004759A5">
              <w:rPr>
                <w:rFonts w:ascii="宋体" w:hAnsi="宋体"/>
                <w:szCs w:val="21"/>
              </w:rPr>
              <w:t>RDIMM /L</w:t>
            </w:r>
            <w:r w:rsidRPr="004759A5">
              <w:rPr>
                <w:rFonts w:ascii="宋体" w:hAnsi="宋体" w:hint="eastAsia"/>
                <w:szCs w:val="21"/>
              </w:rPr>
              <w:t>RDIMM，内存槽位</w:t>
            </w:r>
            <w:r w:rsidRPr="004759A5">
              <w:rPr>
                <w:rFonts w:ascii="宋体" w:hAnsi="宋体"/>
                <w:szCs w:val="21"/>
              </w:rPr>
              <w:t xml:space="preserve"> </w:t>
            </w:r>
            <w:r w:rsidRPr="004759A5">
              <w:rPr>
                <w:rFonts w:ascii="宋体" w:hAnsi="宋体" w:hint="eastAsia"/>
                <w:szCs w:val="21"/>
              </w:rPr>
              <w:t>最大支持</w:t>
            </w:r>
            <w:r w:rsidRPr="004759A5">
              <w:rPr>
                <w:rFonts w:ascii="宋体" w:hAnsi="宋体"/>
                <w:szCs w:val="21"/>
              </w:rPr>
              <w:t xml:space="preserve"> </w:t>
            </w:r>
            <w:r w:rsidRPr="004759A5">
              <w:rPr>
                <w:rFonts w:ascii="宋体" w:hAnsi="宋体" w:hint="eastAsia"/>
                <w:szCs w:val="21"/>
              </w:rPr>
              <w:t>≥</w:t>
            </w:r>
            <w:r w:rsidRPr="004759A5">
              <w:rPr>
                <w:rFonts w:ascii="宋体" w:hAnsi="宋体"/>
                <w:szCs w:val="21"/>
              </w:rPr>
              <w:t>48</w:t>
            </w:r>
            <w:r w:rsidRPr="004759A5">
              <w:rPr>
                <w:rFonts w:ascii="宋体" w:hAnsi="宋体" w:hint="eastAsia"/>
                <w:szCs w:val="21"/>
              </w:rPr>
              <w:t>个</w:t>
            </w:r>
          </w:p>
        </w:tc>
      </w:tr>
      <w:tr w:rsidR="00D24379" w:rsidRPr="004759A5" w14:paraId="65038E36" w14:textId="77777777" w:rsidTr="00595B9D">
        <w:trPr>
          <w:trHeight w:val="340"/>
        </w:trPr>
        <w:tc>
          <w:tcPr>
            <w:tcW w:w="375" w:type="pct"/>
            <w:vMerge/>
            <w:tcBorders>
              <w:left w:val="single" w:sz="4" w:space="0" w:color="000000"/>
              <w:right w:val="single" w:sz="4" w:space="0" w:color="000000"/>
            </w:tcBorders>
            <w:vAlign w:val="center"/>
            <w:hideMark/>
          </w:tcPr>
          <w:p w14:paraId="5E4FAA73" w14:textId="77777777" w:rsidR="00D24379" w:rsidRPr="004759A5" w:rsidRDefault="00D24379" w:rsidP="00D24379">
            <w:pPr>
              <w:jc w:val="center"/>
              <w:rPr>
                <w:rFonts w:ascii="宋体" w:hAnsi="宋体"/>
                <w:szCs w:val="21"/>
              </w:rPr>
            </w:pPr>
          </w:p>
        </w:tc>
        <w:tc>
          <w:tcPr>
            <w:tcW w:w="726" w:type="pct"/>
            <w:vMerge/>
            <w:tcBorders>
              <w:left w:val="single" w:sz="4" w:space="0" w:color="000000"/>
              <w:right w:val="single" w:sz="4" w:space="0" w:color="000000"/>
            </w:tcBorders>
            <w:vAlign w:val="center"/>
            <w:hideMark/>
          </w:tcPr>
          <w:p w14:paraId="314ADA2A" w14:textId="77777777" w:rsidR="00D24379" w:rsidRPr="004759A5" w:rsidRDefault="00D24379" w:rsidP="00D24379">
            <w:pPr>
              <w:jc w:val="center"/>
              <w:rPr>
                <w:rFonts w:ascii="宋体" w:hAnsi="宋体"/>
                <w:szCs w:val="21"/>
              </w:rPr>
            </w:pPr>
          </w:p>
        </w:tc>
        <w:tc>
          <w:tcPr>
            <w:tcW w:w="38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1FA055AD" w14:textId="2547F41F" w:rsidR="00D24379" w:rsidRPr="004759A5" w:rsidRDefault="00D24379" w:rsidP="00595B9D">
            <w:pPr>
              <w:rPr>
                <w:rFonts w:ascii="宋体" w:hAnsi="宋体"/>
                <w:szCs w:val="21"/>
              </w:rPr>
            </w:pPr>
            <w:r w:rsidRPr="004759A5">
              <w:rPr>
                <w:rFonts w:ascii="宋体" w:hAnsi="宋体" w:hint="eastAsia"/>
                <w:szCs w:val="21"/>
              </w:rPr>
              <w:t>内存配置容量：≥</w:t>
            </w:r>
            <w:r w:rsidRPr="004759A5">
              <w:rPr>
                <w:rFonts w:ascii="宋体" w:hAnsi="宋体"/>
                <w:szCs w:val="21"/>
              </w:rPr>
              <w:t>2048GB</w:t>
            </w:r>
          </w:p>
        </w:tc>
      </w:tr>
      <w:tr w:rsidR="00D24379" w:rsidRPr="004759A5" w14:paraId="1129FBEE" w14:textId="77777777" w:rsidTr="00595B9D">
        <w:trPr>
          <w:trHeight w:val="340"/>
        </w:trPr>
        <w:tc>
          <w:tcPr>
            <w:tcW w:w="375" w:type="pct"/>
            <w:vMerge/>
            <w:tcBorders>
              <w:left w:val="single" w:sz="4" w:space="0" w:color="000000"/>
              <w:bottom w:val="single" w:sz="4" w:space="0" w:color="000000"/>
              <w:right w:val="single" w:sz="4" w:space="0" w:color="000000"/>
            </w:tcBorders>
            <w:vAlign w:val="center"/>
          </w:tcPr>
          <w:p w14:paraId="54738894" w14:textId="77777777" w:rsidR="00D24379" w:rsidRPr="004759A5" w:rsidRDefault="00D24379" w:rsidP="00D24379">
            <w:pPr>
              <w:jc w:val="center"/>
              <w:rPr>
                <w:rFonts w:ascii="宋体" w:hAnsi="宋体"/>
                <w:szCs w:val="21"/>
              </w:rPr>
            </w:pPr>
          </w:p>
        </w:tc>
        <w:tc>
          <w:tcPr>
            <w:tcW w:w="726" w:type="pct"/>
            <w:vMerge/>
            <w:tcBorders>
              <w:left w:val="single" w:sz="4" w:space="0" w:color="000000"/>
              <w:bottom w:val="single" w:sz="4" w:space="0" w:color="000000"/>
              <w:right w:val="single" w:sz="4" w:space="0" w:color="000000"/>
            </w:tcBorders>
            <w:vAlign w:val="center"/>
          </w:tcPr>
          <w:p w14:paraId="6F4B833C" w14:textId="77777777" w:rsidR="00D24379" w:rsidRPr="004759A5" w:rsidRDefault="00D24379" w:rsidP="00D24379">
            <w:pPr>
              <w:jc w:val="center"/>
              <w:rPr>
                <w:rFonts w:ascii="宋体" w:hAnsi="宋体"/>
                <w:szCs w:val="21"/>
              </w:rPr>
            </w:pPr>
          </w:p>
        </w:tc>
        <w:tc>
          <w:tcPr>
            <w:tcW w:w="38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3EF67D19" w14:textId="4B5F9F9F" w:rsidR="00D24379" w:rsidRPr="004759A5" w:rsidRDefault="00D24379" w:rsidP="00595B9D">
            <w:pPr>
              <w:tabs>
                <w:tab w:val="left" w:pos="1680"/>
              </w:tabs>
              <w:rPr>
                <w:rFonts w:ascii="宋体" w:hAnsi="宋体"/>
                <w:szCs w:val="21"/>
              </w:rPr>
            </w:pPr>
            <w:r w:rsidRPr="004759A5">
              <w:rPr>
                <w:rFonts w:ascii="宋体" w:hAnsi="宋体" w:cs="宋体" w:hint="eastAsia"/>
                <w:kern w:val="0"/>
              </w:rPr>
              <w:t>支持内存镜像、内存热备内存技术；官方支持最大内存容量≥</w:t>
            </w:r>
            <w:r w:rsidRPr="004759A5">
              <w:rPr>
                <w:rFonts w:ascii="宋体" w:hAnsi="宋体" w:cs="宋体"/>
                <w:kern w:val="0"/>
              </w:rPr>
              <w:t>6TB</w:t>
            </w:r>
            <w:r w:rsidRPr="004759A5">
              <w:rPr>
                <w:rFonts w:ascii="宋体" w:hAnsi="宋体" w:cs="宋体" w:hint="eastAsia"/>
                <w:kern w:val="0"/>
              </w:rPr>
              <w:t>；</w:t>
            </w:r>
            <w:r w:rsidR="003C20D6" w:rsidRPr="004759A5" w:rsidDel="003C20D6">
              <w:rPr>
                <w:rFonts w:ascii="宋体" w:hAnsi="宋体" w:cs="宋体" w:hint="eastAsia"/>
                <w:kern w:val="0"/>
              </w:rPr>
              <w:t xml:space="preserve"> </w:t>
            </w:r>
          </w:p>
        </w:tc>
      </w:tr>
      <w:tr w:rsidR="00D24379" w:rsidRPr="004759A5" w14:paraId="4BA286DA" w14:textId="77777777" w:rsidTr="00595B9D">
        <w:trPr>
          <w:trHeight w:val="411"/>
        </w:trPr>
        <w:tc>
          <w:tcPr>
            <w:tcW w:w="375"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2B296C1" w14:textId="77777777" w:rsidR="00D24379" w:rsidRPr="004759A5" w:rsidRDefault="00D24379" w:rsidP="00D24379">
            <w:pPr>
              <w:jc w:val="center"/>
              <w:rPr>
                <w:rFonts w:ascii="宋体" w:hAnsi="宋体"/>
                <w:szCs w:val="21"/>
              </w:rPr>
            </w:pPr>
            <w:r w:rsidRPr="004759A5">
              <w:rPr>
                <w:rFonts w:ascii="宋体" w:hAnsi="宋体"/>
                <w:szCs w:val="21"/>
              </w:rPr>
              <w:t>5</w:t>
            </w:r>
          </w:p>
        </w:tc>
        <w:tc>
          <w:tcPr>
            <w:tcW w:w="726"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84E33EA" w14:textId="77777777" w:rsidR="00D24379" w:rsidRPr="004759A5" w:rsidRDefault="00D24379" w:rsidP="00D24379">
            <w:pPr>
              <w:jc w:val="center"/>
              <w:rPr>
                <w:rFonts w:ascii="宋体" w:hAnsi="宋体"/>
                <w:szCs w:val="21"/>
              </w:rPr>
            </w:pPr>
            <w:r w:rsidRPr="004759A5">
              <w:rPr>
                <w:rFonts w:ascii="宋体" w:hAnsi="宋体" w:hint="eastAsia"/>
                <w:szCs w:val="21"/>
              </w:rPr>
              <w:t>存储</w:t>
            </w:r>
          </w:p>
        </w:tc>
        <w:tc>
          <w:tcPr>
            <w:tcW w:w="38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1B2A94FE" w14:textId="77777777" w:rsidR="00D24379" w:rsidRPr="004759A5" w:rsidRDefault="00D24379" w:rsidP="00595B9D">
            <w:pPr>
              <w:rPr>
                <w:rFonts w:ascii="宋体" w:hAnsi="宋体"/>
                <w:szCs w:val="21"/>
              </w:rPr>
            </w:pPr>
            <w:r w:rsidRPr="004759A5">
              <w:rPr>
                <w:rFonts w:ascii="宋体" w:hAnsi="宋体" w:hint="eastAsia"/>
                <w:szCs w:val="21"/>
              </w:rPr>
              <w:t>内置硬盘类型：热插拔</w:t>
            </w:r>
            <w:r w:rsidRPr="004759A5">
              <w:rPr>
                <w:rFonts w:ascii="宋体" w:hAnsi="宋体"/>
                <w:szCs w:val="21"/>
              </w:rPr>
              <w:t>SAS/SATA/SSD</w:t>
            </w:r>
            <w:r w:rsidRPr="004759A5">
              <w:rPr>
                <w:rFonts w:ascii="宋体" w:hAnsi="宋体" w:hint="eastAsia"/>
                <w:szCs w:val="21"/>
              </w:rPr>
              <w:t>硬盘</w:t>
            </w:r>
          </w:p>
        </w:tc>
      </w:tr>
      <w:tr w:rsidR="00D24379" w:rsidRPr="004759A5" w14:paraId="4D194A05" w14:textId="77777777" w:rsidTr="00595B9D">
        <w:trPr>
          <w:trHeight w:val="340"/>
        </w:trPr>
        <w:tc>
          <w:tcPr>
            <w:tcW w:w="375" w:type="pct"/>
            <w:vMerge/>
            <w:tcBorders>
              <w:top w:val="single" w:sz="4" w:space="0" w:color="000000"/>
              <w:left w:val="single" w:sz="4" w:space="0" w:color="000000"/>
              <w:bottom w:val="single" w:sz="4" w:space="0" w:color="000000"/>
              <w:right w:val="single" w:sz="4" w:space="0" w:color="000000"/>
            </w:tcBorders>
            <w:vAlign w:val="center"/>
            <w:hideMark/>
          </w:tcPr>
          <w:p w14:paraId="351C23FA" w14:textId="77777777" w:rsidR="00D24379" w:rsidRPr="004759A5" w:rsidRDefault="00D24379" w:rsidP="00D24379">
            <w:pPr>
              <w:jc w:val="center"/>
              <w:rPr>
                <w:rFonts w:ascii="宋体" w:hAnsi="宋体"/>
                <w:szCs w:val="21"/>
              </w:rPr>
            </w:pPr>
          </w:p>
        </w:tc>
        <w:tc>
          <w:tcPr>
            <w:tcW w:w="726" w:type="pct"/>
            <w:vMerge/>
            <w:tcBorders>
              <w:top w:val="single" w:sz="4" w:space="0" w:color="000000"/>
              <w:left w:val="single" w:sz="4" w:space="0" w:color="000000"/>
              <w:bottom w:val="single" w:sz="4" w:space="0" w:color="000000"/>
              <w:right w:val="single" w:sz="4" w:space="0" w:color="000000"/>
            </w:tcBorders>
            <w:vAlign w:val="center"/>
            <w:hideMark/>
          </w:tcPr>
          <w:p w14:paraId="139CEBF0" w14:textId="77777777" w:rsidR="00D24379" w:rsidRPr="004759A5" w:rsidRDefault="00D24379" w:rsidP="00D24379">
            <w:pPr>
              <w:jc w:val="center"/>
              <w:rPr>
                <w:rFonts w:ascii="宋体" w:hAnsi="宋体"/>
                <w:szCs w:val="21"/>
              </w:rPr>
            </w:pPr>
          </w:p>
        </w:tc>
        <w:tc>
          <w:tcPr>
            <w:tcW w:w="38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06141FEC" w14:textId="75F49BA3" w:rsidR="00D24379" w:rsidRPr="004759A5" w:rsidRDefault="00D24379" w:rsidP="00595B9D">
            <w:pPr>
              <w:rPr>
                <w:rFonts w:ascii="宋体" w:hAnsi="宋体"/>
                <w:szCs w:val="21"/>
              </w:rPr>
            </w:pPr>
            <w:r w:rsidRPr="004759A5">
              <w:rPr>
                <w:rFonts w:ascii="宋体" w:hAnsi="宋体" w:hint="eastAsia"/>
                <w:szCs w:val="21"/>
              </w:rPr>
              <w:t>内置硬盘配置数目：≥</w:t>
            </w:r>
            <w:r w:rsidRPr="004759A5">
              <w:rPr>
                <w:rFonts w:ascii="宋体" w:hAnsi="宋体"/>
                <w:szCs w:val="21"/>
              </w:rPr>
              <w:t>2</w:t>
            </w:r>
            <w:r w:rsidRPr="004759A5">
              <w:rPr>
                <w:rFonts w:ascii="宋体" w:hAnsi="宋体" w:hint="eastAsia"/>
                <w:szCs w:val="21"/>
              </w:rPr>
              <w:t>块</w:t>
            </w:r>
            <w:r w:rsidRPr="004759A5">
              <w:rPr>
                <w:rFonts w:ascii="宋体" w:hAnsi="宋体"/>
                <w:szCs w:val="21"/>
              </w:rPr>
              <w:t>600GB 1</w:t>
            </w:r>
            <w:r w:rsidRPr="004759A5">
              <w:rPr>
                <w:rFonts w:ascii="宋体" w:hAnsi="宋体" w:hint="eastAsia"/>
                <w:szCs w:val="21"/>
              </w:rPr>
              <w:t>5</w:t>
            </w:r>
            <w:r w:rsidRPr="004759A5">
              <w:rPr>
                <w:rFonts w:ascii="宋体" w:hAnsi="宋体"/>
                <w:szCs w:val="21"/>
              </w:rPr>
              <w:t>K SAS</w:t>
            </w:r>
            <w:r w:rsidRPr="004759A5">
              <w:rPr>
                <w:rFonts w:ascii="宋体" w:hAnsi="宋体" w:hint="eastAsia"/>
                <w:szCs w:val="21"/>
              </w:rPr>
              <w:t>硬盘；</w:t>
            </w:r>
          </w:p>
        </w:tc>
      </w:tr>
      <w:tr w:rsidR="00D24379" w:rsidRPr="004759A5" w14:paraId="6F315E99" w14:textId="77777777" w:rsidTr="00595B9D">
        <w:trPr>
          <w:trHeight w:val="340"/>
        </w:trPr>
        <w:tc>
          <w:tcPr>
            <w:tcW w:w="375" w:type="pct"/>
            <w:vMerge/>
            <w:tcBorders>
              <w:top w:val="single" w:sz="4" w:space="0" w:color="000000"/>
              <w:left w:val="single" w:sz="4" w:space="0" w:color="000000"/>
              <w:bottom w:val="single" w:sz="4" w:space="0" w:color="000000"/>
              <w:right w:val="single" w:sz="4" w:space="0" w:color="000000"/>
            </w:tcBorders>
            <w:vAlign w:val="center"/>
            <w:hideMark/>
          </w:tcPr>
          <w:p w14:paraId="5E397EE0" w14:textId="77777777" w:rsidR="00D24379" w:rsidRPr="004759A5" w:rsidRDefault="00D24379" w:rsidP="00D24379">
            <w:pPr>
              <w:jc w:val="center"/>
              <w:rPr>
                <w:rFonts w:ascii="宋体" w:hAnsi="宋体"/>
                <w:szCs w:val="21"/>
              </w:rPr>
            </w:pPr>
          </w:p>
        </w:tc>
        <w:tc>
          <w:tcPr>
            <w:tcW w:w="726" w:type="pct"/>
            <w:vMerge/>
            <w:tcBorders>
              <w:top w:val="single" w:sz="4" w:space="0" w:color="000000"/>
              <w:left w:val="single" w:sz="4" w:space="0" w:color="000000"/>
              <w:bottom w:val="single" w:sz="4" w:space="0" w:color="000000"/>
              <w:right w:val="single" w:sz="4" w:space="0" w:color="000000"/>
            </w:tcBorders>
            <w:vAlign w:val="center"/>
            <w:hideMark/>
          </w:tcPr>
          <w:p w14:paraId="5EC54824" w14:textId="77777777" w:rsidR="00D24379" w:rsidRPr="004759A5" w:rsidRDefault="00D24379" w:rsidP="00D24379">
            <w:pPr>
              <w:jc w:val="center"/>
              <w:rPr>
                <w:rFonts w:ascii="宋体" w:hAnsi="宋体"/>
                <w:szCs w:val="21"/>
              </w:rPr>
            </w:pPr>
          </w:p>
        </w:tc>
        <w:tc>
          <w:tcPr>
            <w:tcW w:w="38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516D7514" w14:textId="3C8B9A9B" w:rsidR="00D24379" w:rsidRPr="004759A5" w:rsidRDefault="00D24379" w:rsidP="00595B9D">
            <w:pPr>
              <w:rPr>
                <w:rFonts w:ascii="宋体" w:hAnsi="宋体"/>
                <w:szCs w:val="21"/>
              </w:rPr>
            </w:pPr>
            <w:r w:rsidRPr="004759A5">
              <w:rPr>
                <w:rFonts w:ascii="宋体" w:hAnsi="宋体" w:hint="eastAsia"/>
                <w:szCs w:val="21"/>
              </w:rPr>
              <w:t>配置≥</w:t>
            </w:r>
            <w:r w:rsidRPr="004759A5">
              <w:rPr>
                <w:rFonts w:ascii="宋体" w:hAnsi="宋体"/>
                <w:szCs w:val="21"/>
              </w:rPr>
              <w:t>8</w:t>
            </w:r>
            <w:r w:rsidRPr="004759A5">
              <w:rPr>
                <w:rFonts w:ascii="宋体" w:hAnsi="宋体" w:hint="eastAsia"/>
                <w:szCs w:val="21"/>
              </w:rPr>
              <w:t>个</w:t>
            </w:r>
            <w:r w:rsidRPr="004759A5">
              <w:rPr>
                <w:rFonts w:ascii="宋体" w:hAnsi="宋体"/>
                <w:szCs w:val="21"/>
              </w:rPr>
              <w:t>2.5</w:t>
            </w:r>
            <w:r w:rsidRPr="004759A5">
              <w:rPr>
                <w:rFonts w:ascii="宋体" w:hAnsi="宋体" w:hint="eastAsia"/>
                <w:szCs w:val="21"/>
              </w:rPr>
              <w:t>寸硬盘槽位，支持≥</w:t>
            </w:r>
            <w:r w:rsidRPr="004759A5">
              <w:rPr>
                <w:rFonts w:ascii="宋体" w:hAnsi="宋体"/>
                <w:szCs w:val="21"/>
              </w:rPr>
              <w:t>26</w:t>
            </w:r>
            <w:r w:rsidRPr="004759A5">
              <w:rPr>
                <w:rFonts w:ascii="宋体" w:hAnsi="宋体" w:hint="eastAsia"/>
                <w:szCs w:val="21"/>
              </w:rPr>
              <w:t>块</w:t>
            </w:r>
            <w:r w:rsidRPr="004759A5">
              <w:rPr>
                <w:rFonts w:ascii="宋体" w:hAnsi="宋体"/>
                <w:szCs w:val="21"/>
              </w:rPr>
              <w:t>2.5</w:t>
            </w:r>
            <w:r w:rsidRPr="004759A5">
              <w:rPr>
                <w:rFonts w:ascii="宋体" w:hAnsi="宋体" w:hint="eastAsia"/>
                <w:szCs w:val="21"/>
              </w:rPr>
              <w:t>寸热插拔硬盘；支持≥</w:t>
            </w:r>
            <w:r w:rsidRPr="004759A5">
              <w:rPr>
                <w:rFonts w:ascii="宋体" w:hAnsi="宋体"/>
                <w:szCs w:val="21"/>
              </w:rPr>
              <w:t>16</w:t>
            </w:r>
            <w:r w:rsidRPr="004759A5">
              <w:rPr>
                <w:rFonts w:ascii="宋体" w:hAnsi="宋体" w:hint="eastAsia"/>
                <w:szCs w:val="21"/>
              </w:rPr>
              <w:t>个前置</w:t>
            </w:r>
            <w:r w:rsidRPr="004759A5">
              <w:rPr>
                <w:rFonts w:ascii="宋体" w:hAnsi="宋体"/>
                <w:szCs w:val="21"/>
              </w:rPr>
              <w:t>NVMe SSD</w:t>
            </w:r>
            <w:r w:rsidRPr="004759A5">
              <w:rPr>
                <w:rFonts w:ascii="宋体" w:hAnsi="宋体" w:hint="eastAsia"/>
                <w:szCs w:val="21"/>
              </w:rPr>
              <w:t>硬盘。</w:t>
            </w:r>
          </w:p>
        </w:tc>
      </w:tr>
      <w:tr w:rsidR="00D24379" w:rsidRPr="004759A5" w14:paraId="05FF09AA" w14:textId="77777777" w:rsidTr="00595B9D">
        <w:trPr>
          <w:trHeight w:val="340"/>
        </w:trPr>
        <w:tc>
          <w:tcPr>
            <w:tcW w:w="375" w:type="pct"/>
            <w:vMerge/>
            <w:tcBorders>
              <w:top w:val="single" w:sz="4" w:space="0" w:color="000000"/>
              <w:left w:val="single" w:sz="4" w:space="0" w:color="000000"/>
              <w:bottom w:val="single" w:sz="4" w:space="0" w:color="000000"/>
              <w:right w:val="single" w:sz="4" w:space="0" w:color="000000"/>
            </w:tcBorders>
            <w:vAlign w:val="center"/>
            <w:hideMark/>
          </w:tcPr>
          <w:p w14:paraId="540707B8" w14:textId="77777777" w:rsidR="00D24379" w:rsidRPr="004759A5" w:rsidRDefault="00D24379" w:rsidP="00D24379">
            <w:pPr>
              <w:jc w:val="center"/>
              <w:rPr>
                <w:rFonts w:ascii="宋体" w:hAnsi="宋体"/>
                <w:szCs w:val="21"/>
              </w:rPr>
            </w:pPr>
          </w:p>
        </w:tc>
        <w:tc>
          <w:tcPr>
            <w:tcW w:w="726" w:type="pct"/>
            <w:vMerge/>
            <w:tcBorders>
              <w:top w:val="single" w:sz="4" w:space="0" w:color="000000"/>
              <w:left w:val="single" w:sz="4" w:space="0" w:color="000000"/>
              <w:bottom w:val="single" w:sz="4" w:space="0" w:color="000000"/>
              <w:right w:val="single" w:sz="4" w:space="0" w:color="000000"/>
            </w:tcBorders>
            <w:vAlign w:val="center"/>
            <w:hideMark/>
          </w:tcPr>
          <w:p w14:paraId="2CC00CAA" w14:textId="77777777" w:rsidR="00D24379" w:rsidRPr="004759A5" w:rsidRDefault="00D24379" w:rsidP="00D24379">
            <w:pPr>
              <w:jc w:val="center"/>
              <w:rPr>
                <w:rFonts w:ascii="宋体" w:hAnsi="宋体"/>
                <w:szCs w:val="21"/>
              </w:rPr>
            </w:pPr>
          </w:p>
        </w:tc>
        <w:tc>
          <w:tcPr>
            <w:tcW w:w="38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5EB2A209" w14:textId="77777777" w:rsidR="00D24379" w:rsidRPr="004759A5" w:rsidRDefault="00D24379" w:rsidP="00595B9D">
            <w:pPr>
              <w:rPr>
                <w:rFonts w:ascii="宋体" w:hAnsi="宋体"/>
                <w:szCs w:val="21"/>
              </w:rPr>
            </w:pPr>
            <w:r w:rsidRPr="004759A5">
              <w:rPr>
                <w:rFonts w:ascii="宋体" w:hAnsi="宋体" w:hint="eastAsia"/>
                <w:szCs w:val="21"/>
              </w:rPr>
              <w:t>配置</w:t>
            </w:r>
            <w:r w:rsidRPr="004759A5">
              <w:rPr>
                <w:rFonts w:ascii="宋体" w:hAnsi="宋体"/>
                <w:szCs w:val="21"/>
              </w:rPr>
              <w:t>1</w:t>
            </w:r>
            <w:r w:rsidRPr="004759A5">
              <w:rPr>
                <w:rFonts w:ascii="宋体" w:hAnsi="宋体" w:hint="eastAsia"/>
                <w:szCs w:val="21"/>
              </w:rPr>
              <w:t>块磁盘阵列卡，规格：缓存≥</w:t>
            </w:r>
            <w:r w:rsidRPr="004759A5">
              <w:rPr>
                <w:rFonts w:ascii="宋体" w:hAnsi="宋体"/>
                <w:szCs w:val="21"/>
              </w:rPr>
              <w:t>2</w:t>
            </w:r>
            <w:r w:rsidRPr="004759A5">
              <w:rPr>
                <w:rFonts w:ascii="宋体" w:hAnsi="宋体" w:hint="eastAsia"/>
                <w:szCs w:val="21"/>
              </w:rPr>
              <w:t>G，支持</w:t>
            </w:r>
            <w:r w:rsidRPr="004759A5">
              <w:rPr>
                <w:rFonts w:ascii="宋体" w:hAnsi="宋体"/>
                <w:szCs w:val="21"/>
              </w:rPr>
              <w:t>RAID0,1,5,6,10,50,60-12Gb/s</w:t>
            </w:r>
            <w:r w:rsidRPr="004759A5">
              <w:rPr>
                <w:rFonts w:ascii="宋体" w:hAnsi="宋体" w:hint="eastAsia"/>
                <w:szCs w:val="21"/>
              </w:rPr>
              <w:t>，配置RAID卡超级电容</w:t>
            </w:r>
          </w:p>
        </w:tc>
      </w:tr>
      <w:tr w:rsidR="00D24379" w:rsidRPr="004759A5" w14:paraId="446D9395" w14:textId="77777777" w:rsidTr="00595B9D">
        <w:trPr>
          <w:trHeight w:val="340"/>
        </w:trPr>
        <w:tc>
          <w:tcPr>
            <w:tcW w:w="375" w:type="pct"/>
            <w:tcBorders>
              <w:top w:val="single" w:sz="4" w:space="0" w:color="000000"/>
              <w:left w:val="single" w:sz="4" w:space="0" w:color="000000"/>
              <w:bottom w:val="single" w:sz="4" w:space="0" w:color="000000"/>
              <w:right w:val="single" w:sz="4" w:space="0" w:color="000000"/>
            </w:tcBorders>
            <w:vAlign w:val="center"/>
          </w:tcPr>
          <w:p w14:paraId="242282CB" w14:textId="77777777" w:rsidR="00D24379" w:rsidRPr="004759A5" w:rsidRDefault="00D24379" w:rsidP="00D24379">
            <w:pPr>
              <w:jc w:val="center"/>
              <w:rPr>
                <w:rFonts w:ascii="宋体" w:hAnsi="宋体"/>
                <w:szCs w:val="21"/>
              </w:rPr>
            </w:pPr>
            <w:r w:rsidRPr="004759A5">
              <w:rPr>
                <w:rFonts w:ascii="宋体" w:hAnsi="宋体" w:hint="eastAsia"/>
                <w:szCs w:val="21"/>
              </w:rPr>
              <w:t>6</w:t>
            </w:r>
          </w:p>
        </w:tc>
        <w:tc>
          <w:tcPr>
            <w:tcW w:w="726" w:type="pct"/>
            <w:tcBorders>
              <w:top w:val="single" w:sz="4" w:space="0" w:color="000000"/>
              <w:left w:val="single" w:sz="4" w:space="0" w:color="000000"/>
              <w:bottom w:val="single" w:sz="4" w:space="0" w:color="000000"/>
              <w:right w:val="single" w:sz="4" w:space="0" w:color="000000"/>
            </w:tcBorders>
            <w:vAlign w:val="center"/>
          </w:tcPr>
          <w:p w14:paraId="5B007CE3" w14:textId="259F6888" w:rsidR="00D24379" w:rsidRPr="004759A5" w:rsidRDefault="00D24379" w:rsidP="00D24379">
            <w:pPr>
              <w:jc w:val="center"/>
              <w:rPr>
                <w:rFonts w:ascii="宋体" w:hAnsi="宋体"/>
                <w:szCs w:val="21"/>
              </w:rPr>
            </w:pPr>
            <w:r w:rsidRPr="004759A5">
              <w:rPr>
                <w:rFonts w:ascii="宋体" w:hAnsi="宋体" w:hint="eastAsia"/>
                <w:szCs w:val="21"/>
              </w:rPr>
              <w:t>内置存储</w:t>
            </w:r>
          </w:p>
        </w:tc>
        <w:tc>
          <w:tcPr>
            <w:tcW w:w="38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3CC3F3D2" w14:textId="77777777" w:rsidR="00D24379" w:rsidRPr="004759A5" w:rsidRDefault="00D24379" w:rsidP="00595B9D">
            <w:pPr>
              <w:rPr>
                <w:rFonts w:ascii="宋体" w:hAnsi="宋体"/>
                <w:szCs w:val="21"/>
              </w:rPr>
            </w:pPr>
            <w:r w:rsidRPr="004759A5">
              <w:rPr>
                <w:rFonts w:ascii="宋体" w:hAnsi="宋体" w:hint="eastAsia"/>
                <w:szCs w:val="21"/>
              </w:rPr>
              <w:t>支持 2*M.2 SSD，支持热插拔</w:t>
            </w:r>
          </w:p>
        </w:tc>
      </w:tr>
      <w:tr w:rsidR="00D24379" w:rsidRPr="004759A5" w14:paraId="788C587B" w14:textId="77777777" w:rsidTr="00595B9D">
        <w:trPr>
          <w:trHeight w:val="340"/>
        </w:trPr>
        <w:tc>
          <w:tcPr>
            <w:tcW w:w="37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AC3A23B" w14:textId="77777777" w:rsidR="00D24379" w:rsidRPr="004759A5" w:rsidRDefault="00D24379" w:rsidP="00D24379">
            <w:pPr>
              <w:jc w:val="center"/>
              <w:rPr>
                <w:rFonts w:ascii="宋体" w:hAnsi="宋体"/>
                <w:szCs w:val="21"/>
              </w:rPr>
            </w:pPr>
            <w:r w:rsidRPr="004759A5">
              <w:rPr>
                <w:rFonts w:ascii="宋体" w:hAnsi="宋体"/>
                <w:szCs w:val="21"/>
              </w:rPr>
              <w:t>7</w:t>
            </w:r>
          </w:p>
        </w:tc>
        <w:tc>
          <w:tcPr>
            <w:tcW w:w="72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E3388DF" w14:textId="77777777" w:rsidR="00D24379" w:rsidRPr="004759A5" w:rsidRDefault="00D24379" w:rsidP="00D24379">
            <w:pPr>
              <w:jc w:val="center"/>
              <w:rPr>
                <w:rFonts w:ascii="宋体" w:hAnsi="宋体"/>
                <w:szCs w:val="21"/>
              </w:rPr>
            </w:pPr>
            <w:r w:rsidRPr="004759A5">
              <w:rPr>
                <w:rFonts w:ascii="宋体" w:hAnsi="宋体" w:hint="eastAsia"/>
                <w:szCs w:val="21"/>
              </w:rPr>
              <w:t>集成网口</w:t>
            </w:r>
          </w:p>
        </w:tc>
        <w:tc>
          <w:tcPr>
            <w:tcW w:w="38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1A16D23E" w14:textId="3ABD4540" w:rsidR="00D24379" w:rsidRPr="004759A5" w:rsidRDefault="00D24379" w:rsidP="00595B9D">
            <w:pPr>
              <w:rPr>
                <w:rFonts w:ascii="宋体" w:hAnsi="宋体"/>
                <w:szCs w:val="21"/>
              </w:rPr>
            </w:pPr>
            <w:r w:rsidRPr="004759A5">
              <w:rPr>
                <w:rFonts w:ascii="宋体" w:hAnsi="宋体" w:hint="eastAsia"/>
                <w:szCs w:val="21"/>
              </w:rPr>
              <w:t>配置≥</w:t>
            </w:r>
            <w:r w:rsidRPr="004759A5">
              <w:rPr>
                <w:rFonts w:ascii="宋体" w:hAnsi="宋体"/>
                <w:szCs w:val="21"/>
              </w:rPr>
              <w:t>2*GE</w:t>
            </w:r>
            <w:r w:rsidRPr="004759A5">
              <w:rPr>
                <w:rFonts w:ascii="宋体" w:hAnsi="宋体" w:hint="eastAsia"/>
                <w:szCs w:val="21"/>
              </w:rPr>
              <w:t>，≥</w:t>
            </w:r>
            <w:r w:rsidRPr="004759A5">
              <w:rPr>
                <w:rFonts w:ascii="宋体" w:hAnsi="宋体"/>
                <w:szCs w:val="21"/>
              </w:rPr>
              <w:t>2*10GE</w:t>
            </w:r>
            <w:r w:rsidRPr="004759A5">
              <w:rPr>
                <w:rFonts w:ascii="宋体" w:hAnsi="宋体" w:hint="eastAsia"/>
                <w:szCs w:val="21"/>
              </w:rPr>
              <w:t>光口（含模块），提供≥</w:t>
            </w:r>
            <w:r w:rsidRPr="004759A5">
              <w:rPr>
                <w:rFonts w:ascii="宋体" w:hAnsi="宋体"/>
                <w:szCs w:val="21"/>
              </w:rPr>
              <w:t>1</w:t>
            </w:r>
            <w:r w:rsidRPr="004759A5">
              <w:rPr>
                <w:rFonts w:ascii="宋体" w:hAnsi="宋体" w:hint="eastAsia"/>
                <w:szCs w:val="21"/>
              </w:rPr>
              <w:t>个网卡专用插槽，网卡专用插槽支持扩展</w:t>
            </w:r>
            <w:r w:rsidRPr="004759A5">
              <w:rPr>
                <w:rFonts w:ascii="宋体" w:hAnsi="宋体"/>
                <w:szCs w:val="21"/>
              </w:rPr>
              <w:t>4</w:t>
            </w:r>
            <w:r w:rsidRPr="004759A5">
              <w:rPr>
                <w:rFonts w:ascii="宋体" w:hAnsi="宋体" w:hint="eastAsia"/>
                <w:szCs w:val="21"/>
              </w:rPr>
              <w:t>×</w:t>
            </w:r>
            <w:r w:rsidRPr="004759A5">
              <w:rPr>
                <w:rFonts w:ascii="宋体" w:hAnsi="宋体"/>
                <w:szCs w:val="21"/>
              </w:rPr>
              <w:t>1GE</w:t>
            </w:r>
            <w:r w:rsidRPr="004759A5">
              <w:rPr>
                <w:rFonts w:ascii="宋体" w:hAnsi="宋体" w:hint="eastAsia"/>
                <w:szCs w:val="21"/>
              </w:rPr>
              <w:t>电口，</w:t>
            </w:r>
            <w:r w:rsidRPr="004759A5">
              <w:rPr>
                <w:rFonts w:ascii="宋体" w:hAnsi="宋体"/>
                <w:szCs w:val="21"/>
              </w:rPr>
              <w:t>2</w:t>
            </w:r>
            <w:r w:rsidRPr="004759A5">
              <w:rPr>
                <w:rFonts w:ascii="宋体" w:hAnsi="宋体" w:hint="eastAsia"/>
                <w:szCs w:val="21"/>
              </w:rPr>
              <w:t>×</w:t>
            </w:r>
            <w:r w:rsidRPr="004759A5">
              <w:rPr>
                <w:rFonts w:ascii="宋体" w:hAnsi="宋体"/>
                <w:szCs w:val="21"/>
              </w:rPr>
              <w:t>10GE</w:t>
            </w:r>
            <w:r w:rsidRPr="004759A5">
              <w:rPr>
                <w:rFonts w:ascii="宋体" w:hAnsi="宋体" w:hint="eastAsia"/>
                <w:szCs w:val="21"/>
              </w:rPr>
              <w:t>电口、</w:t>
            </w:r>
            <w:r w:rsidRPr="004759A5">
              <w:rPr>
                <w:rFonts w:ascii="宋体" w:hAnsi="宋体"/>
                <w:szCs w:val="21"/>
              </w:rPr>
              <w:t>2</w:t>
            </w:r>
            <w:r w:rsidRPr="004759A5">
              <w:rPr>
                <w:rFonts w:ascii="宋体" w:hAnsi="宋体" w:hint="eastAsia"/>
                <w:szCs w:val="21"/>
              </w:rPr>
              <w:t>×</w:t>
            </w:r>
            <w:r w:rsidRPr="004759A5">
              <w:rPr>
                <w:rFonts w:ascii="宋体" w:hAnsi="宋体"/>
                <w:szCs w:val="21"/>
              </w:rPr>
              <w:t>10GE/2</w:t>
            </w:r>
            <w:r w:rsidRPr="004759A5">
              <w:rPr>
                <w:rFonts w:ascii="宋体" w:hAnsi="宋体" w:hint="eastAsia"/>
                <w:szCs w:val="21"/>
              </w:rPr>
              <w:t>×</w:t>
            </w:r>
            <w:r w:rsidRPr="004759A5">
              <w:rPr>
                <w:rFonts w:ascii="宋体" w:hAnsi="宋体"/>
                <w:szCs w:val="21"/>
              </w:rPr>
              <w:t>25GE</w:t>
            </w:r>
            <w:r w:rsidRPr="004759A5">
              <w:rPr>
                <w:rFonts w:ascii="宋体" w:hAnsi="宋体" w:hint="eastAsia"/>
                <w:szCs w:val="21"/>
              </w:rPr>
              <w:t>光口，</w:t>
            </w:r>
            <w:r w:rsidR="002D16B5" w:rsidRPr="002D16B5">
              <w:rPr>
                <w:rFonts w:ascii="宋体" w:hAnsi="宋体"/>
                <w:szCs w:val="21"/>
              </w:rPr>
              <w:t>OCP网卡</w:t>
            </w:r>
            <w:r w:rsidRPr="004759A5">
              <w:rPr>
                <w:rFonts w:ascii="宋体" w:hAnsi="宋体" w:hint="eastAsia"/>
                <w:szCs w:val="21"/>
              </w:rPr>
              <w:t>支持</w:t>
            </w:r>
            <w:r w:rsidRPr="004759A5">
              <w:rPr>
                <w:rFonts w:ascii="宋体" w:hAnsi="宋体"/>
                <w:szCs w:val="21"/>
              </w:rPr>
              <w:t>NCSI</w:t>
            </w:r>
            <w:r w:rsidRPr="004759A5">
              <w:rPr>
                <w:rFonts w:ascii="宋体" w:hAnsi="宋体" w:hint="eastAsia"/>
                <w:szCs w:val="21"/>
              </w:rPr>
              <w:t>功能；支持标准</w:t>
            </w:r>
            <w:r w:rsidRPr="004759A5">
              <w:rPr>
                <w:rFonts w:ascii="宋体" w:hAnsi="宋体"/>
                <w:szCs w:val="21"/>
              </w:rPr>
              <w:t>PCI-E 3.0</w:t>
            </w:r>
            <w:r w:rsidRPr="004759A5">
              <w:rPr>
                <w:rFonts w:ascii="宋体" w:hAnsi="宋体" w:hint="eastAsia"/>
                <w:szCs w:val="21"/>
              </w:rPr>
              <w:t>的网络适配器选项，支持</w:t>
            </w:r>
            <w:r w:rsidRPr="004759A5">
              <w:rPr>
                <w:rFonts w:ascii="宋体" w:hAnsi="宋体"/>
                <w:szCs w:val="21"/>
              </w:rPr>
              <w:t>10/25/40/100GE</w:t>
            </w:r>
            <w:r w:rsidRPr="004759A5">
              <w:rPr>
                <w:rFonts w:ascii="宋体" w:hAnsi="宋体" w:hint="eastAsia"/>
                <w:szCs w:val="21"/>
              </w:rPr>
              <w:t>和</w:t>
            </w:r>
            <w:r w:rsidRPr="004759A5">
              <w:rPr>
                <w:rFonts w:ascii="宋体" w:hAnsi="宋体"/>
                <w:szCs w:val="21"/>
              </w:rPr>
              <w:t>IB/OPA</w:t>
            </w:r>
            <w:r w:rsidRPr="004759A5">
              <w:rPr>
                <w:rFonts w:ascii="宋体" w:hAnsi="宋体" w:hint="eastAsia"/>
                <w:szCs w:val="21"/>
              </w:rPr>
              <w:t>等高性能网卡。</w:t>
            </w:r>
          </w:p>
        </w:tc>
      </w:tr>
      <w:tr w:rsidR="00D24379" w:rsidRPr="004759A5" w14:paraId="0A98FFA9" w14:textId="77777777" w:rsidTr="00595B9D">
        <w:trPr>
          <w:trHeight w:val="340"/>
        </w:trPr>
        <w:tc>
          <w:tcPr>
            <w:tcW w:w="37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B2B5D39" w14:textId="77777777" w:rsidR="00D24379" w:rsidRPr="004759A5" w:rsidRDefault="00D24379" w:rsidP="00D24379">
            <w:pPr>
              <w:jc w:val="center"/>
              <w:rPr>
                <w:rFonts w:ascii="宋体" w:hAnsi="宋体"/>
                <w:szCs w:val="21"/>
              </w:rPr>
            </w:pPr>
            <w:r w:rsidRPr="004759A5">
              <w:rPr>
                <w:rFonts w:ascii="宋体" w:hAnsi="宋体" w:hint="eastAsia"/>
                <w:szCs w:val="21"/>
              </w:rPr>
              <w:t>8</w:t>
            </w:r>
          </w:p>
        </w:tc>
        <w:tc>
          <w:tcPr>
            <w:tcW w:w="72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9A414F9" w14:textId="742AB645" w:rsidR="00D24379" w:rsidRPr="004759A5" w:rsidRDefault="00D24379" w:rsidP="00D24379">
            <w:pPr>
              <w:jc w:val="center"/>
              <w:rPr>
                <w:rFonts w:ascii="宋体" w:hAnsi="宋体"/>
                <w:szCs w:val="21"/>
              </w:rPr>
            </w:pPr>
            <w:r w:rsidRPr="004759A5">
              <w:rPr>
                <w:rFonts w:ascii="宋体" w:hAnsi="宋体" w:hint="eastAsia"/>
                <w:szCs w:val="21"/>
              </w:rPr>
              <w:t>H</w:t>
            </w:r>
            <w:r w:rsidRPr="004759A5">
              <w:rPr>
                <w:rFonts w:ascii="宋体" w:hAnsi="宋体"/>
                <w:szCs w:val="21"/>
              </w:rPr>
              <w:t>BA</w:t>
            </w:r>
            <w:r w:rsidRPr="004759A5">
              <w:rPr>
                <w:rFonts w:ascii="宋体" w:hAnsi="宋体" w:hint="eastAsia"/>
                <w:szCs w:val="21"/>
              </w:rPr>
              <w:t>卡</w:t>
            </w:r>
          </w:p>
        </w:tc>
        <w:tc>
          <w:tcPr>
            <w:tcW w:w="38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76C54FF2" w14:textId="77777777" w:rsidR="00D24379" w:rsidRPr="004759A5" w:rsidRDefault="00D24379" w:rsidP="00595B9D">
            <w:pPr>
              <w:rPr>
                <w:rFonts w:ascii="宋体" w:hAnsi="宋体"/>
                <w:szCs w:val="21"/>
              </w:rPr>
            </w:pPr>
            <w:r w:rsidRPr="004759A5">
              <w:rPr>
                <w:rFonts w:ascii="宋体" w:hAnsi="宋体" w:hint="eastAsia"/>
                <w:szCs w:val="21"/>
              </w:rPr>
              <w:t>配置≥2块1</w:t>
            </w:r>
            <w:r w:rsidRPr="004759A5">
              <w:rPr>
                <w:rFonts w:ascii="宋体" w:hAnsi="宋体"/>
                <w:szCs w:val="21"/>
              </w:rPr>
              <w:t>6G</w:t>
            </w:r>
            <w:r w:rsidRPr="004759A5">
              <w:rPr>
                <w:rFonts w:ascii="宋体" w:hAnsi="宋体" w:hint="eastAsia"/>
                <w:szCs w:val="21"/>
              </w:rPr>
              <w:t>b单端口H</w:t>
            </w:r>
            <w:r w:rsidRPr="004759A5">
              <w:rPr>
                <w:rFonts w:ascii="宋体" w:hAnsi="宋体"/>
                <w:szCs w:val="21"/>
              </w:rPr>
              <w:t>BA</w:t>
            </w:r>
            <w:r w:rsidRPr="004759A5">
              <w:rPr>
                <w:rFonts w:ascii="宋体" w:hAnsi="宋体" w:hint="eastAsia"/>
                <w:szCs w:val="21"/>
              </w:rPr>
              <w:t>卡, 配置模块。</w:t>
            </w:r>
          </w:p>
        </w:tc>
      </w:tr>
      <w:tr w:rsidR="00D24379" w:rsidRPr="004759A5" w14:paraId="0C4F5876" w14:textId="77777777" w:rsidTr="00595B9D">
        <w:trPr>
          <w:trHeight w:val="340"/>
        </w:trPr>
        <w:tc>
          <w:tcPr>
            <w:tcW w:w="37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A94BCE7" w14:textId="77777777" w:rsidR="00D24379" w:rsidRPr="004759A5" w:rsidRDefault="00D24379" w:rsidP="00D24379">
            <w:pPr>
              <w:jc w:val="center"/>
              <w:rPr>
                <w:rFonts w:ascii="宋体" w:hAnsi="宋体"/>
                <w:szCs w:val="21"/>
              </w:rPr>
            </w:pPr>
            <w:r w:rsidRPr="004759A5">
              <w:rPr>
                <w:rFonts w:ascii="宋体" w:hAnsi="宋体"/>
                <w:szCs w:val="21"/>
              </w:rPr>
              <w:t>9</w:t>
            </w:r>
          </w:p>
        </w:tc>
        <w:tc>
          <w:tcPr>
            <w:tcW w:w="72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71FC0D6" w14:textId="77777777" w:rsidR="00D24379" w:rsidRPr="004759A5" w:rsidRDefault="00D24379" w:rsidP="00D24379">
            <w:pPr>
              <w:jc w:val="center"/>
              <w:rPr>
                <w:rFonts w:ascii="宋体" w:hAnsi="宋体"/>
                <w:szCs w:val="21"/>
              </w:rPr>
            </w:pPr>
            <w:r w:rsidRPr="004759A5">
              <w:rPr>
                <w:rFonts w:ascii="宋体" w:hAnsi="宋体" w:cs="宋体" w:hint="eastAsia"/>
                <w:kern w:val="0"/>
              </w:rPr>
              <w:t>接口</w:t>
            </w:r>
          </w:p>
        </w:tc>
        <w:tc>
          <w:tcPr>
            <w:tcW w:w="38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0835A032" w14:textId="100C6AF2" w:rsidR="00D24379" w:rsidRPr="004759A5" w:rsidRDefault="00D24379" w:rsidP="00595B9D">
            <w:pPr>
              <w:rPr>
                <w:rFonts w:ascii="宋体" w:hAnsi="宋体"/>
                <w:szCs w:val="21"/>
              </w:rPr>
            </w:pPr>
            <w:r w:rsidRPr="004759A5">
              <w:rPr>
                <w:rFonts w:ascii="宋体" w:hAnsi="宋体" w:cs="宋体" w:hint="eastAsia"/>
                <w:kern w:val="0"/>
              </w:rPr>
              <w:t>≥</w:t>
            </w:r>
            <w:r w:rsidR="003C20D6">
              <w:rPr>
                <w:rFonts w:ascii="宋体" w:hAnsi="宋体" w:cs="宋体" w:hint="eastAsia"/>
                <w:kern w:val="0"/>
              </w:rPr>
              <w:t>2</w:t>
            </w:r>
            <w:r w:rsidRPr="004759A5">
              <w:rPr>
                <w:rFonts w:ascii="宋体" w:hAnsi="宋体" w:cs="宋体" w:hint="eastAsia"/>
                <w:kern w:val="0"/>
              </w:rPr>
              <w:t>个</w:t>
            </w:r>
            <w:r w:rsidRPr="004759A5">
              <w:rPr>
                <w:rFonts w:ascii="宋体" w:hAnsi="宋体" w:cs="宋体"/>
                <w:kern w:val="0"/>
              </w:rPr>
              <w:t>USB3.0</w:t>
            </w:r>
            <w:r w:rsidRPr="004759A5">
              <w:rPr>
                <w:rFonts w:ascii="宋体" w:hAnsi="宋体" w:cs="宋体" w:hint="eastAsia"/>
                <w:kern w:val="0"/>
              </w:rPr>
              <w:t>接口，标配</w:t>
            </w:r>
            <w:r w:rsidRPr="004759A5">
              <w:rPr>
                <w:rFonts w:ascii="宋体" w:hAnsi="宋体" w:cs="宋体"/>
                <w:kern w:val="0"/>
              </w:rPr>
              <w:t>1</w:t>
            </w:r>
            <w:r w:rsidRPr="004759A5">
              <w:rPr>
                <w:rFonts w:ascii="宋体" w:hAnsi="宋体" w:cs="宋体" w:hint="eastAsia"/>
                <w:kern w:val="0"/>
              </w:rPr>
              <w:t>个</w:t>
            </w:r>
            <w:r w:rsidRPr="004759A5">
              <w:rPr>
                <w:rFonts w:ascii="宋体" w:hAnsi="宋体" w:cs="宋体"/>
                <w:kern w:val="0"/>
              </w:rPr>
              <w:t>VGA</w:t>
            </w:r>
            <w:r w:rsidRPr="004759A5">
              <w:rPr>
                <w:rFonts w:ascii="宋体" w:hAnsi="宋体" w:cs="宋体" w:hint="eastAsia"/>
                <w:kern w:val="0"/>
              </w:rPr>
              <w:t>，可选前置</w:t>
            </w:r>
            <w:r w:rsidRPr="004759A5">
              <w:rPr>
                <w:rFonts w:ascii="宋体" w:hAnsi="宋体" w:cs="宋体"/>
                <w:kern w:val="0"/>
              </w:rPr>
              <w:t>VGA</w:t>
            </w:r>
            <w:r w:rsidRPr="004759A5">
              <w:rPr>
                <w:rFonts w:ascii="宋体" w:hAnsi="宋体" w:cs="宋体" w:hint="eastAsia"/>
                <w:kern w:val="0"/>
              </w:rPr>
              <w:t>接口，最大支持</w:t>
            </w:r>
            <w:r w:rsidRPr="004759A5">
              <w:rPr>
                <w:rFonts w:ascii="宋体" w:hAnsi="宋体" w:cs="宋体"/>
                <w:kern w:val="0"/>
              </w:rPr>
              <w:t>2</w:t>
            </w:r>
            <w:r w:rsidRPr="004759A5">
              <w:rPr>
                <w:rFonts w:ascii="宋体" w:hAnsi="宋体" w:cs="宋体" w:hint="eastAsia"/>
                <w:kern w:val="0"/>
              </w:rPr>
              <w:t>个</w:t>
            </w:r>
            <w:r w:rsidRPr="004759A5">
              <w:rPr>
                <w:rFonts w:ascii="宋体" w:hAnsi="宋体" w:cs="宋体"/>
                <w:kern w:val="0"/>
              </w:rPr>
              <w:t>VGA</w:t>
            </w:r>
            <w:r w:rsidRPr="004759A5">
              <w:rPr>
                <w:rFonts w:ascii="宋体" w:hAnsi="宋体" w:cs="宋体" w:hint="eastAsia"/>
                <w:kern w:val="0"/>
              </w:rPr>
              <w:lastRenderedPageBreak/>
              <w:t>接口；支持后部独立的管理端口；标配</w:t>
            </w:r>
            <w:r w:rsidRPr="004759A5">
              <w:rPr>
                <w:rFonts w:ascii="宋体" w:hAnsi="宋体" w:cs="宋体"/>
                <w:kern w:val="0"/>
              </w:rPr>
              <w:t>1</w:t>
            </w:r>
            <w:r w:rsidRPr="004759A5">
              <w:rPr>
                <w:rFonts w:ascii="宋体" w:hAnsi="宋体" w:cs="宋体" w:hint="eastAsia"/>
                <w:kern w:val="0"/>
              </w:rPr>
              <w:t>个串口。</w:t>
            </w:r>
          </w:p>
        </w:tc>
      </w:tr>
      <w:tr w:rsidR="00D24379" w:rsidRPr="004759A5" w14:paraId="7FD92C2A" w14:textId="77777777" w:rsidTr="00595B9D">
        <w:trPr>
          <w:trHeight w:val="340"/>
        </w:trPr>
        <w:tc>
          <w:tcPr>
            <w:tcW w:w="37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090C251" w14:textId="537D9943" w:rsidR="00D24379" w:rsidRPr="004759A5" w:rsidRDefault="00D24379" w:rsidP="00D24379">
            <w:pPr>
              <w:jc w:val="center"/>
              <w:rPr>
                <w:rFonts w:ascii="宋体" w:hAnsi="宋体"/>
                <w:szCs w:val="21"/>
              </w:rPr>
            </w:pPr>
            <w:r w:rsidRPr="004759A5">
              <w:rPr>
                <w:rFonts w:ascii="宋体" w:hAnsi="宋体"/>
                <w:szCs w:val="21"/>
              </w:rPr>
              <w:lastRenderedPageBreak/>
              <w:t>1</w:t>
            </w:r>
            <w:r w:rsidR="005E6525">
              <w:rPr>
                <w:rFonts w:ascii="宋体" w:hAnsi="宋体" w:hint="eastAsia"/>
                <w:szCs w:val="21"/>
              </w:rPr>
              <w:t>0</w:t>
            </w:r>
          </w:p>
        </w:tc>
        <w:tc>
          <w:tcPr>
            <w:tcW w:w="72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C7B8F51" w14:textId="77777777" w:rsidR="00D24379" w:rsidRPr="004759A5" w:rsidRDefault="00D24379" w:rsidP="00D24379">
            <w:pPr>
              <w:jc w:val="center"/>
              <w:rPr>
                <w:rFonts w:ascii="宋体" w:hAnsi="宋体"/>
                <w:szCs w:val="21"/>
              </w:rPr>
            </w:pPr>
            <w:r w:rsidRPr="004759A5">
              <w:rPr>
                <w:rFonts w:ascii="宋体" w:hAnsi="宋体" w:hint="eastAsia"/>
                <w:szCs w:val="21"/>
              </w:rPr>
              <w:t>电源</w:t>
            </w:r>
          </w:p>
        </w:tc>
        <w:tc>
          <w:tcPr>
            <w:tcW w:w="38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1B35F3DD" w14:textId="77777777" w:rsidR="00D24379" w:rsidRPr="004759A5" w:rsidRDefault="00D24379" w:rsidP="00595B9D">
            <w:pPr>
              <w:rPr>
                <w:rFonts w:ascii="宋体" w:hAnsi="宋体"/>
                <w:szCs w:val="21"/>
              </w:rPr>
            </w:pPr>
            <w:r w:rsidRPr="004759A5">
              <w:rPr>
                <w:rFonts w:ascii="宋体" w:hAnsi="宋体" w:cs="宋体"/>
                <w:kern w:val="0"/>
              </w:rPr>
              <w:t>2</w:t>
            </w:r>
            <w:r w:rsidRPr="004759A5">
              <w:rPr>
                <w:rFonts w:ascii="宋体" w:hAnsi="宋体" w:cs="宋体" w:hint="eastAsia"/>
                <w:kern w:val="0"/>
              </w:rPr>
              <w:t>个≥</w:t>
            </w:r>
            <w:r w:rsidRPr="004759A5">
              <w:rPr>
                <w:rFonts w:ascii="宋体" w:hAnsi="宋体" w:cs="宋体"/>
                <w:kern w:val="0"/>
              </w:rPr>
              <w:t>1600w</w:t>
            </w:r>
            <w:r w:rsidRPr="004759A5">
              <w:rPr>
                <w:rFonts w:ascii="宋体" w:hAnsi="宋体" w:cs="宋体" w:hint="eastAsia"/>
                <w:kern w:val="0"/>
              </w:rPr>
              <w:t>白金版热插拔冗余电源，</w:t>
            </w:r>
            <w:r w:rsidRPr="004759A5">
              <w:rPr>
                <w:rFonts w:ascii="宋体" w:hAnsi="宋体" w:cs="宋体"/>
                <w:kern w:val="0"/>
              </w:rPr>
              <w:t>1+1</w:t>
            </w:r>
            <w:r w:rsidRPr="004759A5">
              <w:rPr>
                <w:rFonts w:ascii="宋体" w:hAnsi="宋体" w:cs="宋体" w:hint="eastAsia"/>
                <w:kern w:val="0"/>
              </w:rPr>
              <w:t>冗余；</w:t>
            </w:r>
            <w:r w:rsidRPr="004759A5">
              <w:rPr>
                <w:rFonts w:ascii="宋体" w:hAnsi="宋体" w:hint="eastAsia"/>
                <w:szCs w:val="21"/>
              </w:rPr>
              <w:t>并提供配套的电源连接线。</w:t>
            </w:r>
          </w:p>
        </w:tc>
      </w:tr>
      <w:tr w:rsidR="00D24379" w:rsidRPr="004759A5" w14:paraId="3E68495C" w14:textId="77777777" w:rsidTr="00595B9D">
        <w:trPr>
          <w:trHeight w:val="340"/>
        </w:trPr>
        <w:tc>
          <w:tcPr>
            <w:tcW w:w="37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9804104" w14:textId="482D5B9B" w:rsidR="00D24379" w:rsidRPr="004759A5" w:rsidRDefault="00D24379" w:rsidP="00D24379">
            <w:pPr>
              <w:jc w:val="center"/>
              <w:rPr>
                <w:rFonts w:ascii="宋体" w:hAnsi="宋体"/>
                <w:szCs w:val="21"/>
              </w:rPr>
            </w:pPr>
            <w:r w:rsidRPr="004759A5">
              <w:rPr>
                <w:rFonts w:ascii="宋体" w:hAnsi="宋体"/>
                <w:szCs w:val="21"/>
              </w:rPr>
              <w:t>1</w:t>
            </w:r>
            <w:r w:rsidR="005E6525">
              <w:rPr>
                <w:rFonts w:ascii="宋体" w:hAnsi="宋体" w:hint="eastAsia"/>
                <w:szCs w:val="21"/>
              </w:rPr>
              <w:t>1</w:t>
            </w:r>
          </w:p>
        </w:tc>
        <w:tc>
          <w:tcPr>
            <w:tcW w:w="72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84B16BC" w14:textId="77777777" w:rsidR="00D24379" w:rsidRPr="004759A5" w:rsidRDefault="00D24379" w:rsidP="00D24379">
            <w:pPr>
              <w:jc w:val="center"/>
              <w:rPr>
                <w:rFonts w:ascii="宋体" w:hAnsi="宋体"/>
                <w:szCs w:val="21"/>
              </w:rPr>
            </w:pPr>
            <w:r w:rsidRPr="004759A5">
              <w:rPr>
                <w:rFonts w:ascii="宋体" w:hAnsi="宋体" w:hint="eastAsia"/>
                <w:szCs w:val="21"/>
              </w:rPr>
              <w:t>风扇</w:t>
            </w:r>
          </w:p>
        </w:tc>
        <w:tc>
          <w:tcPr>
            <w:tcW w:w="38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53B413CC" w14:textId="6306D7B9" w:rsidR="00D24379" w:rsidRPr="004759A5" w:rsidRDefault="00D24379" w:rsidP="00595B9D">
            <w:pPr>
              <w:rPr>
                <w:rFonts w:ascii="宋体" w:hAnsi="宋体"/>
                <w:szCs w:val="21"/>
              </w:rPr>
            </w:pPr>
            <w:r w:rsidRPr="004759A5">
              <w:rPr>
                <w:rFonts w:ascii="宋体" w:hAnsi="宋体" w:cs="宋体" w:hint="eastAsia"/>
                <w:kern w:val="0"/>
              </w:rPr>
              <w:t>≥</w:t>
            </w:r>
            <w:r w:rsidR="003C20D6">
              <w:rPr>
                <w:rFonts w:ascii="宋体" w:hAnsi="宋体" w:cs="宋体" w:hint="eastAsia"/>
                <w:kern w:val="0"/>
              </w:rPr>
              <w:t>4</w:t>
            </w:r>
            <w:r w:rsidRPr="004759A5">
              <w:rPr>
                <w:rFonts w:ascii="宋体" w:hAnsi="宋体" w:cs="宋体" w:hint="eastAsia"/>
                <w:kern w:val="0"/>
              </w:rPr>
              <w:t>个</w:t>
            </w:r>
            <w:r w:rsidRPr="004759A5">
              <w:rPr>
                <w:rFonts w:ascii="宋体" w:hAnsi="宋体" w:cs="宋体"/>
                <w:kern w:val="0"/>
              </w:rPr>
              <w:t>N+1</w:t>
            </w:r>
            <w:r w:rsidRPr="004759A5">
              <w:rPr>
                <w:rFonts w:ascii="宋体" w:hAnsi="宋体" w:cs="宋体" w:hint="eastAsia"/>
                <w:kern w:val="0"/>
              </w:rPr>
              <w:t>冗余热插拔风扇</w:t>
            </w:r>
            <w:r w:rsidRPr="004759A5">
              <w:rPr>
                <w:rFonts w:ascii="宋体" w:hAnsi="宋体" w:hint="eastAsia"/>
                <w:szCs w:val="21"/>
              </w:rPr>
              <w:t>，支持单风扇失效。</w:t>
            </w:r>
          </w:p>
        </w:tc>
      </w:tr>
      <w:tr w:rsidR="00D24379" w:rsidRPr="004759A5" w14:paraId="5C541CDA" w14:textId="77777777" w:rsidTr="00595B9D">
        <w:trPr>
          <w:trHeight w:val="340"/>
        </w:trPr>
        <w:tc>
          <w:tcPr>
            <w:tcW w:w="37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1D31681" w14:textId="5E44C23C" w:rsidR="00D24379" w:rsidRPr="004759A5" w:rsidRDefault="00D24379" w:rsidP="00D24379">
            <w:pPr>
              <w:jc w:val="center"/>
              <w:rPr>
                <w:rFonts w:ascii="宋体" w:hAnsi="宋体"/>
                <w:szCs w:val="21"/>
              </w:rPr>
            </w:pPr>
            <w:r w:rsidRPr="004759A5">
              <w:rPr>
                <w:rFonts w:ascii="宋体" w:hAnsi="宋体" w:hint="eastAsia"/>
                <w:szCs w:val="21"/>
              </w:rPr>
              <w:t>1</w:t>
            </w:r>
            <w:r w:rsidR="005E6525">
              <w:rPr>
                <w:rFonts w:ascii="宋体" w:hAnsi="宋体" w:hint="eastAsia"/>
                <w:szCs w:val="21"/>
              </w:rPr>
              <w:t>2</w:t>
            </w:r>
          </w:p>
        </w:tc>
        <w:tc>
          <w:tcPr>
            <w:tcW w:w="72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A1322A9" w14:textId="43D556D1" w:rsidR="00D24379" w:rsidRPr="004759A5" w:rsidRDefault="00D24379" w:rsidP="00D24379">
            <w:pPr>
              <w:jc w:val="center"/>
              <w:rPr>
                <w:rFonts w:ascii="宋体" w:hAnsi="宋体"/>
                <w:szCs w:val="21"/>
              </w:rPr>
            </w:pPr>
            <w:r w:rsidRPr="004759A5">
              <w:rPr>
                <w:rFonts w:ascii="宋体" w:hAnsi="宋体" w:hint="eastAsia"/>
                <w:szCs w:val="21"/>
              </w:rPr>
              <w:t>环境温度</w:t>
            </w:r>
          </w:p>
        </w:tc>
        <w:tc>
          <w:tcPr>
            <w:tcW w:w="38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2B259865" w14:textId="0382F6E7" w:rsidR="00D24379" w:rsidRPr="004759A5" w:rsidRDefault="00D24379" w:rsidP="00595B9D">
            <w:pPr>
              <w:rPr>
                <w:rFonts w:ascii="宋体" w:hAnsi="宋体"/>
                <w:szCs w:val="21"/>
              </w:rPr>
            </w:pPr>
            <w:r w:rsidRPr="004759A5">
              <w:rPr>
                <w:rFonts w:ascii="宋体" w:hAnsi="宋体" w:hint="eastAsia"/>
                <w:szCs w:val="21"/>
              </w:rPr>
              <w:t>长期工作环境温度支持5-45度</w:t>
            </w:r>
            <w:r w:rsidR="00BA674A">
              <w:rPr>
                <w:rFonts w:ascii="宋体" w:hAnsi="宋体" w:hint="eastAsia"/>
                <w:szCs w:val="21"/>
              </w:rPr>
              <w:t>。</w:t>
            </w:r>
          </w:p>
        </w:tc>
      </w:tr>
      <w:tr w:rsidR="00D24379" w:rsidRPr="004759A5" w14:paraId="48AC1120" w14:textId="77777777" w:rsidTr="00595B9D">
        <w:trPr>
          <w:trHeight w:val="340"/>
        </w:trPr>
        <w:tc>
          <w:tcPr>
            <w:tcW w:w="37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1E3BFF2" w14:textId="37B2CF2D" w:rsidR="00D24379" w:rsidRPr="004759A5" w:rsidRDefault="00D24379" w:rsidP="00D24379">
            <w:pPr>
              <w:jc w:val="center"/>
              <w:rPr>
                <w:rFonts w:ascii="宋体" w:hAnsi="宋体"/>
                <w:szCs w:val="21"/>
              </w:rPr>
            </w:pPr>
            <w:r w:rsidRPr="004759A5">
              <w:rPr>
                <w:rFonts w:ascii="宋体" w:hAnsi="宋体" w:hint="eastAsia"/>
                <w:szCs w:val="21"/>
              </w:rPr>
              <w:t>1</w:t>
            </w:r>
            <w:r w:rsidR="005E6525">
              <w:rPr>
                <w:rFonts w:ascii="宋体" w:hAnsi="宋体" w:hint="eastAsia"/>
                <w:szCs w:val="21"/>
              </w:rPr>
              <w:t>3</w:t>
            </w:r>
          </w:p>
        </w:tc>
        <w:tc>
          <w:tcPr>
            <w:tcW w:w="72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9477E35" w14:textId="1A1F74ED" w:rsidR="00D24379" w:rsidRPr="004759A5" w:rsidRDefault="00D24379" w:rsidP="00D24379">
            <w:pPr>
              <w:jc w:val="center"/>
              <w:rPr>
                <w:rFonts w:ascii="宋体" w:hAnsi="宋体"/>
                <w:szCs w:val="21"/>
              </w:rPr>
            </w:pPr>
            <w:r w:rsidRPr="004759A5">
              <w:rPr>
                <w:rFonts w:ascii="宋体" w:hAnsi="宋体" w:cs="宋体" w:hint="eastAsia"/>
                <w:kern w:val="0"/>
              </w:rPr>
              <w:t>嵌入式管理安全选项</w:t>
            </w:r>
          </w:p>
        </w:tc>
        <w:tc>
          <w:tcPr>
            <w:tcW w:w="38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6C18230" w14:textId="5246AF9E" w:rsidR="00D24379" w:rsidRPr="004759A5" w:rsidRDefault="00D24379" w:rsidP="00595B9D">
            <w:pPr>
              <w:rPr>
                <w:rFonts w:ascii="宋体" w:hAnsi="宋体"/>
                <w:szCs w:val="21"/>
              </w:rPr>
            </w:pPr>
            <w:r w:rsidRPr="004759A5">
              <w:rPr>
                <w:rFonts w:ascii="宋体" w:hAnsi="宋体" w:cs="宋体" w:hint="eastAsia"/>
                <w:kern w:val="0"/>
              </w:rPr>
              <w:t>嵌入式管理模块支持防火墙功能，可基于</w:t>
            </w:r>
            <w:r w:rsidRPr="004759A5">
              <w:rPr>
                <w:rFonts w:ascii="宋体" w:hAnsi="宋体" w:cs="宋体"/>
                <w:kern w:val="0"/>
              </w:rPr>
              <w:t>MAC</w:t>
            </w:r>
            <w:r w:rsidRPr="004759A5">
              <w:rPr>
                <w:rFonts w:ascii="宋体" w:hAnsi="宋体" w:cs="宋体" w:hint="eastAsia"/>
                <w:kern w:val="0"/>
              </w:rPr>
              <w:t>地址，</w:t>
            </w:r>
            <w:r w:rsidRPr="004759A5">
              <w:rPr>
                <w:rFonts w:ascii="宋体" w:hAnsi="宋体" w:cs="宋体"/>
                <w:kern w:val="0"/>
              </w:rPr>
              <w:t>IP</w:t>
            </w:r>
            <w:r w:rsidRPr="004759A5">
              <w:rPr>
                <w:rFonts w:ascii="宋体" w:hAnsi="宋体" w:cs="宋体" w:hint="eastAsia"/>
                <w:kern w:val="0"/>
              </w:rPr>
              <w:t>，主机名定义访问规则。</w:t>
            </w:r>
          </w:p>
        </w:tc>
      </w:tr>
      <w:tr w:rsidR="00D24379" w:rsidRPr="004759A5" w14:paraId="33EEE5D8" w14:textId="77777777" w:rsidTr="00595B9D">
        <w:trPr>
          <w:trHeight w:val="340"/>
        </w:trPr>
        <w:tc>
          <w:tcPr>
            <w:tcW w:w="375" w:type="pct"/>
            <w:tcBorders>
              <w:top w:val="single" w:sz="4" w:space="0" w:color="000000"/>
              <w:left w:val="single" w:sz="4" w:space="0" w:color="000000"/>
              <w:right w:val="single" w:sz="4" w:space="0" w:color="000000"/>
            </w:tcBorders>
            <w:tcMar>
              <w:top w:w="15" w:type="dxa"/>
              <w:left w:w="15" w:type="dxa"/>
              <w:bottom w:w="15" w:type="dxa"/>
              <w:right w:w="15" w:type="dxa"/>
            </w:tcMar>
            <w:vAlign w:val="center"/>
          </w:tcPr>
          <w:p w14:paraId="0C19E07B" w14:textId="09C8B8CD" w:rsidR="00D24379" w:rsidRPr="004759A5" w:rsidRDefault="00D24379" w:rsidP="00D24379">
            <w:pPr>
              <w:jc w:val="center"/>
              <w:rPr>
                <w:rFonts w:ascii="宋体" w:hAnsi="宋体"/>
                <w:szCs w:val="21"/>
              </w:rPr>
            </w:pPr>
            <w:r w:rsidRPr="004759A5">
              <w:rPr>
                <w:rFonts w:ascii="宋体" w:hAnsi="宋体" w:hint="eastAsia"/>
                <w:szCs w:val="21"/>
              </w:rPr>
              <w:t>1</w:t>
            </w:r>
            <w:r w:rsidR="005E6525">
              <w:rPr>
                <w:rFonts w:ascii="宋体" w:hAnsi="宋体" w:hint="eastAsia"/>
                <w:szCs w:val="21"/>
              </w:rPr>
              <w:t>4</w:t>
            </w:r>
          </w:p>
        </w:tc>
        <w:tc>
          <w:tcPr>
            <w:tcW w:w="726" w:type="pct"/>
            <w:tcBorders>
              <w:top w:val="single" w:sz="4" w:space="0" w:color="000000"/>
              <w:left w:val="single" w:sz="4" w:space="0" w:color="000000"/>
              <w:right w:val="single" w:sz="4" w:space="0" w:color="000000"/>
            </w:tcBorders>
            <w:tcMar>
              <w:top w:w="15" w:type="dxa"/>
              <w:left w:w="15" w:type="dxa"/>
              <w:bottom w:w="15" w:type="dxa"/>
              <w:right w:w="15" w:type="dxa"/>
            </w:tcMar>
            <w:vAlign w:val="center"/>
          </w:tcPr>
          <w:p w14:paraId="57C578B8" w14:textId="77777777" w:rsidR="00D24379" w:rsidRPr="004759A5" w:rsidRDefault="00D24379" w:rsidP="00D24379">
            <w:pPr>
              <w:jc w:val="center"/>
              <w:rPr>
                <w:rFonts w:ascii="宋体" w:hAnsi="宋体"/>
                <w:szCs w:val="21"/>
              </w:rPr>
            </w:pPr>
            <w:r w:rsidRPr="004759A5">
              <w:rPr>
                <w:rFonts w:ascii="宋体" w:hAnsi="宋体" w:hint="eastAsia"/>
                <w:szCs w:val="21"/>
              </w:rPr>
              <w:t>产品资质</w:t>
            </w:r>
          </w:p>
        </w:tc>
        <w:tc>
          <w:tcPr>
            <w:tcW w:w="38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4DB500DC" w14:textId="3F0011D9" w:rsidR="00D24379" w:rsidRPr="004759A5" w:rsidRDefault="00D24379" w:rsidP="00595B9D">
            <w:pPr>
              <w:rPr>
                <w:rFonts w:ascii="宋体" w:hAnsi="宋体"/>
                <w:szCs w:val="21"/>
              </w:rPr>
            </w:pPr>
            <w:r w:rsidRPr="004759A5">
              <w:rPr>
                <w:rFonts w:ascii="宋体" w:hAnsi="宋体" w:hint="eastAsia"/>
                <w:szCs w:val="21"/>
              </w:rPr>
              <w:t>具备中国质量认证中心（</w:t>
            </w:r>
            <w:r w:rsidRPr="004759A5">
              <w:rPr>
                <w:rFonts w:ascii="宋体" w:hAnsi="宋体"/>
                <w:szCs w:val="21"/>
              </w:rPr>
              <w:t>CQC</w:t>
            </w:r>
            <w:r w:rsidRPr="004759A5">
              <w:rPr>
                <w:rFonts w:ascii="宋体" w:hAnsi="宋体" w:hint="eastAsia"/>
                <w:szCs w:val="21"/>
              </w:rPr>
              <w:t>）颁发的</w:t>
            </w:r>
            <w:r w:rsidRPr="004759A5">
              <w:rPr>
                <w:rFonts w:ascii="宋体" w:hAnsi="宋体"/>
                <w:szCs w:val="21"/>
              </w:rPr>
              <w:t>CCC</w:t>
            </w:r>
            <w:r w:rsidRPr="004759A5">
              <w:rPr>
                <w:rFonts w:ascii="宋体" w:hAnsi="宋体" w:hint="eastAsia"/>
                <w:szCs w:val="21"/>
              </w:rPr>
              <w:t>证书，</w:t>
            </w:r>
            <w:r w:rsidRPr="004759A5">
              <w:rPr>
                <w:rFonts w:ascii="宋体" w:hAnsi="宋体" w:cs="宋体"/>
                <w:kern w:val="0"/>
              </w:rPr>
              <w:t xml:space="preserve">EU RoHS </w:t>
            </w:r>
            <w:r w:rsidRPr="004759A5">
              <w:rPr>
                <w:rFonts w:ascii="宋体" w:hAnsi="宋体" w:cs="宋体" w:hint="eastAsia"/>
                <w:kern w:val="0"/>
              </w:rPr>
              <w:t>、</w:t>
            </w:r>
            <w:r w:rsidRPr="004759A5">
              <w:rPr>
                <w:rFonts w:ascii="宋体" w:hAnsi="宋体" w:cs="宋体"/>
                <w:kern w:val="0"/>
              </w:rPr>
              <w:t>China RoHS</w:t>
            </w:r>
            <w:r w:rsidRPr="004759A5">
              <w:rPr>
                <w:rFonts w:ascii="宋体" w:hAnsi="宋体" w:cs="宋体" w:hint="eastAsia"/>
                <w:kern w:val="0"/>
              </w:rPr>
              <w:t>等认证，</w:t>
            </w:r>
            <w:r w:rsidRPr="004759A5">
              <w:rPr>
                <w:rFonts w:ascii="宋体" w:hAnsi="宋体" w:hint="eastAsia"/>
                <w:szCs w:val="21"/>
              </w:rPr>
              <w:t>具备</w:t>
            </w:r>
            <w:r w:rsidRPr="004759A5">
              <w:rPr>
                <w:rFonts w:ascii="宋体" w:hAnsi="宋体" w:cs="宋体" w:hint="eastAsia"/>
                <w:kern w:val="0"/>
              </w:rPr>
              <w:t>抗震证书。</w:t>
            </w:r>
          </w:p>
        </w:tc>
      </w:tr>
      <w:tr w:rsidR="00D24379" w:rsidRPr="004759A5" w14:paraId="6EF75AA8" w14:textId="77777777" w:rsidTr="00595B9D">
        <w:trPr>
          <w:trHeight w:val="340"/>
        </w:trPr>
        <w:tc>
          <w:tcPr>
            <w:tcW w:w="375"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EF454DA" w14:textId="13BF4224" w:rsidR="00D24379" w:rsidRPr="004759A5" w:rsidRDefault="00D24379" w:rsidP="00D24379">
            <w:pPr>
              <w:jc w:val="center"/>
              <w:rPr>
                <w:rFonts w:ascii="宋体" w:hAnsi="宋体"/>
                <w:szCs w:val="21"/>
              </w:rPr>
            </w:pPr>
            <w:r w:rsidRPr="004759A5">
              <w:rPr>
                <w:rFonts w:ascii="宋体" w:hAnsi="宋体"/>
                <w:szCs w:val="21"/>
              </w:rPr>
              <w:t>1</w:t>
            </w:r>
            <w:r w:rsidR="005E6525">
              <w:rPr>
                <w:rFonts w:ascii="宋体" w:hAnsi="宋体" w:hint="eastAsia"/>
                <w:szCs w:val="21"/>
              </w:rPr>
              <w:t>5</w:t>
            </w:r>
          </w:p>
        </w:tc>
        <w:tc>
          <w:tcPr>
            <w:tcW w:w="726"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E6810AE" w14:textId="77777777" w:rsidR="00D24379" w:rsidRPr="004759A5" w:rsidRDefault="00D24379" w:rsidP="00D24379">
            <w:pPr>
              <w:jc w:val="center"/>
              <w:rPr>
                <w:rFonts w:ascii="宋体" w:hAnsi="宋体"/>
                <w:szCs w:val="21"/>
              </w:rPr>
            </w:pPr>
            <w:r w:rsidRPr="004759A5">
              <w:rPr>
                <w:rFonts w:ascii="宋体" w:hAnsi="宋体" w:hint="eastAsia"/>
                <w:szCs w:val="21"/>
              </w:rPr>
              <w:t>可管理性</w:t>
            </w:r>
          </w:p>
        </w:tc>
        <w:tc>
          <w:tcPr>
            <w:tcW w:w="38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6954A2D3" w14:textId="77777777" w:rsidR="00D24379" w:rsidRPr="004759A5" w:rsidRDefault="00D24379" w:rsidP="00595B9D">
            <w:pPr>
              <w:rPr>
                <w:rFonts w:ascii="宋体" w:hAnsi="宋体"/>
                <w:szCs w:val="21"/>
              </w:rPr>
            </w:pPr>
            <w:r w:rsidRPr="004759A5">
              <w:rPr>
                <w:rFonts w:ascii="宋体" w:hAnsi="宋体" w:cs="宋体" w:hint="eastAsia"/>
                <w:kern w:val="0"/>
              </w:rPr>
              <w:t>配置≥</w:t>
            </w:r>
            <w:r w:rsidRPr="004759A5">
              <w:rPr>
                <w:rFonts w:ascii="宋体" w:hAnsi="宋体" w:cs="宋体"/>
                <w:kern w:val="0"/>
              </w:rPr>
              <w:t>1Gb</w:t>
            </w:r>
            <w:r w:rsidRPr="004759A5">
              <w:rPr>
                <w:rFonts w:ascii="宋体" w:hAnsi="宋体" w:cs="宋体" w:hint="eastAsia"/>
                <w:kern w:val="0"/>
              </w:rPr>
              <w:t>独立的远程管理控制端口</w:t>
            </w:r>
          </w:p>
        </w:tc>
      </w:tr>
      <w:tr w:rsidR="00D24379" w:rsidRPr="004759A5" w14:paraId="59F176AD" w14:textId="77777777" w:rsidTr="00595B9D">
        <w:trPr>
          <w:trHeight w:val="340"/>
        </w:trPr>
        <w:tc>
          <w:tcPr>
            <w:tcW w:w="375" w:type="pct"/>
            <w:vMerge/>
            <w:tcBorders>
              <w:top w:val="single" w:sz="4" w:space="0" w:color="000000"/>
              <w:left w:val="single" w:sz="4" w:space="0" w:color="000000"/>
              <w:bottom w:val="single" w:sz="4" w:space="0" w:color="000000"/>
              <w:right w:val="single" w:sz="4" w:space="0" w:color="000000"/>
            </w:tcBorders>
            <w:vAlign w:val="center"/>
          </w:tcPr>
          <w:p w14:paraId="225DCF5A" w14:textId="77777777" w:rsidR="00D24379" w:rsidRPr="004759A5" w:rsidRDefault="00D24379" w:rsidP="00D24379">
            <w:pPr>
              <w:jc w:val="center"/>
              <w:rPr>
                <w:rFonts w:ascii="宋体" w:hAnsi="宋体"/>
                <w:szCs w:val="21"/>
              </w:rPr>
            </w:pPr>
          </w:p>
        </w:tc>
        <w:tc>
          <w:tcPr>
            <w:tcW w:w="726" w:type="pct"/>
            <w:vMerge/>
            <w:tcBorders>
              <w:top w:val="single" w:sz="4" w:space="0" w:color="000000"/>
              <w:left w:val="single" w:sz="4" w:space="0" w:color="000000"/>
              <w:bottom w:val="single" w:sz="4" w:space="0" w:color="000000"/>
              <w:right w:val="single" w:sz="4" w:space="0" w:color="000000"/>
            </w:tcBorders>
            <w:vAlign w:val="center"/>
          </w:tcPr>
          <w:p w14:paraId="03E86DF7" w14:textId="77777777" w:rsidR="00D24379" w:rsidRPr="004759A5" w:rsidRDefault="00D24379" w:rsidP="00D24379">
            <w:pPr>
              <w:jc w:val="center"/>
              <w:rPr>
                <w:rFonts w:ascii="宋体" w:hAnsi="宋体"/>
                <w:szCs w:val="21"/>
              </w:rPr>
            </w:pPr>
          </w:p>
        </w:tc>
        <w:tc>
          <w:tcPr>
            <w:tcW w:w="3899" w:type="pct"/>
            <w:tcBorders>
              <w:top w:val="single" w:sz="4" w:space="0" w:color="000000"/>
              <w:left w:val="single" w:sz="4" w:space="0" w:color="000000"/>
              <w:bottom w:val="nil"/>
              <w:right w:val="single" w:sz="4" w:space="0" w:color="000000"/>
            </w:tcBorders>
            <w:shd w:val="clear" w:color="auto" w:fill="FFFFFF"/>
            <w:tcMar>
              <w:top w:w="15" w:type="dxa"/>
              <w:left w:w="15" w:type="dxa"/>
              <w:bottom w:w="15" w:type="dxa"/>
              <w:right w:w="15" w:type="dxa"/>
            </w:tcMar>
            <w:vAlign w:val="center"/>
          </w:tcPr>
          <w:p w14:paraId="06CF4E09" w14:textId="77777777" w:rsidR="00D24379" w:rsidRPr="004759A5" w:rsidRDefault="00D24379" w:rsidP="00595B9D">
            <w:pPr>
              <w:rPr>
                <w:rFonts w:ascii="宋体" w:hAnsi="宋体"/>
                <w:szCs w:val="21"/>
              </w:rPr>
            </w:pPr>
            <w:r w:rsidRPr="004759A5">
              <w:rPr>
                <w:rFonts w:ascii="宋体" w:hAnsi="宋体" w:cs="宋体" w:hint="eastAsia"/>
                <w:kern w:val="0"/>
              </w:rPr>
              <w:t>配置虚拟</w:t>
            </w:r>
            <w:r w:rsidRPr="004759A5">
              <w:rPr>
                <w:rFonts w:ascii="宋体" w:hAnsi="宋体" w:cs="宋体"/>
                <w:kern w:val="0"/>
              </w:rPr>
              <w:t>KVM</w:t>
            </w:r>
            <w:r w:rsidRPr="004759A5">
              <w:rPr>
                <w:rFonts w:ascii="宋体" w:hAnsi="宋体" w:cs="宋体" w:hint="eastAsia"/>
                <w:kern w:val="0"/>
              </w:rPr>
              <w:t>功能，可实现与操作系统无关的远程对服务器的完全控制，包括远程的开机、关机、重启、更新</w:t>
            </w:r>
            <w:r w:rsidRPr="004759A5">
              <w:rPr>
                <w:rFonts w:ascii="宋体" w:hAnsi="宋体" w:cs="宋体"/>
                <w:kern w:val="0"/>
              </w:rPr>
              <w:t>Firmware</w:t>
            </w:r>
            <w:r w:rsidRPr="004759A5">
              <w:rPr>
                <w:rFonts w:ascii="宋体" w:hAnsi="宋体" w:cs="宋体" w:hint="eastAsia"/>
                <w:kern w:val="0"/>
              </w:rPr>
              <w:t>、虚拟光驱、虚拟文件夹等操作，提供服务器健康日记、服务器控制台录屏</w:t>
            </w:r>
            <w:r w:rsidRPr="004759A5">
              <w:rPr>
                <w:rFonts w:ascii="宋体" w:hAnsi="宋体" w:cs="宋体"/>
                <w:kern w:val="0"/>
              </w:rPr>
              <w:t>/</w:t>
            </w:r>
            <w:r w:rsidRPr="004759A5">
              <w:rPr>
                <w:rFonts w:ascii="宋体" w:hAnsi="宋体" w:cs="宋体" w:hint="eastAsia"/>
                <w:kern w:val="0"/>
              </w:rPr>
              <w:t>回放功能，能够提供电源监控，支持</w:t>
            </w:r>
            <w:r w:rsidRPr="004759A5">
              <w:rPr>
                <w:rFonts w:ascii="宋体" w:hAnsi="宋体" w:cs="宋体"/>
                <w:kern w:val="0"/>
              </w:rPr>
              <w:t>3D</w:t>
            </w:r>
            <w:r w:rsidRPr="004759A5">
              <w:rPr>
                <w:rFonts w:ascii="宋体" w:hAnsi="宋体" w:cs="宋体" w:hint="eastAsia"/>
                <w:kern w:val="0"/>
              </w:rPr>
              <w:t>图形化的机箱内部温度拓扑图显示，可支持动态功率封顶。内嵌操作系统导航安装环境，实现无物理光盘介质部署操作系统。</w:t>
            </w:r>
          </w:p>
        </w:tc>
      </w:tr>
      <w:tr w:rsidR="00D24379" w:rsidRPr="004759A5" w14:paraId="2FA08DC9" w14:textId="77777777" w:rsidTr="00595B9D">
        <w:trPr>
          <w:trHeight w:val="340"/>
        </w:trPr>
        <w:tc>
          <w:tcPr>
            <w:tcW w:w="375" w:type="pct"/>
            <w:vMerge w:val="restart"/>
            <w:tcBorders>
              <w:top w:val="single" w:sz="4" w:space="0" w:color="000000"/>
              <w:left w:val="single" w:sz="4" w:space="0" w:color="000000"/>
              <w:right w:val="single" w:sz="4" w:space="0" w:color="000000"/>
            </w:tcBorders>
            <w:vAlign w:val="center"/>
          </w:tcPr>
          <w:p w14:paraId="1F62A8A9" w14:textId="134C21B5" w:rsidR="00D24379" w:rsidRPr="004759A5" w:rsidRDefault="00D24379" w:rsidP="00D24379">
            <w:pPr>
              <w:jc w:val="center"/>
              <w:rPr>
                <w:rFonts w:ascii="宋体" w:hAnsi="宋体"/>
                <w:szCs w:val="21"/>
              </w:rPr>
            </w:pPr>
            <w:r w:rsidRPr="004759A5">
              <w:rPr>
                <w:rFonts w:ascii="宋体" w:hAnsi="宋体"/>
                <w:szCs w:val="21"/>
              </w:rPr>
              <w:t>1</w:t>
            </w:r>
            <w:r w:rsidR="005E6525">
              <w:rPr>
                <w:rFonts w:ascii="宋体" w:hAnsi="宋体" w:hint="eastAsia"/>
                <w:szCs w:val="21"/>
              </w:rPr>
              <w:t>6</w:t>
            </w:r>
          </w:p>
        </w:tc>
        <w:tc>
          <w:tcPr>
            <w:tcW w:w="726" w:type="pct"/>
            <w:vMerge w:val="restart"/>
            <w:tcBorders>
              <w:top w:val="single" w:sz="4" w:space="0" w:color="000000"/>
              <w:left w:val="single" w:sz="4" w:space="0" w:color="000000"/>
              <w:right w:val="single" w:sz="4" w:space="0" w:color="000000"/>
            </w:tcBorders>
            <w:vAlign w:val="center"/>
          </w:tcPr>
          <w:p w14:paraId="26ED1EC2" w14:textId="77777777" w:rsidR="00D24379" w:rsidRPr="004759A5" w:rsidRDefault="00D24379" w:rsidP="00D24379">
            <w:pPr>
              <w:jc w:val="center"/>
              <w:rPr>
                <w:rFonts w:ascii="宋体" w:hAnsi="宋体"/>
                <w:szCs w:val="21"/>
              </w:rPr>
            </w:pPr>
            <w:r w:rsidRPr="004759A5">
              <w:rPr>
                <w:rFonts w:ascii="宋体" w:hAnsi="宋体" w:hint="eastAsia"/>
                <w:szCs w:val="21"/>
              </w:rPr>
              <w:t>安全特性</w:t>
            </w:r>
          </w:p>
        </w:tc>
        <w:tc>
          <w:tcPr>
            <w:tcW w:w="3899" w:type="pct"/>
            <w:tcBorders>
              <w:top w:val="single" w:sz="4" w:space="0" w:color="000000"/>
              <w:left w:val="single" w:sz="4" w:space="0" w:color="000000"/>
              <w:bottom w:val="nil"/>
              <w:right w:val="single" w:sz="4" w:space="0" w:color="000000"/>
            </w:tcBorders>
            <w:shd w:val="clear" w:color="auto" w:fill="FFFFFF"/>
            <w:tcMar>
              <w:top w:w="15" w:type="dxa"/>
              <w:left w:w="15" w:type="dxa"/>
              <w:bottom w:w="15" w:type="dxa"/>
              <w:right w:w="15" w:type="dxa"/>
            </w:tcMar>
          </w:tcPr>
          <w:p w14:paraId="71C1B744" w14:textId="40F2E5F4" w:rsidR="00D24379" w:rsidRPr="004759A5" w:rsidRDefault="00D24379" w:rsidP="00595B9D">
            <w:pPr>
              <w:rPr>
                <w:rFonts w:ascii="宋体" w:hAnsi="宋体"/>
                <w:szCs w:val="21"/>
              </w:rPr>
            </w:pPr>
            <w:r w:rsidRPr="004759A5">
              <w:rPr>
                <w:rFonts w:ascii="宋体" w:hAnsi="宋体" w:cs="宋体" w:hint="eastAsia"/>
                <w:kern w:val="0"/>
              </w:rPr>
              <w:t>支持符合中国标准的</w:t>
            </w:r>
            <w:r w:rsidRPr="004759A5">
              <w:rPr>
                <w:rFonts w:ascii="宋体" w:hAnsi="宋体" w:cs="宋体"/>
                <w:kern w:val="0"/>
              </w:rPr>
              <w:t>TCM 1.0</w:t>
            </w:r>
            <w:r w:rsidRPr="004759A5">
              <w:rPr>
                <w:rFonts w:ascii="宋体" w:hAnsi="宋体" w:cs="宋体" w:hint="eastAsia"/>
                <w:kern w:val="0"/>
              </w:rPr>
              <w:t>安全加密。</w:t>
            </w:r>
          </w:p>
        </w:tc>
      </w:tr>
      <w:tr w:rsidR="00D24379" w:rsidRPr="004759A5" w14:paraId="73651D0B" w14:textId="77777777" w:rsidTr="00595B9D">
        <w:trPr>
          <w:trHeight w:val="340"/>
        </w:trPr>
        <w:tc>
          <w:tcPr>
            <w:tcW w:w="375" w:type="pct"/>
            <w:vMerge/>
            <w:tcBorders>
              <w:left w:val="single" w:sz="4" w:space="0" w:color="000000"/>
              <w:bottom w:val="single" w:sz="4" w:space="0" w:color="000000"/>
              <w:right w:val="single" w:sz="4" w:space="0" w:color="000000"/>
            </w:tcBorders>
            <w:vAlign w:val="center"/>
          </w:tcPr>
          <w:p w14:paraId="3D6C2904" w14:textId="77777777" w:rsidR="00D24379" w:rsidRPr="004759A5" w:rsidRDefault="00D24379" w:rsidP="00D24379">
            <w:pPr>
              <w:jc w:val="center"/>
              <w:rPr>
                <w:rFonts w:ascii="宋体" w:hAnsi="宋体"/>
                <w:szCs w:val="21"/>
              </w:rPr>
            </w:pPr>
          </w:p>
        </w:tc>
        <w:tc>
          <w:tcPr>
            <w:tcW w:w="726" w:type="pct"/>
            <w:vMerge/>
            <w:tcBorders>
              <w:left w:val="single" w:sz="4" w:space="0" w:color="000000"/>
              <w:bottom w:val="single" w:sz="4" w:space="0" w:color="000000"/>
              <w:right w:val="single" w:sz="4" w:space="0" w:color="000000"/>
            </w:tcBorders>
            <w:vAlign w:val="center"/>
          </w:tcPr>
          <w:p w14:paraId="796E65DA" w14:textId="77777777" w:rsidR="00D24379" w:rsidRPr="004759A5" w:rsidRDefault="00D24379" w:rsidP="00D24379">
            <w:pPr>
              <w:jc w:val="center"/>
              <w:rPr>
                <w:rFonts w:ascii="宋体" w:hAnsi="宋体"/>
                <w:szCs w:val="21"/>
              </w:rPr>
            </w:pPr>
          </w:p>
        </w:tc>
        <w:tc>
          <w:tcPr>
            <w:tcW w:w="3899" w:type="pct"/>
            <w:tcBorders>
              <w:top w:val="single" w:sz="4" w:space="0" w:color="000000"/>
              <w:left w:val="single" w:sz="4" w:space="0" w:color="000000"/>
              <w:bottom w:val="nil"/>
              <w:right w:val="single" w:sz="4" w:space="0" w:color="000000"/>
            </w:tcBorders>
            <w:shd w:val="clear" w:color="auto" w:fill="FFFFFF"/>
            <w:tcMar>
              <w:top w:w="15" w:type="dxa"/>
              <w:left w:w="15" w:type="dxa"/>
              <w:bottom w:w="15" w:type="dxa"/>
              <w:right w:w="15" w:type="dxa"/>
            </w:tcMar>
          </w:tcPr>
          <w:p w14:paraId="1B464F83" w14:textId="15D162D8" w:rsidR="00D24379" w:rsidRPr="004759A5" w:rsidRDefault="00D24379" w:rsidP="00595B9D">
            <w:pPr>
              <w:rPr>
                <w:rFonts w:ascii="宋体" w:hAnsi="宋体"/>
                <w:szCs w:val="21"/>
              </w:rPr>
            </w:pPr>
            <w:r w:rsidRPr="004759A5">
              <w:rPr>
                <w:rFonts w:ascii="宋体" w:hAnsi="宋体" w:cs="宋体" w:hint="eastAsia"/>
                <w:kern w:val="0"/>
              </w:rPr>
              <w:t>支持机箱入侵侦测技术。</w:t>
            </w:r>
          </w:p>
        </w:tc>
      </w:tr>
      <w:tr w:rsidR="00D24379" w:rsidRPr="004759A5" w14:paraId="3B271ED4" w14:textId="77777777" w:rsidTr="00595B9D">
        <w:trPr>
          <w:trHeight w:val="340"/>
        </w:trPr>
        <w:tc>
          <w:tcPr>
            <w:tcW w:w="37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91821A4" w14:textId="60074ACE" w:rsidR="00D24379" w:rsidRPr="004759A5" w:rsidRDefault="00D24379" w:rsidP="00D24379">
            <w:pPr>
              <w:jc w:val="center"/>
              <w:rPr>
                <w:rFonts w:ascii="宋体" w:hAnsi="宋体"/>
                <w:szCs w:val="21"/>
              </w:rPr>
            </w:pPr>
            <w:r w:rsidRPr="004759A5">
              <w:rPr>
                <w:rFonts w:ascii="宋体" w:hAnsi="宋体"/>
                <w:szCs w:val="21"/>
              </w:rPr>
              <w:t>1</w:t>
            </w:r>
            <w:r w:rsidR="005E6525">
              <w:rPr>
                <w:rFonts w:ascii="宋体" w:hAnsi="宋体" w:hint="eastAsia"/>
                <w:szCs w:val="21"/>
              </w:rPr>
              <w:t>7</w:t>
            </w:r>
          </w:p>
        </w:tc>
        <w:tc>
          <w:tcPr>
            <w:tcW w:w="72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DCF40C1" w14:textId="00B9812F" w:rsidR="00D24379" w:rsidRPr="004759A5" w:rsidRDefault="00D24379" w:rsidP="00D24379">
            <w:pPr>
              <w:jc w:val="center"/>
              <w:rPr>
                <w:rFonts w:ascii="宋体" w:hAnsi="宋体"/>
                <w:szCs w:val="21"/>
              </w:rPr>
            </w:pPr>
            <w:r w:rsidRPr="004759A5">
              <w:rPr>
                <w:rFonts w:ascii="宋体" w:hAnsi="宋体" w:hint="eastAsia"/>
                <w:szCs w:val="21"/>
              </w:rPr>
              <w:t>售后服务</w:t>
            </w:r>
          </w:p>
        </w:tc>
        <w:tc>
          <w:tcPr>
            <w:tcW w:w="38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12F42474" w14:textId="77777777" w:rsidR="00D24379" w:rsidRPr="004759A5" w:rsidRDefault="00D24379" w:rsidP="00595B9D">
            <w:pPr>
              <w:rPr>
                <w:rFonts w:ascii="宋体" w:hAnsi="宋体"/>
                <w:szCs w:val="21"/>
              </w:rPr>
            </w:pPr>
            <w:r w:rsidRPr="004759A5">
              <w:rPr>
                <w:rFonts w:ascii="宋体" w:hAnsi="宋体" w:hint="eastAsia"/>
                <w:szCs w:val="21"/>
              </w:rPr>
              <w:t>要求提供原厂五年</w:t>
            </w:r>
            <w:r w:rsidRPr="004759A5">
              <w:rPr>
                <w:rFonts w:ascii="宋体" w:hAnsi="宋体"/>
                <w:szCs w:val="21"/>
              </w:rPr>
              <w:t>7*24*4</w:t>
            </w:r>
            <w:r w:rsidRPr="004759A5">
              <w:rPr>
                <w:rFonts w:ascii="宋体" w:hAnsi="宋体" w:hint="eastAsia"/>
                <w:szCs w:val="21"/>
              </w:rPr>
              <w:t>维保服务</w:t>
            </w:r>
          </w:p>
        </w:tc>
      </w:tr>
      <w:tr w:rsidR="00E94B94" w:rsidRPr="004759A5" w14:paraId="14C15CB1" w14:textId="77777777" w:rsidTr="00595B9D">
        <w:trPr>
          <w:trHeight w:val="340"/>
        </w:trPr>
        <w:tc>
          <w:tcPr>
            <w:tcW w:w="37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24E019C" w14:textId="77C18D57" w:rsidR="00E94B94" w:rsidRPr="004759A5" w:rsidRDefault="00E94B94" w:rsidP="00D24379">
            <w:pPr>
              <w:jc w:val="center"/>
              <w:rPr>
                <w:rFonts w:ascii="宋体" w:hAnsi="宋体"/>
                <w:szCs w:val="21"/>
              </w:rPr>
            </w:pPr>
            <w:r>
              <w:rPr>
                <w:rFonts w:ascii="宋体" w:hAnsi="宋体" w:hint="eastAsia"/>
                <w:szCs w:val="21"/>
              </w:rPr>
              <w:t>1</w:t>
            </w:r>
            <w:r w:rsidR="005E6525">
              <w:rPr>
                <w:rFonts w:ascii="宋体" w:hAnsi="宋体" w:hint="eastAsia"/>
                <w:szCs w:val="21"/>
              </w:rPr>
              <w:t>8</w:t>
            </w:r>
          </w:p>
        </w:tc>
        <w:tc>
          <w:tcPr>
            <w:tcW w:w="72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5A087C7" w14:textId="168D3CF4" w:rsidR="00E94B94" w:rsidRPr="004759A5" w:rsidRDefault="00E94B94" w:rsidP="00D24379">
            <w:pPr>
              <w:jc w:val="center"/>
              <w:rPr>
                <w:rFonts w:ascii="宋体" w:hAnsi="宋体"/>
                <w:szCs w:val="21"/>
              </w:rPr>
            </w:pPr>
            <w:r>
              <w:rPr>
                <w:rFonts w:ascii="宋体" w:hAnsi="宋体" w:hint="eastAsia"/>
                <w:szCs w:val="21"/>
              </w:rPr>
              <w:t>兼容性</w:t>
            </w:r>
          </w:p>
        </w:tc>
        <w:tc>
          <w:tcPr>
            <w:tcW w:w="389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1A85A96C" w14:textId="48CD5111" w:rsidR="00E94B94" w:rsidRPr="004759A5" w:rsidRDefault="00E94B94" w:rsidP="00595B9D">
            <w:pPr>
              <w:rPr>
                <w:rFonts w:ascii="宋体" w:hAnsi="宋体"/>
                <w:szCs w:val="21"/>
              </w:rPr>
            </w:pPr>
            <w:r>
              <w:rPr>
                <w:rFonts w:ascii="宋体" w:hAnsi="宋体" w:hint="eastAsia"/>
                <w:szCs w:val="21"/>
              </w:rPr>
              <w:t>兼容医院原来虚拟化平台</w:t>
            </w:r>
            <w:r w:rsidR="00896382">
              <w:rPr>
                <w:rFonts w:ascii="宋体" w:hAnsi="宋体" w:hint="eastAsia"/>
                <w:szCs w:val="21"/>
              </w:rPr>
              <w:t>,医院原有虚拟化平台硬件为</w:t>
            </w:r>
            <w:r w:rsidR="00A82C1D" w:rsidRPr="00A82C1D">
              <w:rPr>
                <w:rFonts w:ascii="宋体" w:hAnsi="宋体"/>
                <w:szCs w:val="21"/>
              </w:rPr>
              <w:t xml:space="preserve">H3C R6700 G3 </w:t>
            </w:r>
            <w:r w:rsidR="00896382">
              <w:rPr>
                <w:rFonts w:ascii="宋体" w:hAnsi="宋体" w:hint="eastAsia"/>
                <w:szCs w:val="21"/>
              </w:rPr>
              <w:t>，虚拟化软件为</w:t>
            </w:r>
            <w:r w:rsidR="00896382" w:rsidRPr="00896382">
              <w:rPr>
                <w:rFonts w:ascii="宋体" w:hAnsi="宋体"/>
                <w:szCs w:val="21"/>
              </w:rPr>
              <w:t>VMware</w:t>
            </w:r>
            <w:r>
              <w:rPr>
                <w:rFonts w:ascii="宋体" w:hAnsi="宋体" w:hint="eastAsia"/>
                <w:szCs w:val="21"/>
              </w:rPr>
              <w:t>。</w:t>
            </w:r>
          </w:p>
        </w:tc>
      </w:tr>
    </w:tbl>
    <w:p w14:paraId="18BA0F32" w14:textId="77777777" w:rsidR="00D24379" w:rsidRPr="00D24379" w:rsidRDefault="00D24379" w:rsidP="00D24379"/>
    <w:p w14:paraId="1741446F" w14:textId="77777777" w:rsidR="00E41CC6" w:rsidRPr="004759A5" w:rsidRDefault="00E41CC6" w:rsidP="009915C4">
      <w:pPr>
        <w:pStyle w:val="2"/>
        <w:spacing w:line="360" w:lineRule="auto"/>
        <w:rPr>
          <w:rFonts w:ascii="宋体" w:eastAsia="宋体" w:hAnsi="宋体" w:cs="宋体"/>
          <w:sz w:val="21"/>
          <w:szCs w:val="21"/>
        </w:rPr>
      </w:pPr>
      <w:r w:rsidRPr="004759A5">
        <w:rPr>
          <w:rFonts w:ascii="宋体" w:eastAsia="宋体" w:hAnsi="宋体" w:cs="宋体" w:hint="eastAsia"/>
          <w:sz w:val="21"/>
          <w:szCs w:val="21"/>
        </w:rPr>
        <w:t>(</w:t>
      </w:r>
      <w:r w:rsidR="006406FA">
        <w:rPr>
          <w:rFonts w:ascii="宋体" w:eastAsia="宋体" w:hAnsi="宋体" w:cs="宋体" w:hint="eastAsia"/>
          <w:sz w:val="21"/>
          <w:szCs w:val="21"/>
        </w:rPr>
        <w:t>四</w:t>
      </w:r>
      <w:r w:rsidRPr="004759A5">
        <w:rPr>
          <w:rFonts w:ascii="宋体" w:eastAsia="宋体" w:hAnsi="宋体" w:cs="宋体" w:hint="eastAsia"/>
          <w:sz w:val="21"/>
          <w:szCs w:val="21"/>
        </w:rPr>
        <w:t>)项目实施要求</w:t>
      </w:r>
    </w:p>
    <w:p w14:paraId="3DEB25F9" w14:textId="77777777" w:rsidR="00E41CC6" w:rsidRPr="004759A5" w:rsidRDefault="00E41CC6" w:rsidP="009915C4">
      <w:pPr>
        <w:spacing w:after="60" w:line="360" w:lineRule="auto"/>
        <w:ind w:left="420"/>
        <w:rPr>
          <w:rFonts w:ascii="宋体" w:hAnsi="宋体"/>
          <w:b/>
          <w:szCs w:val="21"/>
        </w:rPr>
      </w:pPr>
      <w:r w:rsidRPr="004759A5">
        <w:rPr>
          <w:rFonts w:ascii="宋体" w:hAnsi="宋体"/>
          <w:b/>
          <w:szCs w:val="21"/>
        </w:rPr>
        <w:t>1</w:t>
      </w:r>
      <w:r w:rsidRPr="004759A5">
        <w:rPr>
          <w:rFonts w:ascii="宋体" w:hAnsi="宋体" w:hint="eastAsia"/>
          <w:b/>
          <w:szCs w:val="21"/>
        </w:rPr>
        <w:t>、设备安装</w:t>
      </w:r>
    </w:p>
    <w:p w14:paraId="011C9E86" w14:textId="08DAA2A6" w:rsidR="00E41CC6" w:rsidRPr="004759A5" w:rsidRDefault="00E41CC6" w:rsidP="009915C4">
      <w:pPr>
        <w:spacing w:line="360" w:lineRule="auto"/>
        <w:ind w:firstLineChars="200" w:firstLine="420"/>
        <w:rPr>
          <w:rFonts w:ascii="宋体" w:hAnsi="宋体"/>
          <w:szCs w:val="21"/>
        </w:rPr>
      </w:pPr>
      <w:r w:rsidRPr="004759A5">
        <w:rPr>
          <w:rFonts w:ascii="宋体" w:hAnsi="宋体" w:hint="eastAsia"/>
          <w:szCs w:val="21"/>
        </w:rPr>
        <w:t>为了提供最高的可靠性和安全性，最大限度降低生产环境的停机风险，硬件配置和架构必须完整、合理、安全、可靠。</w:t>
      </w:r>
      <w:r w:rsidR="00BA674A">
        <w:rPr>
          <w:rFonts w:ascii="宋体" w:hAnsi="宋体" w:hint="eastAsia"/>
          <w:szCs w:val="21"/>
        </w:rPr>
        <w:t>报价</w:t>
      </w:r>
      <w:r w:rsidRPr="004759A5">
        <w:rPr>
          <w:rFonts w:ascii="宋体" w:hAnsi="宋体" w:hint="eastAsia"/>
          <w:szCs w:val="21"/>
        </w:rPr>
        <w:t>单位必须向采购人提供本项目采购的所有硬件的安装和维护服务的全部内容，并在需要的时候配合设备使用单位完成整个系统的联调工作。</w:t>
      </w:r>
    </w:p>
    <w:p w14:paraId="41FA1EB8" w14:textId="6A7468AC" w:rsidR="00E41CC6" w:rsidRPr="004759A5" w:rsidRDefault="00E41CC6" w:rsidP="009915C4">
      <w:pPr>
        <w:spacing w:line="360" w:lineRule="auto"/>
        <w:ind w:firstLineChars="200" w:firstLine="420"/>
        <w:rPr>
          <w:rFonts w:ascii="宋体" w:hAnsi="宋体"/>
          <w:szCs w:val="21"/>
        </w:rPr>
      </w:pPr>
      <w:r w:rsidRPr="004759A5">
        <w:rPr>
          <w:rFonts w:ascii="宋体" w:hAnsi="宋体" w:hint="eastAsia"/>
          <w:szCs w:val="21"/>
        </w:rPr>
        <w:t>若本项目采购的设备产品等方面的配置或要求中出现不合理或不完整的问题时，</w:t>
      </w:r>
      <w:r w:rsidR="00BA674A">
        <w:rPr>
          <w:rFonts w:ascii="宋体" w:hAnsi="宋体" w:hint="eastAsia"/>
          <w:szCs w:val="21"/>
        </w:rPr>
        <w:t>报价</w:t>
      </w:r>
      <w:r w:rsidRPr="004759A5">
        <w:rPr>
          <w:rFonts w:ascii="宋体" w:hAnsi="宋体" w:hint="eastAsia"/>
          <w:szCs w:val="21"/>
        </w:rPr>
        <w:t>单位有责任和义务在</w:t>
      </w:r>
      <w:r w:rsidR="00BA674A">
        <w:rPr>
          <w:rFonts w:ascii="宋体" w:hAnsi="宋体" w:hint="eastAsia"/>
          <w:szCs w:val="21"/>
        </w:rPr>
        <w:t>报价</w:t>
      </w:r>
      <w:r w:rsidRPr="004759A5">
        <w:rPr>
          <w:rFonts w:ascii="宋体" w:hAnsi="宋体" w:hint="eastAsia"/>
          <w:szCs w:val="21"/>
        </w:rPr>
        <w:t>文件中提出补充修改方案并征得采购人同意后付诸实施。项目集成实施后不能影响系统整体性能。</w:t>
      </w:r>
    </w:p>
    <w:p w14:paraId="337960D9" w14:textId="77777777" w:rsidR="00E41CC6" w:rsidRPr="004759A5" w:rsidRDefault="00E41CC6" w:rsidP="009915C4">
      <w:pPr>
        <w:spacing w:after="60" w:line="360" w:lineRule="auto"/>
        <w:ind w:left="420"/>
        <w:rPr>
          <w:rFonts w:ascii="宋体" w:hAnsi="宋体"/>
          <w:b/>
          <w:szCs w:val="21"/>
        </w:rPr>
      </w:pPr>
      <w:r w:rsidRPr="004759A5">
        <w:rPr>
          <w:rFonts w:ascii="宋体" w:hAnsi="宋体"/>
          <w:b/>
          <w:szCs w:val="21"/>
        </w:rPr>
        <w:t>2</w:t>
      </w:r>
      <w:r w:rsidRPr="004759A5">
        <w:rPr>
          <w:rFonts w:ascii="宋体" w:hAnsi="宋体" w:hint="eastAsia"/>
          <w:b/>
          <w:szCs w:val="21"/>
        </w:rPr>
        <w:t>、施工要求</w:t>
      </w:r>
    </w:p>
    <w:p w14:paraId="52852844" w14:textId="533CDC3E" w:rsidR="00E41CC6" w:rsidRPr="004759A5" w:rsidRDefault="00E41CC6" w:rsidP="009915C4">
      <w:pPr>
        <w:spacing w:line="360" w:lineRule="auto"/>
        <w:ind w:firstLineChars="200" w:firstLine="420"/>
        <w:rPr>
          <w:rFonts w:ascii="宋体" w:hAnsi="宋体"/>
          <w:szCs w:val="21"/>
        </w:rPr>
      </w:pPr>
      <w:r w:rsidRPr="004759A5">
        <w:rPr>
          <w:rFonts w:ascii="宋体" w:hAnsi="宋体" w:hint="eastAsia"/>
          <w:szCs w:val="21"/>
        </w:rPr>
        <w:t>1）</w:t>
      </w:r>
      <w:r w:rsidR="00BA674A">
        <w:rPr>
          <w:rFonts w:ascii="宋体" w:hAnsi="宋体" w:hint="eastAsia"/>
          <w:szCs w:val="21"/>
        </w:rPr>
        <w:t>报价</w:t>
      </w:r>
      <w:r w:rsidRPr="004759A5">
        <w:rPr>
          <w:rFonts w:ascii="宋体" w:hAnsi="宋体" w:hint="eastAsia"/>
          <w:szCs w:val="21"/>
        </w:rPr>
        <w:t>单位应本着认真负责态度，组织技术队伍，做好项目的整体实施方案，项目在实施过程要求有工作记录，项目实施完成后实施过程工作记录交院方一份。</w:t>
      </w:r>
    </w:p>
    <w:p w14:paraId="5966A4D3" w14:textId="2CC60283" w:rsidR="00E41CC6" w:rsidRPr="004759A5" w:rsidRDefault="00E41CC6" w:rsidP="009915C4">
      <w:pPr>
        <w:spacing w:line="360" w:lineRule="auto"/>
        <w:ind w:firstLineChars="200" w:firstLine="420"/>
        <w:rPr>
          <w:rFonts w:ascii="宋体" w:hAnsi="宋体"/>
          <w:szCs w:val="21"/>
        </w:rPr>
      </w:pPr>
      <w:r w:rsidRPr="004759A5">
        <w:rPr>
          <w:rFonts w:ascii="宋体" w:hAnsi="宋体" w:hint="eastAsia"/>
          <w:szCs w:val="21"/>
        </w:rPr>
        <w:t>2）</w:t>
      </w:r>
      <w:r w:rsidR="00BA674A">
        <w:rPr>
          <w:rFonts w:ascii="宋体" w:hAnsi="宋体" w:hint="eastAsia"/>
          <w:szCs w:val="21"/>
        </w:rPr>
        <w:t>报价</w:t>
      </w:r>
      <w:r w:rsidRPr="004759A5">
        <w:rPr>
          <w:rFonts w:ascii="宋体" w:hAnsi="宋体" w:hint="eastAsia"/>
          <w:szCs w:val="21"/>
        </w:rPr>
        <w:t>单位应提供项目实施后系统上线运行应急保障措施，要求的售后技术支持的计划与措施（包括：培训和承诺）。</w:t>
      </w:r>
    </w:p>
    <w:p w14:paraId="51CE109D" w14:textId="77777777" w:rsidR="00E41CC6" w:rsidRPr="004759A5" w:rsidRDefault="00E41CC6" w:rsidP="009915C4">
      <w:pPr>
        <w:spacing w:line="360" w:lineRule="auto"/>
        <w:ind w:firstLineChars="200" w:firstLine="420"/>
        <w:rPr>
          <w:rFonts w:ascii="宋体" w:hAnsi="宋体"/>
          <w:szCs w:val="21"/>
        </w:rPr>
      </w:pPr>
      <w:r w:rsidRPr="004759A5">
        <w:rPr>
          <w:rFonts w:ascii="宋体" w:hAnsi="宋体" w:hint="eastAsia"/>
          <w:szCs w:val="21"/>
        </w:rPr>
        <w:t>3）安装调试在设备到货后5个工作日内开始进行。</w:t>
      </w:r>
    </w:p>
    <w:p w14:paraId="69602855" w14:textId="41A94AD1" w:rsidR="00E41CC6" w:rsidRPr="004759A5" w:rsidRDefault="00E41CC6" w:rsidP="009915C4">
      <w:pPr>
        <w:spacing w:line="360" w:lineRule="auto"/>
        <w:ind w:firstLineChars="200" w:firstLine="420"/>
        <w:rPr>
          <w:rFonts w:ascii="宋体" w:hAnsi="宋体"/>
          <w:szCs w:val="21"/>
        </w:rPr>
      </w:pPr>
      <w:r w:rsidRPr="004759A5">
        <w:rPr>
          <w:rFonts w:ascii="宋体" w:hAnsi="宋体" w:hint="eastAsia"/>
          <w:szCs w:val="21"/>
        </w:rPr>
        <w:lastRenderedPageBreak/>
        <w:t>4）实施工期要求不能影响医院正常业务的使用，工期为从合同签订日起，</w:t>
      </w:r>
      <w:r w:rsidR="000E4612">
        <w:rPr>
          <w:rFonts w:ascii="宋体" w:hAnsi="宋体" w:hint="eastAsia"/>
          <w:szCs w:val="21"/>
        </w:rPr>
        <w:t>1</w:t>
      </w:r>
      <w:r w:rsidRPr="004759A5">
        <w:rPr>
          <w:rFonts w:ascii="宋体" w:hAnsi="宋体" w:hint="eastAsia"/>
          <w:szCs w:val="21"/>
        </w:rPr>
        <w:t>0个工作日内部署完成。</w:t>
      </w:r>
    </w:p>
    <w:p w14:paraId="28F821CB" w14:textId="6F79FFCC" w:rsidR="00E41CC6" w:rsidRPr="004759A5" w:rsidRDefault="00E41CC6" w:rsidP="009915C4">
      <w:pPr>
        <w:spacing w:line="360" w:lineRule="auto"/>
        <w:ind w:firstLineChars="200" w:firstLine="420"/>
        <w:rPr>
          <w:rFonts w:ascii="宋体" w:hAnsi="宋体"/>
          <w:szCs w:val="21"/>
        </w:rPr>
      </w:pPr>
      <w:r w:rsidRPr="004759A5">
        <w:rPr>
          <w:rFonts w:ascii="宋体" w:hAnsi="宋体" w:hint="eastAsia"/>
          <w:szCs w:val="21"/>
        </w:rPr>
        <w:t>5）所有设备均须由</w:t>
      </w:r>
      <w:r w:rsidR="00BA674A">
        <w:rPr>
          <w:rFonts w:ascii="宋体" w:hAnsi="宋体" w:hint="eastAsia"/>
          <w:szCs w:val="21"/>
        </w:rPr>
        <w:t>报价</w:t>
      </w:r>
      <w:r w:rsidRPr="004759A5">
        <w:rPr>
          <w:rFonts w:ascii="宋体" w:hAnsi="宋体" w:hint="eastAsia"/>
          <w:szCs w:val="21"/>
        </w:rPr>
        <w:t>人送货上门并安装调试，用户不再支付任何费用。</w:t>
      </w:r>
    </w:p>
    <w:p w14:paraId="52352536" w14:textId="10784625" w:rsidR="00E41CC6" w:rsidRPr="004759A5" w:rsidRDefault="00E41CC6" w:rsidP="009915C4">
      <w:pPr>
        <w:spacing w:line="360" w:lineRule="auto"/>
        <w:ind w:firstLineChars="200" w:firstLine="420"/>
        <w:rPr>
          <w:rFonts w:ascii="宋体" w:hAnsi="宋体"/>
          <w:szCs w:val="21"/>
        </w:rPr>
      </w:pPr>
      <w:r w:rsidRPr="004759A5">
        <w:rPr>
          <w:rFonts w:ascii="宋体" w:hAnsi="宋体" w:hint="eastAsia"/>
          <w:szCs w:val="21"/>
        </w:rPr>
        <w:t>6）自系统安装工作一开始，</w:t>
      </w:r>
      <w:r w:rsidR="00BA674A">
        <w:rPr>
          <w:rFonts w:ascii="宋体" w:hAnsi="宋体" w:hint="eastAsia"/>
          <w:szCs w:val="21"/>
        </w:rPr>
        <w:t>报价</w:t>
      </w:r>
      <w:r w:rsidRPr="004759A5">
        <w:rPr>
          <w:rFonts w:ascii="宋体" w:hAnsi="宋体" w:hint="eastAsia"/>
          <w:szCs w:val="21"/>
        </w:rPr>
        <w:t>单位应允许采购单位的工作人员一起参与系统的安装、测试、诊断及解决遇到的问题等各项工作。</w:t>
      </w:r>
    </w:p>
    <w:p w14:paraId="5BE178DC" w14:textId="199A6B20" w:rsidR="00E41CC6" w:rsidRPr="004759A5" w:rsidRDefault="00E41CC6" w:rsidP="009915C4">
      <w:pPr>
        <w:spacing w:line="360" w:lineRule="auto"/>
        <w:ind w:firstLineChars="200" w:firstLine="420"/>
        <w:rPr>
          <w:rFonts w:ascii="宋体" w:hAnsi="宋体"/>
          <w:szCs w:val="21"/>
        </w:rPr>
      </w:pPr>
      <w:r w:rsidRPr="004759A5">
        <w:rPr>
          <w:rFonts w:ascii="宋体" w:hAnsi="宋体" w:hint="eastAsia"/>
          <w:szCs w:val="21"/>
        </w:rPr>
        <w:t>7</w:t>
      </w:r>
      <w:r w:rsidR="004433FF">
        <w:rPr>
          <w:rFonts w:ascii="宋体" w:hAnsi="宋体" w:hint="eastAsia"/>
          <w:szCs w:val="21"/>
        </w:rPr>
        <w:t>）</w:t>
      </w:r>
      <w:r w:rsidR="00BA674A">
        <w:rPr>
          <w:rFonts w:ascii="宋体" w:hAnsi="宋体" w:hint="eastAsia"/>
          <w:szCs w:val="21"/>
        </w:rPr>
        <w:t>报价</w:t>
      </w:r>
      <w:r w:rsidR="004433FF">
        <w:rPr>
          <w:rFonts w:ascii="宋体" w:hAnsi="宋体" w:hint="eastAsia"/>
          <w:szCs w:val="21"/>
        </w:rPr>
        <w:t>单位和产品供货商对提供的产品保证</w:t>
      </w:r>
      <w:r w:rsidR="000E4612">
        <w:rPr>
          <w:rFonts w:ascii="宋体" w:hAnsi="宋体" w:hint="eastAsia"/>
          <w:szCs w:val="21"/>
        </w:rPr>
        <w:t>五</w:t>
      </w:r>
      <w:r w:rsidRPr="004759A5">
        <w:rPr>
          <w:rFonts w:ascii="宋体" w:hAnsi="宋体" w:hint="eastAsia"/>
          <w:szCs w:val="21"/>
        </w:rPr>
        <w:t>年产品免费技术支持与售后服务。</w:t>
      </w:r>
    </w:p>
    <w:p w14:paraId="73E66D81" w14:textId="511BED1F" w:rsidR="00E41CC6" w:rsidRPr="004759A5" w:rsidRDefault="00E41CC6" w:rsidP="009915C4">
      <w:pPr>
        <w:spacing w:line="360" w:lineRule="auto"/>
        <w:ind w:firstLineChars="200" w:firstLine="420"/>
        <w:rPr>
          <w:rFonts w:ascii="宋体" w:hAnsi="宋体"/>
          <w:szCs w:val="21"/>
        </w:rPr>
      </w:pPr>
      <w:r w:rsidRPr="004759A5">
        <w:rPr>
          <w:rFonts w:ascii="宋体" w:hAnsi="宋体" w:hint="eastAsia"/>
          <w:szCs w:val="21"/>
        </w:rPr>
        <w:t xml:space="preserve">8） </w:t>
      </w:r>
      <w:r w:rsidR="00BA674A">
        <w:rPr>
          <w:rFonts w:ascii="宋体" w:hAnsi="宋体" w:hint="eastAsia"/>
          <w:szCs w:val="21"/>
        </w:rPr>
        <w:t>报价</w:t>
      </w:r>
      <w:r w:rsidRPr="004759A5">
        <w:rPr>
          <w:rFonts w:ascii="宋体" w:hAnsi="宋体" w:hint="eastAsia"/>
          <w:szCs w:val="21"/>
        </w:rPr>
        <w:t>单位对</w:t>
      </w:r>
      <w:r w:rsidR="00BA674A">
        <w:rPr>
          <w:rFonts w:ascii="宋体" w:hAnsi="宋体" w:hint="eastAsia"/>
          <w:szCs w:val="21"/>
        </w:rPr>
        <w:t>报价</w:t>
      </w:r>
      <w:r w:rsidRPr="004759A5">
        <w:rPr>
          <w:rFonts w:ascii="宋体" w:hAnsi="宋体" w:hint="eastAsia"/>
          <w:szCs w:val="21"/>
        </w:rPr>
        <w:t>产品的技术指标应严肃响应,采购人有权要求对中标产品进行现场测试，产品测试结果不符合</w:t>
      </w:r>
      <w:r w:rsidR="00676C46">
        <w:rPr>
          <w:rFonts w:ascii="宋体" w:hAnsi="宋体" w:hint="eastAsia"/>
          <w:szCs w:val="21"/>
        </w:rPr>
        <w:t>采购</w:t>
      </w:r>
      <w:r w:rsidRPr="004759A5">
        <w:rPr>
          <w:rFonts w:ascii="宋体" w:hAnsi="宋体" w:hint="eastAsia"/>
          <w:szCs w:val="21"/>
        </w:rPr>
        <w:t>指标的，采购人有权要求无偿更换符合要求的产品。</w:t>
      </w:r>
    </w:p>
    <w:p w14:paraId="6A03E90B" w14:textId="77777777" w:rsidR="00E41CC6" w:rsidRPr="004759A5" w:rsidRDefault="00E41CC6" w:rsidP="009915C4">
      <w:pPr>
        <w:spacing w:after="60" w:line="360" w:lineRule="auto"/>
        <w:ind w:left="420"/>
        <w:rPr>
          <w:rFonts w:ascii="宋体" w:hAnsi="宋体"/>
          <w:b/>
          <w:szCs w:val="21"/>
        </w:rPr>
      </w:pPr>
      <w:r w:rsidRPr="004759A5">
        <w:rPr>
          <w:rFonts w:ascii="宋体" w:hAnsi="宋体"/>
          <w:b/>
          <w:szCs w:val="21"/>
        </w:rPr>
        <w:t>3</w:t>
      </w:r>
      <w:r w:rsidRPr="004759A5">
        <w:rPr>
          <w:rFonts w:ascii="宋体" w:hAnsi="宋体" w:hint="eastAsia"/>
          <w:b/>
          <w:szCs w:val="21"/>
        </w:rPr>
        <w:t>、测试和验收</w:t>
      </w:r>
    </w:p>
    <w:p w14:paraId="33103C83" w14:textId="67D9CF18" w:rsidR="00E41CC6" w:rsidRPr="004759A5" w:rsidRDefault="00BA674A" w:rsidP="009915C4">
      <w:pPr>
        <w:spacing w:line="360" w:lineRule="auto"/>
        <w:ind w:firstLineChars="200" w:firstLine="420"/>
        <w:rPr>
          <w:rFonts w:ascii="宋体" w:hAnsi="宋体"/>
          <w:szCs w:val="21"/>
        </w:rPr>
      </w:pPr>
      <w:r>
        <w:rPr>
          <w:rFonts w:ascii="宋体" w:hAnsi="宋体" w:hint="eastAsia"/>
          <w:szCs w:val="21"/>
        </w:rPr>
        <w:t>报价</w:t>
      </w:r>
      <w:r w:rsidR="00E41CC6" w:rsidRPr="004759A5">
        <w:rPr>
          <w:rFonts w:ascii="宋体" w:hAnsi="宋体" w:hint="eastAsia"/>
          <w:szCs w:val="21"/>
        </w:rPr>
        <w:t>单位应根据所提交的验收方案和实施办法，自行组织设备和人员，并在使用单位监查下现场进行测试和验收。</w:t>
      </w:r>
    </w:p>
    <w:p w14:paraId="10EE4E8D" w14:textId="77777777" w:rsidR="00E41CC6" w:rsidRPr="004759A5" w:rsidRDefault="00E41CC6" w:rsidP="009915C4">
      <w:pPr>
        <w:spacing w:line="360" w:lineRule="auto"/>
        <w:ind w:firstLineChars="200" w:firstLine="420"/>
        <w:rPr>
          <w:rFonts w:ascii="宋体" w:hAnsi="宋体"/>
          <w:szCs w:val="21"/>
        </w:rPr>
      </w:pPr>
      <w:r w:rsidRPr="004759A5">
        <w:rPr>
          <w:rFonts w:ascii="宋体" w:hAnsi="宋体" w:hint="eastAsia"/>
          <w:szCs w:val="21"/>
        </w:rPr>
        <w:t>开箱检验</w:t>
      </w:r>
    </w:p>
    <w:p w14:paraId="21482C59" w14:textId="77777777" w:rsidR="00E41CC6" w:rsidRPr="004759A5" w:rsidRDefault="00E41CC6" w:rsidP="009915C4">
      <w:pPr>
        <w:spacing w:line="360" w:lineRule="auto"/>
        <w:ind w:firstLineChars="200" w:firstLine="420"/>
        <w:rPr>
          <w:rFonts w:ascii="宋体" w:hAnsi="宋体"/>
          <w:szCs w:val="21"/>
        </w:rPr>
      </w:pPr>
      <w:r w:rsidRPr="004759A5">
        <w:rPr>
          <w:rFonts w:ascii="宋体" w:hAnsi="宋体" w:hint="eastAsia"/>
          <w:szCs w:val="21"/>
        </w:rPr>
        <w:t>1）所有设备、器材在开箱时必须完好，无破损。配置与装箱单相符。数量、质量及性能不低于合同要求。</w:t>
      </w:r>
    </w:p>
    <w:p w14:paraId="68DA23DA" w14:textId="2ADB253E" w:rsidR="00E41CC6" w:rsidRPr="004759A5" w:rsidRDefault="00E41CC6" w:rsidP="009915C4">
      <w:pPr>
        <w:spacing w:line="360" w:lineRule="auto"/>
        <w:ind w:firstLineChars="200" w:firstLine="420"/>
        <w:rPr>
          <w:rFonts w:ascii="宋体" w:hAnsi="宋体"/>
          <w:szCs w:val="21"/>
        </w:rPr>
      </w:pPr>
      <w:r w:rsidRPr="004759A5">
        <w:rPr>
          <w:rFonts w:ascii="宋体" w:hAnsi="宋体" w:hint="eastAsia"/>
          <w:szCs w:val="21"/>
        </w:rPr>
        <w:t>2）拆箱后，</w:t>
      </w:r>
      <w:r w:rsidR="00BA674A">
        <w:rPr>
          <w:rFonts w:ascii="宋体" w:hAnsi="宋体" w:hint="eastAsia"/>
          <w:szCs w:val="21"/>
        </w:rPr>
        <w:t>报价</w:t>
      </w:r>
      <w:r w:rsidRPr="004759A5">
        <w:rPr>
          <w:rFonts w:ascii="宋体" w:hAnsi="宋体" w:hint="eastAsia"/>
          <w:szCs w:val="21"/>
        </w:rPr>
        <w:t>单位应对其全部产品、零件、配件、用户许可证书、资料、介质造册登记，并与装箱单对比，如有出入应立即书面记录，由供货商解决，如影响安装则按合同有关条款处理。登记册作为验收文档之一。</w:t>
      </w:r>
    </w:p>
    <w:p w14:paraId="139E5404" w14:textId="77777777" w:rsidR="00E41CC6" w:rsidRPr="004759A5" w:rsidRDefault="00E41CC6" w:rsidP="009915C4">
      <w:pPr>
        <w:spacing w:line="360" w:lineRule="auto"/>
        <w:ind w:firstLineChars="200" w:firstLine="420"/>
        <w:rPr>
          <w:rFonts w:ascii="宋体" w:hAnsi="宋体"/>
          <w:szCs w:val="21"/>
        </w:rPr>
      </w:pPr>
      <w:r w:rsidRPr="004759A5">
        <w:rPr>
          <w:rFonts w:ascii="宋体" w:hAnsi="宋体" w:hint="eastAsia"/>
          <w:szCs w:val="21"/>
        </w:rPr>
        <w:t>系统测试</w:t>
      </w:r>
    </w:p>
    <w:p w14:paraId="3C09CD8F" w14:textId="77777777" w:rsidR="00E41CC6" w:rsidRPr="004759A5" w:rsidRDefault="00E41CC6" w:rsidP="009915C4">
      <w:pPr>
        <w:spacing w:line="360" w:lineRule="auto"/>
        <w:ind w:firstLineChars="200" w:firstLine="420"/>
        <w:rPr>
          <w:rFonts w:ascii="宋体" w:hAnsi="宋体"/>
          <w:szCs w:val="21"/>
        </w:rPr>
      </w:pPr>
      <w:r w:rsidRPr="004759A5">
        <w:rPr>
          <w:rFonts w:ascii="宋体" w:hAnsi="宋体" w:hint="eastAsia"/>
          <w:szCs w:val="21"/>
        </w:rPr>
        <w:t>系统安装完成后，按照系统要求的基本功能逐一测试。</w:t>
      </w:r>
    </w:p>
    <w:p w14:paraId="5F1FB1F3" w14:textId="4432C13D" w:rsidR="00E41CC6" w:rsidRPr="004759A5" w:rsidRDefault="00E41CC6" w:rsidP="009915C4">
      <w:pPr>
        <w:spacing w:line="360" w:lineRule="auto"/>
        <w:ind w:firstLineChars="200" w:firstLine="420"/>
        <w:rPr>
          <w:rFonts w:ascii="宋体" w:hAnsi="宋体"/>
          <w:szCs w:val="21"/>
        </w:rPr>
      </w:pPr>
      <w:r w:rsidRPr="004759A5">
        <w:rPr>
          <w:rFonts w:ascii="宋体" w:hAnsi="宋体" w:hint="eastAsia"/>
          <w:szCs w:val="21"/>
        </w:rPr>
        <w:t>1）单项测试：单项产品安装完成后，由</w:t>
      </w:r>
      <w:r w:rsidR="00BA674A">
        <w:rPr>
          <w:rFonts w:ascii="宋体" w:hAnsi="宋体" w:hint="eastAsia"/>
          <w:szCs w:val="21"/>
        </w:rPr>
        <w:t>报价</w:t>
      </w:r>
      <w:r w:rsidRPr="004759A5">
        <w:rPr>
          <w:rFonts w:ascii="宋体" w:hAnsi="宋体" w:hint="eastAsia"/>
          <w:szCs w:val="21"/>
        </w:rPr>
        <w:t>单位进行产品自身性能的测试。设备通电测试应单台进行，所有设备通电自检正常后，才能相互联结。</w:t>
      </w:r>
    </w:p>
    <w:p w14:paraId="5DFAB0A9" w14:textId="36853E29" w:rsidR="00E41CC6" w:rsidRPr="004759A5" w:rsidRDefault="00E41CC6" w:rsidP="009915C4">
      <w:pPr>
        <w:spacing w:line="360" w:lineRule="auto"/>
        <w:ind w:firstLineChars="200" w:firstLine="420"/>
        <w:rPr>
          <w:rFonts w:ascii="宋体" w:hAnsi="宋体"/>
          <w:szCs w:val="21"/>
        </w:rPr>
      </w:pPr>
      <w:r w:rsidRPr="004759A5">
        <w:rPr>
          <w:rFonts w:ascii="宋体" w:hAnsi="宋体" w:hint="eastAsia"/>
          <w:szCs w:val="21"/>
        </w:rPr>
        <w:t>2）网络联机测试：网络系统安装完成后，由</w:t>
      </w:r>
      <w:r w:rsidR="00BA674A">
        <w:rPr>
          <w:rFonts w:ascii="宋体" w:hAnsi="宋体" w:hint="eastAsia"/>
          <w:szCs w:val="21"/>
        </w:rPr>
        <w:t>报价</w:t>
      </w:r>
      <w:r w:rsidRPr="004759A5">
        <w:rPr>
          <w:rFonts w:ascii="宋体" w:hAnsi="宋体" w:hint="eastAsia"/>
          <w:szCs w:val="21"/>
        </w:rPr>
        <w:t>单位和设备使用单位对所有采购的产品进行联网运行，并进行相应的联机测试。</w:t>
      </w:r>
    </w:p>
    <w:p w14:paraId="7558271F" w14:textId="77777777" w:rsidR="00E41CC6" w:rsidRPr="004759A5" w:rsidRDefault="00E41CC6" w:rsidP="009915C4">
      <w:pPr>
        <w:spacing w:line="360" w:lineRule="auto"/>
        <w:ind w:firstLineChars="200" w:firstLine="420"/>
        <w:rPr>
          <w:rFonts w:ascii="宋体" w:hAnsi="宋体"/>
          <w:szCs w:val="21"/>
        </w:rPr>
      </w:pPr>
      <w:r w:rsidRPr="004759A5">
        <w:rPr>
          <w:rFonts w:ascii="宋体" w:hAnsi="宋体" w:hint="eastAsia"/>
          <w:szCs w:val="21"/>
        </w:rPr>
        <w:t>3）系统运行正常，联机测试通过。</w:t>
      </w:r>
    </w:p>
    <w:p w14:paraId="51E1C766" w14:textId="77777777" w:rsidR="00E41CC6" w:rsidRPr="004759A5" w:rsidRDefault="00E41CC6" w:rsidP="009915C4">
      <w:pPr>
        <w:spacing w:line="360" w:lineRule="auto"/>
        <w:ind w:firstLineChars="200" w:firstLine="420"/>
        <w:rPr>
          <w:rFonts w:ascii="宋体" w:hAnsi="宋体"/>
          <w:szCs w:val="21"/>
        </w:rPr>
      </w:pPr>
      <w:r w:rsidRPr="004759A5">
        <w:rPr>
          <w:rFonts w:ascii="宋体" w:hAnsi="宋体" w:hint="eastAsia"/>
          <w:szCs w:val="21"/>
        </w:rPr>
        <w:t>4）如商检或系统测试中发现设备性能指标或功能上不符合标书和合同时，将被看作性能不合格，设备使用单位有权拒收并要求赔偿。</w:t>
      </w:r>
    </w:p>
    <w:p w14:paraId="5DAB66B3" w14:textId="2F2A545F" w:rsidR="00E41CC6" w:rsidRPr="004759A5" w:rsidRDefault="00E41CC6" w:rsidP="009915C4">
      <w:pPr>
        <w:spacing w:line="360" w:lineRule="auto"/>
        <w:ind w:firstLineChars="200" w:firstLine="420"/>
        <w:rPr>
          <w:rFonts w:ascii="宋体" w:hAnsi="宋体"/>
          <w:szCs w:val="21"/>
        </w:rPr>
      </w:pPr>
      <w:r w:rsidRPr="004759A5">
        <w:rPr>
          <w:rFonts w:ascii="宋体" w:hAnsi="宋体" w:hint="eastAsia"/>
          <w:szCs w:val="21"/>
        </w:rPr>
        <w:t xml:space="preserve">5） </w:t>
      </w:r>
      <w:r w:rsidR="00BA674A">
        <w:rPr>
          <w:rFonts w:ascii="宋体" w:hAnsi="宋体" w:hint="eastAsia"/>
          <w:szCs w:val="21"/>
        </w:rPr>
        <w:t>报价</w:t>
      </w:r>
      <w:r w:rsidRPr="004759A5">
        <w:rPr>
          <w:rFonts w:ascii="宋体" w:hAnsi="宋体" w:hint="eastAsia"/>
          <w:szCs w:val="21"/>
        </w:rPr>
        <w:t>单位应负责在项目验收时将系统的全部有关产品说明书、原厂家安装手册、技术文件、资料、及安装、验收报告等文档交付设备使用单位。</w:t>
      </w:r>
    </w:p>
    <w:p w14:paraId="138FC848" w14:textId="77777777" w:rsidR="00E41CC6" w:rsidRPr="004759A5" w:rsidRDefault="00E41CC6" w:rsidP="009915C4">
      <w:pPr>
        <w:spacing w:line="360" w:lineRule="auto"/>
        <w:ind w:firstLineChars="200" w:firstLine="420"/>
        <w:rPr>
          <w:rFonts w:ascii="宋体" w:hAnsi="宋体"/>
          <w:szCs w:val="21"/>
        </w:rPr>
      </w:pPr>
      <w:r w:rsidRPr="004759A5">
        <w:rPr>
          <w:rFonts w:ascii="宋体" w:hAnsi="宋体" w:hint="eastAsia"/>
          <w:szCs w:val="21"/>
        </w:rPr>
        <w:t>产品验收要求</w:t>
      </w:r>
    </w:p>
    <w:p w14:paraId="0E03312D" w14:textId="77777777" w:rsidR="00E41CC6" w:rsidRPr="004759A5" w:rsidRDefault="00E41CC6" w:rsidP="009915C4">
      <w:pPr>
        <w:spacing w:line="360" w:lineRule="auto"/>
        <w:ind w:firstLineChars="200" w:firstLine="420"/>
        <w:rPr>
          <w:rFonts w:ascii="宋体" w:hAnsi="宋体"/>
          <w:szCs w:val="21"/>
        </w:rPr>
      </w:pPr>
      <w:r w:rsidRPr="004759A5">
        <w:rPr>
          <w:rFonts w:ascii="宋体" w:hAnsi="宋体" w:hint="eastAsia"/>
          <w:szCs w:val="21"/>
        </w:rPr>
        <w:t>1）要求对全部设备、产品、型号、规格、数量、外型、外观、包装及资料、文件（如装箱</w:t>
      </w:r>
      <w:r w:rsidRPr="004759A5">
        <w:rPr>
          <w:rFonts w:ascii="宋体" w:hAnsi="宋体" w:hint="eastAsia"/>
          <w:szCs w:val="21"/>
        </w:rPr>
        <w:lastRenderedPageBreak/>
        <w:t>单、保修单、随箱介质等）的验收。</w:t>
      </w:r>
    </w:p>
    <w:p w14:paraId="2B82359C" w14:textId="6AF15D55" w:rsidR="00E41CC6" w:rsidRPr="004759A5" w:rsidRDefault="00E41CC6" w:rsidP="009915C4">
      <w:pPr>
        <w:spacing w:line="360" w:lineRule="auto"/>
        <w:ind w:firstLineChars="200" w:firstLine="420"/>
        <w:rPr>
          <w:rFonts w:ascii="宋体" w:hAnsi="宋体"/>
          <w:szCs w:val="21"/>
        </w:rPr>
      </w:pPr>
      <w:r w:rsidRPr="004759A5">
        <w:rPr>
          <w:rFonts w:ascii="宋体" w:hAnsi="宋体" w:hint="eastAsia"/>
          <w:szCs w:val="21"/>
        </w:rPr>
        <w:t>2）</w:t>
      </w:r>
      <w:r w:rsidR="00BA674A">
        <w:rPr>
          <w:rFonts w:ascii="宋体" w:hAnsi="宋体" w:hint="eastAsia"/>
          <w:szCs w:val="21"/>
        </w:rPr>
        <w:t>报价</w:t>
      </w:r>
      <w:r w:rsidRPr="004759A5">
        <w:rPr>
          <w:rFonts w:ascii="宋体" w:hAnsi="宋体" w:hint="eastAsia"/>
          <w:szCs w:val="21"/>
        </w:rPr>
        <w:t>单位应负责在项目验收时将系统的全部有关产品说明书、原厂家安装手册、技术文件、资料、及安装、验收报告等文档汇集成册交付设备使用单位。</w:t>
      </w:r>
    </w:p>
    <w:p w14:paraId="3D4F663B" w14:textId="77777777" w:rsidR="00E41CC6" w:rsidRPr="004759A5" w:rsidRDefault="00E41CC6" w:rsidP="009915C4">
      <w:pPr>
        <w:spacing w:after="60" w:line="360" w:lineRule="auto"/>
        <w:ind w:left="420"/>
        <w:rPr>
          <w:rFonts w:ascii="宋体" w:hAnsi="宋体"/>
          <w:szCs w:val="21"/>
        </w:rPr>
      </w:pPr>
      <w:r w:rsidRPr="004759A5">
        <w:rPr>
          <w:rFonts w:ascii="宋体" w:hAnsi="宋体" w:hint="eastAsia"/>
          <w:szCs w:val="21"/>
        </w:rPr>
        <w:t>3) 甲方工程师经中标单位培训后可以独立管理项目所含设备、软件。</w:t>
      </w:r>
    </w:p>
    <w:p w14:paraId="2A11C6FE" w14:textId="77777777" w:rsidR="00E41CC6" w:rsidRPr="004759A5" w:rsidRDefault="00E41CC6" w:rsidP="009915C4">
      <w:pPr>
        <w:spacing w:line="360" w:lineRule="auto"/>
        <w:ind w:firstLineChars="200" w:firstLine="422"/>
        <w:rPr>
          <w:rFonts w:ascii="宋体" w:hAnsi="宋体"/>
          <w:b/>
          <w:bCs/>
          <w:szCs w:val="21"/>
        </w:rPr>
      </w:pPr>
      <w:r w:rsidRPr="004759A5">
        <w:rPr>
          <w:rFonts w:ascii="宋体" w:hAnsi="宋体" w:hint="eastAsia"/>
          <w:b/>
          <w:bCs/>
          <w:szCs w:val="21"/>
        </w:rPr>
        <w:t>4</w:t>
      </w:r>
      <w:r w:rsidRPr="004759A5">
        <w:rPr>
          <w:rFonts w:ascii="宋体" w:hAnsi="宋体"/>
          <w:b/>
          <w:bCs/>
          <w:szCs w:val="21"/>
        </w:rPr>
        <w:t>、培训要求</w:t>
      </w:r>
    </w:p>
    <w:p w14:paraId="070BC4C9" w14:textId="51ED6203" w:rsidR="00E41CC6" w:rsidRPr="004759A5" w:rsidRDefault="00E41CC6" w:rsidP="009915C4">
      <w:pPr>
        <w:spacing w:line="360" w:lineRule="auto"/>
        <w:ind w:firstLineChars="200" w:firstLine="420"/>
        <w:rPr>
          <w:rFonts w:ascii="宋体" w:hAnsi="宋体"/>
          <w:szCs w:val="21"/>
        </w:rPr>
      </w:pPr>
      <w:r w:rsidRPr="004759A5">
        <w:rPr>
          <w:rFonts w:ascii="宋体" w:hAnsi="宋体" w:hint="eastAsia"/>
          <w:szCs w:val="21"/>
        </w:rPr>
        <w:t>1）</w:t>
      </w:r>
      <w:r w:rsidR="00BA674A">
        <w:rPr>
          <w:rFonts w:ascii="宋体" w:hAnsi="宋体" w:hint="eastAsia"/>
          <w:szCs w:val="21"/>
        </w:rPr>
        <w:t>报价</w:t>
      </w:r>
      <w:r w:rsidRPr="004759A5">
        <w:rPr>
          <w:rFonts w:ascii="宋体" w:hAnsi="宋体" w:hint="eastAsia"/>
          <w:szCs w:val="21"/>
        </w:rPr>
        <w:t>人应提供包括本项目顺利上线的所有培训服务，保证医院相关人员能熟练使用与做好日常维护工作。</w:t>
      </w:r>
    </w:p>
    <w:p w14:paraId="69890392" w14:textId="1D33D12D" w:rsidR="00E41CC6" w:rsidRPr="004759A5" w:rsidRDefault="00E41CC6" w:rsidP="009915C4">
      <w:pPr>
        <w:spacing w:line="360" w:lineRule="auto"/>
        <w:ind w:firstLineChars="200" w:firstLine="420"/>
        <w:rPr>
          <w:rFonts w:ascii="宋体" w:hAnsi="宋体"/>
          <w:szCs w:val="21"/>
        </w:rPr>
      </w:pPr>
      <w:r w:rsidRPr="004759A5">
        <w:rPr>
          <w:rFonts w:ascii="宋体" w:hAnsi="宋体" w:hint="eastAsia"/>
          <w:szCs w:val="21"/>
        </w:rPr>
        <w:t>2）所提供的培训课程表随</w:t>
      </w:r>
      <w:r w:rsidR="00BA674A">
        <w:rPr>
          <w:rFonts w:ascii="宋体" w:hAnsi="宋体" w:hint="eastAsia"/>
          <w:szCs w:val="21"/>
        </w:rPr>
        <w:t>报价</w:t>
      </w:r>
      <w:r w:rsidRPr="004759A5">
        <w:rPr>
          <w:rFonts w:ascii="宋体" w:hAnsi="宋体" w:hint="eastAsia"/>
          <w:szCs w:val="21"/>
        </w:rPr>
        <w:t>文件一起提交。培训授课人必须是经过厂家认证或授权的工程师、技术员等。</w:t>
      </w:r>
    </w:p>
    <w:p w14:paraId="485AECDA" w14:textId="73772561" w:rsidR="00E41CC6" w:rsidRPr="004759A5" w:rsidRDefault="00E41CC6" w:rsidP="009915C4">
      <w:pPr>
        <w:spacing w:line="360" w:lineRule="auto"/>
        <w:ind w:firstLineChars="200" w:firstLine="420"/>
        <w:rPr>
          <w:rFonts w:ascii="宋体" w:hAnsi="宋体"/>
          <w:szCs w:val="21"/>
        </w:rPr>
      </w:pPr>
      <w:r w:rsidRPr="004759A5">
        <w:rPr>
          <w:rFonts w:ascii="宋体" w:hAnsi="宋体" w:hint="eastAsia"/>
          <w:szCs w:val="21"/>
        </w:rPr>
        <w:t>3）</w:t>
      </w:r>
      <w:r w:rsidR="00BA674A">
        <w:rPr>
          <w:rFonts w:ascii="宋体" w:hAnsi="宋体" w:hint="eastAsia"/>
          <w:szCs w:val="21"/>
        </w:rPr>
        <w:t>报价</w:t>
      </w:r>
      <w:r w:rsidRPr="004759A5">
        <w:rPr>
          <w:rFonts w:ascii="宋体" w:hAnsi="宋体" w:hint="eastAsia"/>
          <w:szCs w:val="21"/>
        </w:rPr>
        <w:t>人必须为所有被培训人员提供培训用文字资料和讲义等相关用品。</w:t>
      </w:r>
    </w:p>
    <w:p w14:paraId="633D47DA" w14:textId="77777777" w:rsidR="00E41CC6" w:rsidRPr="004759A5" w:rsidRDefault="00E41CC6" w:rsidP="009915C4">
      <w:pPr>
        <w:spacing w:line="360" w:lineRule="auto"/>
        <w:ind w:firstLineChars="200" w:firstLine="420"/>
        <w:rPr>
          <w:rFonts w:ascii="宋体" w:hAnsi="宋体"/>
          <w:szCs w:val="21"/>
        </w:rPr>
      </w:pPr>
      <w:r w:rsidRPr="004759A5">
        <w:rPr>
          <w:rFonts w:ascii="宋体" w:hAnsi="宋体" w:hint="eastAsia"/>
          <w:szCs w:val="21"/>
        </w:rPr>
        <w:t>4）培训内容与课程要求：</w:t>
      </w:r>
    </w:p>
    <w:p w14:paraId="40FA5C2C" w14:textId="77777777" w:rsidR="00E41CC6" w:rsidRPr="004759A5" w:rsidRDefault="00E41CC6" w:rsidP="009915C4">
      <w:pPr>
        <w:spacing w:line="360" w:lineRule="auto"/>
        <w:ind w:firstLineChars="200" w:firstLine="420"/>
        <w:rPr>
          <w:rFonts w:ascii="宋体" w:hAnsi="宋体"/>
          <w:szCs w:val="21"/>
        </w:rPr>
      </w:pPr>
      <w:r w:rsidRPr="004759A5">
        <w:rPr>
          <w:rFonts w:ascii="宋体" w:hAnsi="宋体" w:hint="eastAsia"/>
          <w:szCs w:val="21"/>
        </w:rPr>
        <w:t>a.培训内容为：本项目书中的所有系统；</w:t>
      </w:r>
    </w:p>
    <w:p w14:paraId="53BA0B3A" w14:textId="52B04AD9" w:rsidR="00E41CC6" w:rsidRPr="004759A5" w:rsidRDefault="00C33BC7" w:rsidP="009915C4">
      <w:pPr>
        <w:spacing w:line="360" w:lineRule="auto"/>
        <w:ind w:firstLineChars="200" w:firstLine="420"/>
        <w:rPr>
          <w:rFonts w:ascii="宋体" w:hAnsi="宋体"/>
          <w:szCs w:val="21"/>
        </w:rPr>
      </w:pPr>
      <w:r>
        <w:rPr>
          <w:rFonts w:ascii="宋体" w:hAnsi="宋体" w:hint="eastAsia"/>
          <w:szCs w:val="21"/>
        </w:rPr>
        <w:t>b</w:t>
      </w:r>
      <w:r w:rsidR="00E41CC6" w:rsidRPr="004759A5">
        <w:rPr>
          <w:rFonts w:ascii="宋体" w:hAnsi="宋体" w:hint="eastAsia"/>
          <w:szCs w:val="21"/>
        </w:rPr>
        <w:t>.提供所有软件的安装、使用培训。</w:t>
      </w:r>
    </w:p>
    <w:p w14:paraId="234D94A0" w14:textId="43D5F849" w:rsidR="00E41CC6" w:rsidRPr="004759A5" w:rsidRDefault="00E41CC6" w:rsidP="009915C4">
      <w:pPr>
        <w:spacing w:line="360" w:lineRule="auto"/>
        <w:ind w:firstLineChars="200" w:firstLine="420"/>
        <w:rPr>
          <w:rFonts w:ascii="宋体" w:hAnsi="宋体"/>
          <w:szCs w:val="21"/>
        </w:rPr>
      </w:pPr>
      <w:r w:rsidRPr="004759A5">
        <w:rPr>
          <w:rFonts w:ascii="宋体" w:hAnsi="宋体" w:hint="eastAsia"/>
          <w:szCs w:val="21"/>
        </w:rPr>
        <w:t>5)所有的培训费用（培训费用，教材费用，考试报名费用）必须计入</w:t>
      </w:r>
      <w:r w:rsidR="00BA674A">
        <w:rPr>
          <w:rFonts w:ascii="宋体" w:hAnsi="宋体" w:hint="eastAsia"/>
          <w:szCs w:val="21"/>
        </w:rPr>
        <w:t>报价</w:t>
      </w:r>
      <w:r w:rsidRPr="004759A5">
        <w:rPr>
          <w:rFonts w:ascii="宋体" w:hAnsi="宋体" w:hint="eastAsia"/>
          <w:szCs w:val="21"/>
        </w:rPr>
        <w:t>总价。</w:t>
      </w:r>
    </w:p>
    <w:p w14:paraId="724B8ED2" w14:textId="77777777" w:rsidR="00E41CC6" w:rsidRPr="004759A5" w:rsidRDefault="004433FF" w:rsidP="009915C4">
      <w:pPr>
        <w:pStyle w:val="2"/>
        <w:spacing w:line="360" w:lineRule="auto"/>
        <w:rPr>
          <w:rFonts w:ascii="宋体" w:eastAsia="宋体" w:hAnsi="宋体" w:cs="宋体"/>
          <w:sz w:val="21"/>
          <w:szCs w:val="21"/>
        </w:rPr>
      </w:pPr>
      <w:r>
        <w:rPr>
          <w:rFonts w:ascii="宋体" w:eastAsia="宋体" w:hAnsi="宋体" w:cs="宋体" w:hint="eastAsia"/>
          <w:sz w:val="21"/>
          <w:szCs w:val="21"/>
        </w:rPr>
        <w:t>（五</w:t>
      </w:r>
      <w:r w:rsidR="00E41CC6" w:rsidRPr="004759A5">
        <w:rPr>
          <w:rFonts w:ascii="宋体" w:eastAsia="宋体" w:hAnsi="宋体" w:cs="宋体" w:hint="eastAsia"/>
          <w:sz w:val="21"/>
          <w:szCs w:val="21"/>
        </w:rPr>
        <w:t>）</w:t>
      </w:r>
      <w:r w:rsidR="00E41CC6" w:rsidRPr="004759A5">
        <w:rPr>
          <w:rFonts w:ascii="宋体" w:eastAsia="宋体" w:hAnsi="宋体" w:cs="宋体"/>
          <w:sz w:val="21"/>
          <w:szCs w:val="21"/>
        </w:rPr>
        <w:t>质保期及售后服务要求</w:t>
      </w:r>
    </w:p>
    <w:p w14:paraId="57B3002E" w14:textId="36571F82" w:rsidR="00E41CC6" w:rsidRPr="004759A5" w:rsidRDefault="00E41CC6" w:rsidP="009915C4">
      <w:pPr>
        <w:autoSpaceDE w:val="0"/>
        <w:autoSpaceDN w:val="0"/>
        <w:spacing w:line="360" w:lineRule="auto"/>
        <w:ind w:left="183" w:hangingChars="87" w:hanging="183"/>
        <w:rPr>
          <w:rFonts w:ascii="宋体" w:hAnsi="宋体"/>
          <w:szCs w:val="21"/>
        </w:rPr>
      </w:pPr>
      <w:r w:rsidRPr="004759A5">
        <w:rPr>
          <w:rFonts w:ascii="宋体" w:hAnsi="宋体" w:hint="eastAsia"/>
          <w:szCs w:val="21"/>
        </w:rPr>
        <w:t>1</w:t>
      </w:r>
      <w:r w:rsidR="004433FF">
        <w:rPr>
          <w:rFonts w:ascii="宋体" w:hAnsi="宋体" w:hint="eastAsia"/>
          <w:szCs w:val="21"/>
        </w:rPr>
        <w:t>、本项目的质量保证期（简称“质保期”）为不少于</w:t>
      </w:r>
      <w:r w:rsidR="000E4612">
        <w:rPr>
          <w:rFonts w:ascii="宋体" w:hAnsi="宋体" w:hint="eastAsia"/>
          <w:szCs w:val="21"/>
        </w:rPr>
        <w:t>五</w:t>
      </w:r>
      <w:r w:rsidRPr="004759A5">
        <w:rPr>
          <w:rFonts w:ascii="宋体" w:hAnsi="宋体" w:hint="eastAsia"/>
          <w:szCs w:val="21"/>
        </w:rPr>
        <w:t>年，质保期内乙方对所供货物实行包修、包换、包退、包维护保养。质保期从项目工程实际竣工验收合格之日算起。</w:t>
      </w:r>
    </w:p>
    <w:p w14:paraId="091AC226" w14:textId="77777777" w:rsidR="00E41CC6" w:rsidRPr="004759A5" w:rsidRDefault="00E41CC6" w:rsidP="009915C4">
      <w:pPr>
        <w:autoSpaceDE w:val="0"/>
        <w:autoSpaceDN w:val="0"/>
        <w:spacing w:line="360" w:lineRule="auto"/>
        <w:ind w:left="183" w:hangingChars="87" w:hanging="183"/>
        <w:rPr>
          <w:rFonts w:ascii="宋体" w:hAnsi="宋体"/>
          <w:szCs w:val="21"/>
        </w:rPr>
      </w:pPr>
      <w:r w:rsidRPr="004759A5">
        <w:rPr>
          <w:rFonts w:ascii="宋体" w:hAnsi="宋体" w:hint="eastAsia"/>
          <w:szCs w:val="21"/>
        </w:rPr>
        <w:t>2、质保期内，如设备或零部件因非人为因素出现故障而造成短期停用时，则质保期和免费维修期相应顺延。如停用时间累计超过60天则质保期重新计算。</w:t>
      </w:r>
    </w:p>
    <w:p w14:paraId="6296F2AF" w14:textId="3B90EF17" w:rsidR="00E41CC6" w:rsidRPr="004759A5" w:rsidRDefault="00E41CC6" w:rsidP="009915C4">
      <w:pPr>
        <w:autoSpaceDE w:val="0"/>
        <w:autoSpaceDN w:val="0"/>
        <w:spacing w:line="360" w:lineRule="auto"/>
        <w:ind w:left="183" w:hangingChars="87" w:hanging="183"/>
        <w:rPr>
          <w:rFonts w:ascii="宋体" w:hAnsi="宋体"/>
          <w:szCs w:val="21"/>
        </w:rPr>
      </w:pPr>
      <w:r w:rsidRPr="004759A5">
        <w:rPr>
          <w:rFonts w:ascii="宋体" w:hAnsi="宋体" w:hint="eastAsia"/>
          <w:szCs w:val="21"/>
        </w:rPr>
        <w:t>3、质保期内，</w:t>
      </w:r>
      <w:r w:rsidR="00BA674A">
        <w:rPr>
          <w:rFonts w:ascii="宋体" w:hAnsi="宋体" w:hint="eastAsia"/>
          <w:szCs w:val="21"/>
        </w:rPr>
        <w:t>报价</w:t>
      </w:r>
      <w:r w:rsidRPr="004759A5">
        <w:rPr>
          <w:rFonts w:ascii="宋体" w:hAnsi="宋体" w:hint="eastAsia"/>
          <w:szCs w:val="21"/>
        </w:rPr>
        <w:t>人负责对其提供的设备整机进行维修，并且保证每季度上门检修一次，不再向用户收取费用。</w:t>
      </w:r>
    </w:p>
    <w:p w14:paraId="53E91D55" w14:textId="77777777" w:rsidR="00E41CC6" w:rsidRPr="004759A5" w:rsidRDefault="00E41CC6" w:rsidP="009915C4">
      <w:pPr>
        <w:autoSpaceDE w:val="0"/>
        <w:autoSpaceDN w:val="0"/>
        <w:spacing w:line="360" w:lineRule="auto"/>
        <w:ind w:left="183" w:hangingChars="87" w:hanging="183"/>
        <w:rPr>
          <w:rFonts w:ascii="宋体" w:hAnsi="宋体"/>
          <w:szCs w:val="21"/>
        </w:rPr>
      </w:pPr>
      <w:r w:rsidRPr="004759A5">
        <w:rPr>
          <w:rFonts w:ascii="宋体" w:hAnsi="宋体" w:hint="eastAsia"/>
          <w:szCs w:val="21"/>
        </w:rPr>
        <w:t>4、乙方须在广州市内设有维修服务机构，对产品提供终身维护，保证每季度免费上门检修一次。设备故障报修的响应时间：周一至周五8:30～18:00期间为半小时内，其余期间为6小时内。若电话中无法解决，2小时内派工程技术人员到达现场进行维护。8小时内无法修复正常的，须提供备件以保证系统的正常使用。对有争议的故障，先修复再商议。</w:t>
      </w:r>
    </w:p>
    <w:p w14:paraId="31172617" w14:textId="31010D95" w:rsidR="00E41CC6" w:rsidRPr="004759A5" w:rsidRDefault="00E41CC6" w:rsidP="009915C4">
      <w:pPr>
        <w:autoSpaceDE w:val="0"/>
        <w:autoSpaceDN w:val="0"/>
        <w:spacing w:line="360" w:lineRule="auto"/>
        <w:ind w:left="183" w:hangingChars="87" w:hanging="183"/>
        <w:rPr>
          <w:rFonts w:ascii="宋体" w:hAnsi="宋体"/>
          <w:szCs w:val="21"/>
        </w:rPr>
      </w:pPr>
      <w:r w:rsidRPr="004759A5">
        <w:rPr>
          <w:rFonts w:ascii="宋体" w:hAnsi="宋体" w:hint="eastAsia"/>
          <w:szCs w:val="21"/>
        </w:rPr>
        <w:t>5、所有设备保修服务方式均为</w:t>
      </w:r>
      <w:r w:rsidR="00BA674A">
        <w:rPr>
          <w:rFonts w:ascii="宋体" w:hAnsi="宋体" w:hint="eastAsia"/>
          <w:szCs w:val="21"/>
        </w:rPr>
        <w:t>报价</w:t>
      </w:r>
      <w:r w:rsidRPr="004759A5">
        <w:rPr>
          <w:rFonts w:ascii="宋体" w:hAnsi="宋体" w:hint="eastAsia"/>
          <w:szCs w:val="21"/>
        </w:rPr>
        <w:t>人或设备生产厂家上门保修，即由</w:t>
      </w:r>
      <w:r w:rsidR="00BA674A">
        <w:rPr>
          <w:rFonts w:ascii="宋体" w:hAnsi="宋体" w:hint="eastAsia"/>
          <w:szCs w:val="21"/>
        </w:rPr>
        <w:t>报价</w:t>
      </w:r>
      <w:r w:rsidRPr="004759A5">
        <w:rPr>
          <w:rFonts w:ascii="宋体" w:hAnsi="宋体" w:hint="eastAsia"/>
          <w:szCs w:val="21"/>
        </w:rPr>
        <w:t>人或原厂家派员到用户设备使用现场维修。由此产生的一切费用均由</w:t>
      </w:r>
      <w:r w:rsidR="00BA674A">
        <w:rPr>
          <w:rFonts w:ascii="宋体" w:hAnsi="宋体" w:hint="eastAsia"/>
          <w:szCs w:val="21"/>
        </w:rPr>
        <w:t>报价</w:t>
      </w:r>
      <w:r w:rsidRPr="004759A5">
        <w:rPr>
          <w:rFonts w:ascii="宋体" w:hAnsi="宋体" w:hint="eastAsia"/>
          <w:szCs w:val="21"/>
        </w:rPr>
        <w:t>人或原厂家承担。</w:t>
      </w:r>
    </w:p>
    <w:p w14:paraId="601CFC85" w14:textId="21F14255" w:rsidR="00E41CC6" w:rsidRPr="004759A5" w:rsidRDefault="00E41CC6" w:rsidP="009915C4">
      <w:pPr>
        <w:autoSpaceDE w:val="0"/>
        <w:autoSpaceDN w:val="0"/>
        <w:spacing w:line="360" w:lineRule="auto"/>
        <w:ind w:left="183" w:hangingChars="87" w:hanging="183"/>
        <w:rPr>
          <w:rFonts w:ascii="宋体" w:hAnsi="宋体"/>
          <w:szCs w:val="21"/>
        </w:rPr>
      </w:pPr>
      <w:r w:rsidRPr="004759A5">
        <w:rPr>
          <w:rFonts w:ascii="宋体" w:hAnsi="宋体" w:cs="Arial" w:hint="eastAsia"/>
          <w:szCs w:val="21"/>
          <w:lang w:val="zh-CN"/>
        </w:rPr>
        <w:t>6、</w:t>
      </w:r>
      <w:r w:rsidRPr="004759A5">
        <w:rPr>
          <w:rFonts w:ascii="宋体" w:hAnsi="宋体" w:hint="eastAsia"/>
          <w:szCs w:val="21"/>
        </w:rPr>
        <w:t>对于不能明确是否是硬件出现故障时，</w:t>
      </w:r>
      <w:r w:rsidR="00BA674A">
        <w:rPr>
          <w:rFonts w:ascii="宋体" w:hAnsi="宋体" w:hint="eastAsia"/>
          <w:szCs w:val="21"/>
        </w:rPr>
        <w:t>报价</w:t>
      </w:r>
      <w:r w:rsidRPr="004759A5">
        <w:rPr>
          <w:rFonts w:ascii="宋体" w:hAnsi="宋体" w:hint="eastAsia"/>
          <w:szCs w:val="21"/>
        </w:rPr>
        <w:t>人应尽力配合应用开发商进行检查，在必要时，能在上述响应时间内到达现场协助排除问题。</w:t>
      </w:r>
    </w:p>
    <w:p w14:paraId="5310750C" w14:textId="3D62582F" w:rsidR="00E41CC6" w:rsidRPr="004759A5" w:rsidRDefault="00E41CC6" w:rsidP="009915C4">
      <w:pPr>
        <w:spacing w:line="360" w:lineRule="auto"/>
        <w:rPr>
          <w:rFonts w:ascii="宋体" w:hAnsi="宋体"/>
          <w:szCs w:val="21"/>
        </w:rPr>
      </w:pPr>
      <w:r w:rsidRPr="004759A5">
        <w:rPr>
          <w:rFonts w:ascii="宋体" w:hAnsi="宋体" w:hint="eastAsia"/>
          <w:szCs w:val="21"/>
        </w:rPr>
        <w:lastRenderedPageBreak/>
        <w:t>7、</w:t>
      </w:r>
      <w:r w:rsidR="00BA674A">
        <w:rPr>
          <w:rFonts w:ascii="宋体" w:hAnsi="宋体" w:hint="eastAsia"/>
          <w:szCs w:val="21"/>
        </w:rPr>
        <w:t>报价</w:t>
      </w:r>
      <w:r w:rsidRPr="004759A5">
        <w:rPr>
          <w:rFonts w:ascii="宋体" w:hAnsi="宋体" w:hint="eastAsia"/>
          <w:szCs w:val="21"/>
        </w:rPr>
        <w:t>人必须提出保修期内的维修、维护内容和范围（产品、技术、模块、部件）。</w:t>
      </w:r>
    </w:p>
    <w:p w14:paraId="39673B6E" w14:textId="77777777" w:rsidR="00E41CC6" w:rsidRPr="004759A5" w:rsidRDefault="00E41CC6" w:rsidP="009915C4">
      <w:pPr>
        <w:spacing w:line="360" w:lineRule="auto"/>
        <w:rPr>
          <w:rFonts w:ascii="宋体" w:hAnsi="宋体"/>
          <w:szCs w:val="21"/>
        </w:rPr>
      </w:pPr>
      <w:r w:rsidRPr="004759A5">
        <w:rPr>
          <w:rFonts w:ascii="宋体" w:hAnsi="宋体" w:hint="eastAsia"/>
          <w:szCs w:val="21"/>
        </w:rPr>
        <w:t>8、应提供系统扩充、升级方面的技术支持服务。</w:t>
      </w:r>
    </w:p>
    <w:sectPr w:rsidR="00E41CC6" w:rsidRPr="004759A5" w:rsidSect="004D026C">
      <w:footerReference w:type="default" r:id="rId7"/>
      <w:pgSz w:w="11906" w:h="16838"/>
      <w:pgMar w:top="1361" w:right="1588" w:bottom="136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891EE" w14:textId="77777777" w:rsidR="00E40767" w:rsidRDefault="00E40767" w:rsidP="00E41CC6">
      <w:r>
        <w:separator/>
      </w:r>
    </w:p>
  </w:endnote>
  <w:endnote w:type="continuationSeparator" w:id="0">
    <w:p w14:paraId="0C704ACA" w14:textId="77777777" w:rsidR="00E40767" w:rsidRDefault="00E40767" w:rsidP="00E4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DFPHei Std W5">
    <w:altName w:val="微软雅黑"/>
    <w:panose1 w:val="00000000000000000000"/>
    <w:charset w:val="86"/>
    <w:family w:val="swiss"/>
    <w:notTrueType/>
    <w:pitch w:val="default"/>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全真中明體">
    <w:altName w:val="Arial Unicode MS"/>
    <w:panose1 w:val="00000000000000000000"/>
    <w:charset w:val="88"/>
    <w:family w:val="modern"/>
    <w:notTrueType/>
    <w:pitch w:val="default"/>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182286"/>
      <w:docPartObj>
        <w:docPartGallery w:val="Page Numbers (Bottom of Page)"/>
        <w:docPartUnique/>
      </w:docPartObj>
    </w:sdtPr>
    <w:sdtEndPr/>
    <w:sdtContent>
      <w:sdt>
        <w:sdtPr>
          <w:id w:val="1728636285"/>
          <w:docPartObj>
            <w:docPartGallery w:val="Page Numbers (Top of Page)"/>
            <w:docPartUnique/>
          </w:docPartObj>
        </w:sdtPr>
        <w:sdtEndPr/>
        <w:sdtContent>
          <w:p w14:paraId="46C360B2" w14:textId="73EE775A" w:rsidR="00506438" w:rsidRDefault="00506438">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26686">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26686">
              <w:rPr>
                <w:b/>
                <w:bCs/>
                <w:noProof/>
              </w:rPr>
              <w:t>5</w:t>
            </w:r>
            <w:r>
              <w:rPr>
                <w:b/>
                <w:bCs/>
                <w:sz w:val="24"/>
                <w:szCs w:val="24"/>
              </w:rPr>
              <w:fldChar w:fldCharType="end"/>
            </w:r>
          </w:p>
        </w:sdtContent>
      </w:sdt>
    </w:sdtContent>
  </w:sdt>
  <w:p w14:paraId="64030C96" w14:textId="77777777" w:rsidR="00506438" w:rsidRDefault="0050643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F049B" w14:textId="77777777" w:rsidR="00E40767" w:rsidRDefault="00E40767" w:rsidP="00E41CC6">
      <w:r>
        <w:separator/>
      </w:r>
    </w:p>
  </w:footnote>
  <w:footnote w:type="continuationSeparator" w:id="0">
    <w:p w14:paraId="583482CF" w14:textId="77777777" w:rsidR="00E40767" w:rsidRDefault="00E40767" w:rsidP="00E41C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multilevel"/>
    <w:tmpl w:val="72A91BB4"/>
    <w:lvl w:ilvl="0">
      <w:start w:val="1"/>
      <w:numFmt w:val="japaneseCount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1C"/>
    <w:multiLevelType w:val="singleLevel"/>
    <w:tmpl w:val="0000001C"/>
    <w:lvl w:ilvl="0">
      <w:start w:val="7"/>
      <w:numFmt w:val="chineseCounting"/>
      <w:suff w:val="nothing"/>
      <w:lvlText w:val="%1、"/>
      <w:lvlJc w:val="left"/>
    </w:lvl>
  </w:abstractNum>
  <w:abstractNum w:abstractNumId="2" w15:restartNumberingAfterBreak="0">
    <w:nsid w:val="076C7C35"/>
    <w:multiLevelType w:val="multilevel"/>
    <w:tmpl w:val="076C7C35"/>
    <w:lvl w:ilvl="0">
      <w:start w:val="1"/>
      <w:numFmt w:val="decimal"/>
      <w:pStyle w:val="CharCharCharChar"/>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15:restartNumberingAfterBreak="0">
    <w:nsid w:val="09BE7CAA"/>
    <w:multiLevelType w:val="multilevel"/>
    <w:tmpl w:val="73FAAADE"/>
    <w:lvl w:ilvl="0">
      <w:start w:val="1"/>
      <w:numFmt w:val="decimal"/>
      <w:lvlText w:val="%1、"/>
      <w:lvlJc w:val="left"/>
      <w:pPr>
        <w:ind w:left="840" w:hanging="420"/>
      </w:pPr>
      <w:rPr>
        <w:rFonts w:ascii="宋体" w:eastAsia="宋体" w:hAnsi="宋体"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0C5E2B50"/>
    <w:multiLevelType w:val="multilevel"/>
    <w:tmpl w:val="0C5E2B50"/>
    <w:lvl w:ilvl="0">
      <w:start w:val="1"/>
      <w:numFmt w:val="decimal"/>
      <w:lvlText w:val="%1、"/>
      <w:lvlJc w:val="left"/>
      <w:pPr>
        <w:tabs>
          <w:tab w:val="num" w:pos="1069"/>
        </w:tabs>
        <w:ind w:left="1069" w:hanging="360"/>
      </w:pPr>
      <w:rPr>
        <w:rFonts w:hint="eastAsia"/>
      </w:rPr>
    </w:lvl>
    <w:lvl w:ilvl="1">
      <w:start w:val="1"/>
      <w:numFmt w:val="japaneseCounting"/>
      <w:lvlText w:val="（%2）"/>
      <w:lvlJc w:val="left"/>
      <w:pPr>
        <w:tabs>
          <w:tab w:val="num" w:pos="1909"/>
        </w:tabs>
        <w:ind w:left="1909" w:hanging="720"/>
      </w:pPr>
      <w:rPr>
        <w:rFonts w:hint="default"/>
      </w:rPr>
    </w:lvl>
    <w:lvl w:ilvl="2">
      <w:start w:val="1"/>
      <w:numFmt w:val="lowerRoman"/>
      <w:lvlText w:val="%3."/>
      <w:lvlJc w:val="right"/>
      <w:pPr>
        <w:tabs>
          <w:tab w:val="num" w:pos="2029"/>
        </w:tabs>
        <w:ind w:left="2029" w:hanging="420"/>
      </w:pPr>
    </w:lvl>
    <w:lvl w:ilvl="3">
      <w:start w:val="1"/>
      <w:numFmt w:val="decimal"/>
      <w:lvlText w:val="%4."/>
      <w:lvlJc w:val="left"/>
      <w:pPr>
        <w:tabs>
          <w:tab w:val="num" w:pos="2449"/>
        </w:tabs>
        <w:ind w:left="2449" w:hanging="420"/>
      </w:pPr>
    </w:lvl>
    <w:lvl w:ilvl="4">
      <w:start w:val="1"/>
      <w:numFmt w:val="lowerLetter"/>
      <w:lvlText w:val="%5)"/>
      <w:lvlJc w:val="left"/>
      <w:pPr>
        <w:tabs>
          <w:tab w:val="num" w:pos="2869"/>
        </w:tabs>
        <w:ind w:left="2869" w:hanging="420"/>
      </w:pPr>
    </w:lvl>
    <w:lvl w:ilvl="5">
      <w:start w:val="1"/>
      <w:numFmt w:val="lowerRoman"/>
      <w:lvlText w:val="%6."/>
      <w:lvlJc w:val="right"/>
      <w:pPr>
        <w:tabs>
          <w:tab w:val="num" w:pos="3289"/>
        </w:tabs>
        <w:ind w:left="3289" w:hanging="420"/>
      </w:pPr>
    </w:lvl>
    <w:lvl w:ilvl="6">
      <w:start w:val="1"/>
      <w:numFmt w:val="decimal"/>
      <w:lvlText w:val="%7."/>
      <w:lvlJc w:val="left"/>
      <w:pPr>
        <w:tabs>
          <w:tab w:val="num" w:pos="3709"/>
        </w:tabs>
        <w:ind w:left="3709" w:hanging="420"/>
      </w:pPr>
    </w:lvl>
    <w:lvl w:ilvl="7">
      <w:start w:val="1"/>
      <w:numFmt w:val="lowerLetter"/>
      <w:lvlText w:val="%8)"/>
      <w:lvlJc w:val="left"/>
      <w:pPr>
        <w:tabs>
          <w:tab w:val="num" w:pos="4129"/>
        </w:tabs>
        <w:ind w:left="4129" w:hanging="420"/>
      </w:pPr>
    </w:lvl>
    <w:lvl w:ilvl="8">
      <w:start w:val="1"/>
      <w:numFmt w:val="lowerRoman"/>
      <w:lvlText w:val="%9."/>
      <w:lvlJc w:val="right"/>
      <w:pPr>
        <w:tabs>
          <w:tab w:val="num" w:pos="4549"/>
        </w:tabs>
        <w:ind w:left="4549" w:hanging="420"/>
      </w:pPr>
    </w:lvl>
  </w:abstractNum>
  <w:abstractNum w:abstractNumId="5" w15:restartNumberingAfterBreak="0">
    <w:nsid w:val="1B151AD1"/>
    <w:multiLevelType w:val="singleLevel"/>
    <w:tmpl w:val="1B151AD1"/>
    <w:lvl w:ilvl="0">
      <w:start w:val="1"/>
      <w:numFmt w:val="decimal"/>
      <w:lvlText w:val="（%1）"/>
      <w:lvlJc w:val="left"/>
      <w:pPr>
        <w:tabs>
          <w:tab w:val="num" w:pos="945"/>
        </w:tabs>
        <w:ind w:left="945" w:hanging="660"/>
      </w:pPr>
      <w:rPr>
        <w:rFonts w:hint="eastAsia"/>
      </w:rPr>
    </w:lvl>
  </w:abstractNum>
  <w:abstractNum w:abstractNumId="6" w15:restartNumberingAfterBreak="0">
    <w:nsid w:val="1DC721BF"/>
    <w:multiLevelType w:val="multilevel"/>
    <w:tmpl w:val="1DC721BF"/>
    <w:lvl w:ilvl="0">
      <w:start w:val="1"/>
      <w:numFmt w:val="decimal"/>
      <w:lvlText w:val="%1．"/>
      <w:lvlJc w:val="left"/>
      <w:pPr>
        <w:tabs>
          <w:tab w:val="num" w:pos="720"/>
        </w:tabs>
        <w:ind w:left="720" w:hanging="720"/>
      </w:pPr>
      <w:rPr>
        <w:rFonts w:hint="eastAsia"/>
      </w:rPr>
    </w:lvl>
    <w:lvl w:ilvl="1">
      <w:start w:val="2"/>
      <w:numFmt w:val="decimal"/>
      <w:lvlText w:val="%2."/>
      <w:lvlJc w:val="left"/>
      <w:pPr>
        <w:tabs>
          <w:tab w:val="num" w:pos="780"/>
        </w:tabs>
        <w:ind w:left="780" w:hanging="360"/>
      </w:pPr>
      <w:rPr>
        <w:rFonts w:hint="eastAsia"/>
      </w:rPr>
    </w:lvl>
    <w:lvl w:ilvl="2">
      <w:start w:val="1"/>
      <w:numFmt w:val="decimal"/>
      <w:lvlText w:val="（%3）"/>
      <w:lvlJc w:val="left"/>
      <w:pPr>
        <w:tabs>
          <w:tab w:val="num" w:pos="1560"/>
        </w:tabs>
        <w:ind w:left="1560" w:hanging="720"/>
      </w:pPr>
      <w:rPr>
        <w:rFonts w:hint="eastAsia"/>
      </w:rPr>
    </w:lvl>
    <w:lvl w:ilvl="3">
      <w:start w:val="1"/>
      <w:numFmt w:val="decimal"/>
      <w:lvlText w:val="%4、"/>
      <w:lvlJc w:val="left"/>
      <w:pPr>
        <w:tabs>
          <w:tab w:val="num" w:pos="1080"/>
        </w:tabs>
        <w:ind w:left="1080" w:hanging="36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23193313"/>
    <w:multiLevelType w:val="hybridMultilevel"/>
    <w:tmpl w:val="DBD880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EDF6FFC"/>
    <w:multiLevelType w:val="hybridMultilevel"/>
    <w:tmpl w:val="DBD880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4060089"/>
    <w:multiLevelType w:val="multilevel"/>
    <w:tmpl w:val="34060089"/>
    <w:lvl w:ilvl="0">
      <w:start w:val="6"/>
      <w:numFmt w:val="decimal"/>
      <w:lvlText w:val="%1"/>
      <w:lvlJc w:val="left"/>
      <w:pPr>
        <w:tabs>
          <w:tab w:val="num" w:pos="360"/>
        </w:tabs>
        <w:ind w:left="360" w:hanging="360"/>
      </w:pPr>
      <w:rPr>
        <w:rFonts w:hint="eastAsia"/>
      </w:rPr>
    </w:lvl>
    <w:lvl w:ilvl="1">
      <w:start w:val="2"/>
      <w:numFmt w:val="decimal"/>
      <w:lvlText w:val="%1.%2"/>
      <w:lvlJc w:val="left"/>
      <w:pPr>
        <w:tabs>
          <w:tab w:val="num" w:pos="570"/>
        </w:tabs>
        <w:ind w:left="570" w:hanging="360"/>
      </w:pPr>
      <w:rPr>
        <w:rFonts w:hint="eastAsia"/>
      </w:rPr>
    </w:lvl>
    <w:lvl w:ilvl="2">
      <w:start w:val="1"/>
      <w:numFmt w:val="decimal"/>
      <w:lvlText w:val="%1.%2.%3"/>
      <w:lvlJc w:val="left"/>
      <w:pPr>
        <w:tabs>
          <w:tab w:val="num" w:pos="1140"/>
        </w:tabs>
        <w:ind w:left="1140" w:hanging="720"/>
      </w:pPr>
      <w:rPr>
        <w:rFonts w:hint="eastAsia"/>
      </w:rPr>
    </w:lvl>
    <w:lvl w:ilvl="3">
      <w:start w:val="1"/>
      <w:numFmt w:val="decimal"/>
      <w:lvlText w:val="%1.%2.%3.%4"/>
      <w:lvlJc w:val="left"/>
      <w:pPr>
        <w:tabs>
          <w:tab w:val="num" w:pos="1710"/>
        </w:tabs>
        <w:ind w:left="1710" w:hanging="1080"/>
      </w:pPr>
      <w:rPr>
        <w:rFonts w:hint="eastAsia"/>
      </w:rPr>
    </w:lvl>
    <w:lvl w:ilvl="4">
      <w:start w:val="1"/>
      <w:numFmt w:val="decimal"/>
      <w:lvlText w:val="%1.%2.%3.%4.%5"/>
      <w:lvlJc w:val="left"/>
      <w:pPr>
        <w:tabs>
          <w:tab w:val="num" w:pos="1920"/>
        </w:tabs>
        <w:ind w:left="1920" w:hanging="1080"/>
      </w:pPr>
      <w:rPr>
        <w:rFonts w:hint="eastAsia"/>
      </w:rPr>
    </w:lvl>
    <w:lvl w:ilvl="5">
      <w:start w:val="1"/>
      <w:numFmt w:val="decimal"/>
      <w:lvlText w:val="%1.%2.%3.%4.%5.%6"/>
      <w:lvlJc w:val="left"/>
      <w:pPr>
        <w:tabs>
          <w:tab w:val="num" w:pos="2490"/>
        </w:tabs>
        <w:ind w:left="2490" w:hanging="1440"/>
      </w:pPr>
      <w:rPr>
        <w:rFonts w:hint="eastAsia"/>
      </w:rPr>
    </w:lvl>
    <w:lvl w:ilvl="6">
      <w:start w:val="1"/>
      <w:numFmt w:val="decimal"/>
      <w:lvlText w:val="%1.%2.%3.%4.%5.%6.%7"/>
      <w:lvlJc w:val="left"/>
      <w:pPr>
        <w:tabs>
          <w:tab w:val="num" w:pos="3060"/>
        </w:tabs>
        <w:ind w:left="3060" w:hanging="1800"/>
      </w:pPr>
      <w:rPr>
        <w:rFonts w:hint="eastAsia"/>
      </w:rPr>
    </w:lvl>
    <w:lvl w:ilvl="7">
      <w:start w:val="1"/>
      <w:numFmt w:val="decimal"/>
      <w:lvlText w:val="%1.%2.%3.%4.%5.%6.%7.%8"/>
      <w:lvlJc w:val="left"/>
      <w:pPr>
        <w:tabs>
          <w:tab w:val="num" w:pos="3270"/>
        </w:tabs>
        <w:ind w:left="3270" w:hanging="1800"/>
      </w:pPr>
      <w:rPr>
        <w:rFonts w:hint="eastAsia"/>
      </w:rPr>
    </w:lvl>
    <w:lvl w:ilvl="8">
      <w:start w:val="1"/>
      <w:numFmt w:val="decimal"/>
      <w:lvlText w:val="%1.%2.%3.%4.%5.%6.%7.%8.%9"/>
      <w:lvlJc w:val="left"/>
      <w:pPr>
        <w:tabs>
          <w:tab w:val="num" w:pos="3840"/>
        </w:tabs>
        <w:ind w:left="3840" w:hanging="2160"/>
      </w:pPr>
      <w:rPr>
        <w:rFonts w:hint="eastAsia"/>
      </w:rPr>
    </w:lvl>
  </w:abstractNum>
  <w:abstractNum w:abstractNumId="10" w15:restartNumberingAfterBreak="0">
    <w:nsid w:val="37BE433E"/>
    <w:multiLevelType w:val="multilevel"/>
    <w:tmpl w:val="37BE433E"/>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587"/>
        </w:tabs>
        <w:ind w:left="587" w:hanging="360"/>
      </w:pPr>
      <w:rPr>
        <w:rFonts w:hint="default"/>
      </w:rPr>
    </w:lvl>
    <w:lvl w:ilvl="2">
      <w:start w:val="1"/>
      <w:numFmt w:val="decimal"/>
      <w:lvlText w:val="%1.%2.%3"/>
      <w:lvlJc w:val="left"/>
      <w:pPr>
        <w:tabs>
          <w:tab w:val="num" w:pos="1174"/>
        </w:tabs>
        <w:ind w:left="1174" w:hanging="720"/>
      </w:pPr>
      <w:rPr>
        <w:rFonts w:hint="default"/>
      </w:rPr>
    </w:lvl>
    <w:lvl w:ilvl="3">
      <w:start w:val="1"/>
      <w:numFmt w:val="decimal"/>
      <w:lvlText w:val="%1.%2.%3.%4"/>
      <w:lvlJc w:val="left"/>
      <w:pPr>
        <w:tabs>
          <w:tab w:val="num" w:pos="1401"/>
        </w:tabs>
        <w:ind w:left="1401" w:hanging="720"/>
      </w:pPr>
      <w:rPr>
        <w:rFonts w:hint="default"/>
      </w:rPr>
    </w:lvl>
    <w:lvl w:ilvl="4">
      <w:start w:val="1"/>
      <w:numFmt w:val="decimal"/>
      <w:lvlText w:val="%1.%2.%3.%4.%5"/>
      <w:lvlJc w:val="left"/>
      <w:pPr>
        <w:tabs>
          <w:tab w:val="num" w:pos="1988"/>
        </w:tabs>
        <w:ind w:left="1988" w:hanging="1080"/>
      </w:pPr>
      <w:rPr>
        <w:rFonts w:hint="default"/>
      </w:rPr>
    </w:lvl>
    <w:lvl w:ilvl="5">
      <w:start w:val="1"/>
      <w:numFmt w:val="decimal"/>
      <w:lvlText w:val="%1.%2.%3.%4.%5.%6"/>
      <w:lvlJc w:val="left"/>
      <w:pPr>
        <w:tabs>
          <w:tab w:val="num" w:pos="2215"/>
        </w:tabs>
        <w:ind w:left="2215" w:hanging="1080"/>
      </w:pPr>
      <w:rPr>
        <w:rFonts w:hint="default"/>
      </w:rPr>
    </w:lvl>
    <w:lvl w:ilvl="6">
      <w:start w:val="1"/>
      <w:numFmt w:val="decimal"/>
      <w:lvlText w:val="%1.%2.%3.%4.%5.%6.%7"/>
      <w:lvlJc w:val="left"/>
      <w:pPr>
        <w:tabs>
          <w:tab w:val="num" w:pos="2802"/>
        </w:tabs>
        <w:ind w:left="2802" w:hanging="1440"/>
      </w:pPr>
      <w:rPr>
        <w:rFonts w:hint="default"/>
      </w:rPr>
    </w:lvl>
    <w:lvl w:ilvl="7">
      <w:start w:val="1"/>
      <w:numFmt w:val="decimal"/>
      <w:lvlText w:val="%1.%2.%3.%4.%5.%6.%7.%8"/>
      <w:lvlJc w:val="left"/>
      <w:pPr>
        <w:tabs>
          <w:tab w:val="num" w:pos="3029"/>
        </w:tabs>
        <w:ind w:left="3029" w:hanging="1440"/>
      </w:pPr>
      <w:rPr>
        <w:rFonts w:hint="default"/>
      </w:rPr>
    </w:lvl>
    <w:lvl w:ilvl="8">
      <w:start w:val="1"/>
      <w:numFmt w:val="decimal"/>
      <w:lvlText w:val="%1.%2.%3.%4.%5.%6.%7.%8.%9"/>
      <w:lvlJc w:val="left"/>
      <w:pPr>
        <w:tabs>
          <w:tab w:val="num" w:pos="3616"/>
        </w:tabs>
        <w:ind w:left="3616" w:hanging="1800"/>
      </w:pPr>
      <w:rPr>
        <w:rFonts w:hint="default"/>
      </w:rPr>
    </w:lvl>
  </w:abstractNum>
  <w:abstractNum w:abstractNumId="11" w15:restartNumberingAfterBreak="0">
    <w:nsid w:val="55F60195"/>
    <w:multiLevelType w:val="hybridMultilevel"/>
    <w:tmpl w:val="10725838"/>
    <w:lvl w:ilvl="0" w:tplc="6AF22E8C">
      <w:start w:val="1"/>
      <w:numFmt w:val="decimal"/>
      <w:lvlText w:val="%1."/>
      <w:lvlJc w:val="center"/>
      <w:pPr>
        <w:ind w:left="70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0200460"/>
    <w:multiLevelType w:val="multilevel"/>
    <w:tmpl w:val="60200460"/>
    <w:lvl w:ilvl="0">
      <w:start w:val="1"/>
      <w:numFmt w:val="decimal"/>
      <w:lvlText w:val="%1"/>
      <w:lvlJc w:val="left"/>
      <w:pPr>
        <w:tabs>
          <w:tab w:val="num"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6ED52075"/>
    <w:multiLevelType w:val="singleLevel"/>
    <w:tmpl w:val="6ED52075"/>
    <w:lvl w:ilvl="0">
      <w:start w:val="1"/>
      <w:numFmt w:val="decimalFullWidth"/>
      <w:lvlText w:val="(%1)"/>
      <w:lvlJc w:val="left"/>
      <w:pPr>
        <w:tabs>
          <w:tab w:val="num" w:pos="648"/>
        </w:tabs>
        <w:ind w:left="648" w:hanging="648"/>
      </w:pPr>
      <w:rPr>
        <w:rFonts w:hint="eastAsia"/>
      </w:rPr>
    </w:lvl>
  </w:abstractNum>
  <w:abstractNum w:abstractNumId="14" w15:restartNumberingAfterBreak="0">
    <w:nsid w:val="70583D6E"/>
    <w:multiLevelType w:val="multilevel"/>
    <w:tmpl w:val="70583D6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2A91BB4"/>
    <w:multiLevelType w:val="multilevel"/>
    <w:tmpl w:val="72A91BB4"/>
    <w:lvl w:ilvl="0">
      <w:start w:val="1"/>
      <w:numFmt w:val="japaneseCount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2C3699E"/>
    <w:multiLevelType w:val="hybridMultilevel"/>
    <w:tmpl w:val="DBD880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67243C3"/>
    <w:multiLevelType w:val="hybridMultilevel"/>
    <w:tmpl w:val="10725838"/>
    <w:lvl w:ilvl="0" w:tplc="6AF22E8C">
      <w:start w:val="1"/>
      <w:numFmt w:val="decimal"/>
      <w:lvlText w:val="%1."/>
      <w:lvlJc w:val="center"/>
      <w:pPr>
        <w:ind w:left="70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5"/>
  </w:num>
  <w:num w:numId="6">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14"/>
  </w:num>
  <w:num w:numId="10">
    <w:abstractNumId w:val="0"/>
    <w:lvlOverride w:ilvl="0">
      <w:startOverride w:val="1"/>
    </w:lvlOverride>
  </w:num>
  <w:num w:numId="11">
    <w:abstractNumId w:val="3"/>
  </w:num>
  <w:num w:numId="12">
    <w:abstractNumId w:val="1"/>
  </w:num>
  <w:num w:numId="13">
    <w:abstractNumId w:val="4"/>
  </w:num>
  <w:num w:numId="14">
    <w:abstractNumId w:val="16"/>
  </w:num>
  <w:num w:numId="15">
    <w:abstractNumId w:val="17"/>
  </w:num>
  <w:num w:numId="16">
    <w:abstractNumId w:val="7"/>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AC0"/>
    <w:rsid w:val="00031EAC"/>
    <w:rsid w:val="00060E0E"/>
    <w:rsid w:val="000824C2"/>
    <w:rsid w:val="00087F47"/>
    <w:rsid w:val="000946DA"/>
    <w:rsid w:val="000C295C"/>
    <w:rsid w:val="000E4612"/>
    <w:rsid w:val="000F454F"/>
    <w:rsid w:val="000F645A"/>
    <w:rsid w:val="00126686"/>
    <w:rsid w:val="001571A4"/>
    <w:rsid w:val="001619E4"/>
    <w:rsid w:val="001A06C2"/>
    <w:rsid w:val="001A7588"/>
    <w:rsid w:val="001D4D01"/>
    <w:rsid w:val="00225630"/>
    <w:rsid w:val="002342A8"/>
    <w:rsid w:val="002462CC"/>
    <w:rsid w:val="002D16B5"/>
    <w:rsid w:val="002D62B2"/>
    <w:rsid w:val="002F57CB"/>
    <w:rsid w:val="00327AC0"/>
    <w:rsid w:val="00355FEC"/>
    <w:rsid w:val="00386214"/>
    <w:rsid w:val="003B7C73"/>
    <w:rsid w:val="003C20D6"/>
    <w:rsid w:val="004276F9"/>
    <w:rsid w:val="004433FF"/>
    <w:rsid w:val="00477253"/>
    <w:rsid w:val="00477F61"/>
    <w:rsid w:val="004C2940"/>
    <w:rsid w:val="004D026C"/>
    <w:rsid w:val="004D7D37"/>
    <w:rsid w:val="004F3C53"/>
    <w:rsid w:val="005030E7"/>
    <w:rsid w:val="00503524"/>
    <w:rsid w:val="00506438"/>
    <w:rsid w:val="00514F66"/>
    <w:rsid w:val="00520265"/>
    <w:rsid w:val="00580765"/>
    <w:rsid w:val="005E6525"/>
    <w:rsid w:val="005F46F0"/>
    <w:rsid w:val="00637020"/>
    <w:rsid w:val="006406FA"/>
    <w:rsid w:val="006758BA"/>
    <w:rsid w:val="00676C46"/>
    <w:rsid w:val="006809CE"/>
    <w:rsid w:val="006A0163"/>
    <w:rsid w:val="007264F4"/>
    <w:rsid w:val="00760FB5"/>
    <w:rsid w:val="00790918"/>
    <w:rsid w:val="007A4359"/>
    <w:rsid w:val="007B627A"/>
    <w:rsid w:val="007C3591"/>
    <w:rsid w:val="007C746F"/>
    <w:rsid w:val="008910F9"/>
    <w:rsid w:val="00896382"/>
    <w:rsid w:val="008E2B15"/>
    <w:rsid w:val="0092730F"/>
    <w:rsid w:val="00981A0E"/>
    <w:rsid w:val="00990636"/>
    <w:rsid w:val="009915C4"/>
    <w:rsid w:val="009A171A"/>
    <w:rsid w:val="009C36B9"/>
    <w:rsid w:val="00A07D56"/>
    <w:rsid w:val="00A130A4"/>
    <w:rsid w:val="00A46572"/>
    <w:rsid w:val="00A82C1D"/>
    <w:rsid w:val="00B35C89"/>
    <w:rsid w:val="00B56699"/>
    <w:rsid w:val="00B846EF"/>
    <w:rsid w:val="00BA2B47"/>
    <w:rsid w:val="00BA674A"/>
    <w:rsid w:val="00BE26C5"/>
    <w:rsid w:val="00BF093C"/>
    <w:rsid w:val="00C1055D"/>
    <w:rsid w:val="00C33BC7"/>
    <w:rsid w:val="00C53829"/>
    <w:rsid w:val="00C74966"/>
    <w:rsid w:val="00C749A0"/>
    <w:rsid w:val="00CC11D6"/>
    <w:rsid w:val="00D24379"/>
    <w:rsid w:val="00D500F5"/>
    <w:rsid w:val="00D77795"/>
    <w:rsid w:val="00DE1F83"/>
    <w:rsid w:val="00DF5BB1"/>
    <w:rsid w:val="00E06A46"/>
    <w:rsid w:val="00E07D2D"/>
    <w:rsid w:val="00E3253D"/>
    <w:rsid w:val="00E40767"/>
    <w:rsid w:val="00E4179C"/>
    <w:rsid w:val="00E41CC6"/>
    <w:rsid w:val="00E8159E"/>
    <w:rsid w:val="00E82869"/>
    <w:rsid w:val="00E82BD2"/>
    <w:rsid w:val="00E90379"/>
    <w:rsid w:val="00E94B94"/>
    <w:rsid w:val="00EB64C4"/>
    <w:rsid w:val="00EF22EF"/>
    <w:rsid w:val="00EF4B5F"/>
    <w:rsid w:val="00EF62EB"/>
    <w:rsid w:val="00F01E4C"/>
    <w:rsid w:val="00F25971"/>
    <w:rsid w:val="00F40E6D"/>
    <w:rsid w:val="00F5569C"/>
    <w:rsid w:val="00F56BA5"/>
    <w:rsid w:val="00FA1736"/>
    <w:rsid w:val="00FA58EB"/>
    <w:rsid w:val="00FC15F8"/>
    <w:rsid w:val="00FD13DA"/>
    <w:rsid w:val="00FE5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E4962"/>
  <w15:chartTrackingRefBased/>
  <w15:docId w15:val="{976AF4A7-73DD-4EA1-B022-3E01EE4D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CC6"/>
    <w:pPr>
      <w:widowControl w:val="0"/>
      <w:jc w:val="both"/>
    </w:pPr>
    <w:rPr>
      <w:rFonts w:ascii="Times New Roman" w:eastAsia="宋体" w:hAnsi="Times New Roman" w:cs="Times New Roman"/>
      <w:szCs w:val="24"/>
    </w:rPr>
  </w:style>
  <w:style w:type="paragraph" w:styleId="1">
    <w:name w:val="heading 1"/>
    <w:aliases w:val="H1,章节,标题 1 1,标书1,h1,1st level,Section Head,l1,标题一,Heading 0,PIM 1,Head1,Heading apps,合同标题,Header1,卷标题,Datasheet title,H11,H12,H13,H14,H15,H16,H17,Level 1 Topic Heading,Head 1,Head 11,Head 12,Head 111,Head 13,Head 112,Head 14,Head 113,Head 15"/>
    <w:basedOn w:val="a"/>
    <w:next w:val="a"/>
    <w:link w:val="10"/>
    <w:uiPriority w:val="99"/>
    <w:qFormat/>
    <w:rsid w:val="00E41CC6"/>
    <w:pPr>
      <w:keepNext/>
      <w:keepLines/>
      <w:spacing w:before="340" w:after="330" w:line="578" w:lineRule="auto"/>
      <w:outlineLvl w:val="0"/>
    </w:pPr>
    <w:rPr>
      <w:b/>
      <w:bCs/>
      <w:kern w:val="44"/>
      <w:sz w:val="44"/>
      <w:szCs w:val="44"/>
      <w:lang w:val="x-none" w:eastAsia="x-none"/>
    </w:rPr>
  </w:style>
  <w:style w:type="paragraph" w:styleId="2">
    <w:name w:val="heading 2"/>
    <w:aliases w:val="2nd level,h2,2,Header 2,l2,H2,第一层条,Underrubrik1,prop2,Heading 2 Hidden,Heading 2 CCBS,Courseware #,h21,l21,Courseware #1,H21,标题 1.1,heading 2,第一章 标题 2,ISO1,sect 1.2,L2,UNDERRUBRIK 1-2,Level 2 Topic Heading,Titre2,I2,Section Title,Titre3,sect 1.21,H"/>
    <w:basedOn w:val="a"/>
    <w:next w:val="a"/>
    <w:link w:val="21"/>
    <w:uiPriority w:val="99"/>
    <w:qFormat/>
    <w:rsid w:val="00E41CC6"/>
    <w:pPr>
      <w:keepNext/>
      <w:keepLines/>
      <w:spacing w:before="260" w:after="260" w:line="416" w:lineRule="auto"/>
      <w:outlineLvl w:val="1"/>
    </w:pPr>
    <w:rPr>
      <w:rFonts w:ascii="Arial" w:eastAsia="黑体" w:hAnsi="Arial"/>
      <w:b/>
      <w:bCs/>
      <w:sz w:val="32"/>
      <w:szCs w:val="32"/>
    </w:rPr>
  </w:style>
  <w:style w:type="paragraph" w:styleId="3">
    <w:name w:val="heading 3"/>
    <w:aliases w:val=" Char,h3,3rd level,H3,Bold Head,bh,第二层条,l3,CT,Level 3 Head,Heading 3 - old,sect1.2.3,Head3,3,level_3,PIM 3,sect1.2.31,sect1.2.32,sect1.2.311,sect1.2.33,sect1.2.312,BOD 0,Heading 3 hidden,2h,h31,h32,Section,Heading 2.3,(Alt+3),1.2.3.,alltoc,标题 4.1.1"/>
    <w:basedOn w:val="a"/>
    <w:next w:val="a"/>
    <w:link w:val="30"/>
    <w:uiPriority w:val="99"/>
    <w:qFormat/>
    <w:rsid w:val="00E41CC6"/>
    <w:pPr>
      <w:keepNext/>
      <w:keepLines/>
      <w:spacing w:before="260" w:after="260" w:line="416" w:lineRule="auto"/>
      <w:outlineLvl w:val="2"/>
    </w:pPr>
    <w:rPr>
      <w:b/>
      <w:bCs/>
      <w:sz w:val="32"/>
      <w:szCs w:val="32"/>
    </w:rPr>
  </w:style>
  <w:style w:type="paragraph" w:styleId="4">
    <w:name w:val="heading 4"/>
    <w:aliases w:val="Heading 14,Heading 141,Heading 142,H4,第三层条,PIM 4,h4,bl,bb,Titre4,4th level,sect 1.2.3.4,Ref Heading 1,rh1,Heading sql,h41,h42,h43,h411,h44,h412,h45,h413,h46,h414,h47,h48,h415,h49,h410,h416,h417,h418,h419,h420,h4110,h421,heading 4,bullet,4,l4"/>
    <w:basedOn w:val="a"/>
    <w:next w:val="a"/>
    <w:link w:val="40"/>
    <w:qFormat/>
    <w:rsid w:val="00E41CC6"/>
    <w:pPr>
      <w:keepNext/>
      <w:keepLines/>
      <w:spacing w:before="280" w:after="290" w:line="376" w:lineRule="auto"/>
      <w:outlineLvl w:val="3"/>
    </w:pPr>
    <w:rPr>
      <w:rFonts w:ascii="Arial" w:eastAsia="黑体" w:hAnsi="Arial"/>
      <w:b/>
      <w:bCs/>
      <w:sz w:val="28"/>
      <w:szCs w:val="28"/>
      <w:lang w:val="x-none" w:eastAsia="x-none"/>
    </w:rPr>
  </w:style>
  <w:style w:type="paragraph" w:styleId="5">
    <w:name w:val="heading 5"/>
    <w:basedOn w:val="a"/>
    <w:next w:val="a"/>
    <w:link w:val="50"/>
    <w:qFormat/>
    <w:rsid w:val="00E41CC6"/>
    <w:pPr>
      <w:widowControl/>
      <w:tabs>
        <w:tab w:val="left" w:pos="709"/>
        <w:tab w:val="left" w:pos="2520"/>
      </w:tabs>
      <w:spacing w:before="240" w:afterLines="50"/>
      <w:ind w:left="2520" w:hanging="420"/>
      <w:outlineLvl w:val="4"/>
    </w:pPr>
    <w:rPr>
      <w:rFonts w:ascii="Arial" w:hAnsi="Arial"/>
      <w:sz w:val="22"/>
    </w:rPr>
  </w:style>
  <w:style w:type="paragraph" w:styleId="6">
    <w:name w:val="heading 6"/>
    <w:basedOn w:val="a"/>
    <w:next w:val="a"/>
    <w:link w:val="60"/>
    <w:qFormat/>
    <w:rsid w:val="00E41CC6"/>
    <w:pPr>
      <w:widowControl/>
      <w:tabs>
        <w:tab w:val="left" w:pos="709"/>
        <w:tab w:val="left" w:pos="2940"/>
      </w:tabs>
      <w:spacing w:before="240" w:afterLines="50"/>
      <w:ind w:left="2940" w:hanging="420"/>
      <w:outlineLvl w:val="5"/>
    </w:pPr>
    <w:rPr>
      <w:rFonts w:hAnsi="Arial"/>
      <w:i/>
      <w:sz w:val="22"/>
    </w:rPr>
  </w:style>
  <w:style w:type="paragraph" w:styleId="7">
    <w:name w:val="heading 7"/>
    <w:basedOn w:val="a"/>
    <w:next w:val="a"/>
    <w:link w:val="70"/>
    <w:unhideWhenUsed/>
    <w:qFormat/>
    <w:rsid w:val="00E41CC6"/>
    <w:pPr>
      <w:keepNext/>
      <w:keepLines/>
      <w:spacing w:before="240" w:after="64" w:line="320" w:lineRule="auto"/>
      <w:outlineLvl w:val="6"/>
    </w:pPr>
    <w:rPr>
      <w:b/>
      <w:bCs/>
      <w:sz w:val="24"/>
    </w:rPr>
  </w:style>
  <w:style w:type="paragraph" w:styleId="8">
    <w:name w:val="heading 8"/>
    <w:basedOn w:val="a"/>
    <w:next w:val="a"/>
    <w:link w:val="80"/>
    <w:qFormat/>
    <w:rsid w:val="00E41CC6"/>
    <w:pPr>
      <w:widowControl/>
      <w:tabs>
        <w:tab w:val="left" w:pos="709"/>
        <w:tab w:val="left" w:pos="3780"/>
      </w:tabs>
      <w:spacing w:before="240" w:afterLines="50"/>
      <w:ind w:left="3780" w:hanging="420"/>
      <w:outlineLvl w:val="7"/>
    </w:pPr>
    <w:rPr>
      <w:rFonts w:ascii="Arial" w:hAnsi="Arial"/>
      <w:i/>
      <w:sz w:val="24"/>
    </w:rPr>
  </w:style>
  <w:style w:type="paragraph" w:styleId="9">
    <w:name w:val="heading 9"/>
    <w:basedOn w:val="a"/>
    <w:next w:val="a"/>
    <w:link w:val="91"/>
    <w:qFormat/>
    <w:rsid w:val="00E41CC6"/>
    <w:pPr>
      <w:widowControl/>
      <w:tabs>
        <w:tab w:val="left" w:pos="709"/>
        <w:tab w:val="left" w:pos="4200"/>
      </w:tabs>
      <w:spacing w:before="240" w:afterLines="50"/>
      <w:ind w:left="4200" w:hanging="42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E41CC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E41CC6"/>
    <w:rPr>
      <w:sz w:val="18"/>
      <w:szCs w:val="18"/>
    </w:rPr>
  </w:style>
  <w:style w:type="paragraph" w:styleId="a5">
    <w:name w:val="footer"/>
    <w:basedOn w:val="a"/>
    <w:link w:val="a6"/>
    <w:uiPriority w:val="99"/>
    <w:unhideWhenUsed/>
    <w:qFormat/>
    <w:rsid w:val="00E41CC6"/>
    <w:pPr>
      <w:tabs>
        <w:tab w:val="center" w:pos="4153"/>
        <w:tab w:val="right" w:pos="8306"/>
      </w:tabs>
      <w:snapToGrid w:val="0"/>
      <w:jc w:val="left"/>
    </w:pPr>
    <w:rPr>
      <w:sz w:val="18"/>
      <w:szCs w:val="18"/>
    </w:rPr>
  </w:style>
  <w:style w:type="character" w:customStyle="1" w:styleId="a6">
    <w:name w:val="页脚 字符"/>
    <w:basedOn w:val="a0"/>
    <w:link w:val="a5"/>
    <w:uiPriority w:val="99"/>
    <w:rsid w:val="00E41CC6"/>
    <w:rPr>
      <w:sz w:val="18"/>
      <w:szCs w:val="18"/>
    </w:rPr>
  </w:style>
  <w:style w:type="character" w:customStyle="1" w:styleId="10">
    <w:name w:val="标题 1 字符"/>
    <w:aliases w:val="H1 字符,章节 字符,标题 1 1 字符,标书1 字符,h1 字符,1st level 字符,Section Head 字符,l1 字符,标题一 字符,Heading 0 字符,PIM 1 字符,Head1 字符,Heading apps 字符,合同标题 字符,Header1 字符,卷标题 字符,Datasheet title 字符,H11 字符,H12 字符,H13 字符,H14 字符,H15 字符,H16 字符,H17 字符,Level 1 Topic Heading 字符"/>
    <w:basedOn w:val="a0"/>
    <w:link w:val="1"/>
    <w:uiPriority w:val="99"/>
    <w:rsid w:val="00E41CC6"/>
    <w:rPr>
      <w:rFonts w:ascii="Times New Roman" w:eastAsia="宋体" w:hAnsi="Times New Roman" w:cs="Times New Roman"/>
      <w:b/>
      <w:bCs/>
      <w:kern w:val="44"/>
      <w:sz w:val="44"/>
      <w:szCs w:val="44"/>
      <w:lang w:val="x-none" w:eastAsia="x-none"/>
    </w:rPr>
  </w:style>
  <w:style w:type="character" w:customStyle="1" w:styleId="21">
    <w:name w:val="标题 2 字符1"/>
    <w:aliases w:val="2nd level 字符,h2 字符,2 字符,Header 2 字符,l2 字符,H2 字符,第一层条 字符,Underrubrik1 字符,prop2 字符,Heading 2 Hidden 字符,Heading 2 CCBS 字符,Courseware # 字符,h21 字符,l21 字符,Courseware #1 字符,H21 字符,标题 1.1 字符,heading 2 字符,第一章 标题 2 字符,ISO1 字符,sect 1.2 字符,L2 字符,Titre2 字符"/>
    <w:basedOn w:val="a0"/>
    <w:link w:val="2"/>
    <w:uiPriority w:val="99"/>
    <w:rsid w:val="00E41CC6"/>
    <w:rPr>
      <w:rFonts w:ascii="Arial" w:eastAsia="黑体" w:hAnsi="Arial" w:cs="Times New Roman"/>
      <w:b/>
      <w:bCs/>
      <w:sz w:val="32"/>
      <w:szCs w:val="32"/>
    </w:rPr>
  </w:style>
  <w:style w:type="character" w:customStyle="1" w:styleId="30">
    <w:name w:val="标题 3 字符"/>
    <w:aliases w:val=" Char 字符,h3 字符,3rd level 字符,H3 字符,Bold Head 字符,bh 字符,第二层条 字符,l3 字符,CT 字符,Level 3 Head 字符,Heading 3 - old 字符,sect1.2.3 字符,Head3 字符,3 字符,level_3 字符,PIM 3 字符,sect1.2.31 字符,sect1.2.32 字符,sect1.2.311 字符,sect1.2.33 字符,sect1.2.312 字符,BOD 0 字符,2h 字符"/>
    <w:basedOn w:val="a0"/>
    <w:link w:val="3"/>
    <w:uiPriority w:val="99"/>
    <w:rsid w:val="00E41CC6"/>
    <w:rPr>
      <w:rFonts w:ascii="Times New Roman" w:eastAsia="宋体" w:hAnsi="Times New Roman" w:cs="Times New Roman"/>
      <w:b/>
      <w:bCs/>
      <w:sz w:val="32"/>
      <w:szCs w:val="32"/>
    </w:rPr>
  </w:style>
  <w:style w:type="character" w:customStyle="1" w:styleId="40">
    <w:name w:val="标题 4 字符"/>
    <w:aliases w:val="Heading 14 字符,Heading 141 字符,Heading 142 字符,H4 字符,第三层条 字符,PIM 4 字符,h4 字符,bl 字符,bb 字符,Titre4 字符,4th level 字符,sect 1.2.3.4 字符,Ref Heading 1 字符,rh1 字符,Heading sql 字符,h41 字符,h42 字符,h43 字符,h411 字符,h44 字符,h412 字符,h45 字符,h413 字符,h46 字符,h414 字符,h47 字符"/>
    <w:basedOn w:val="a0"/>
    <w:link w:val="4"/>
    <w:rsid w:val="00E41CC6"/>
    <w:rPr>
      <w:rFonts w:ascii="Arial" w:eastAsia="黑体" w:hAnsi="Arial" w:cs="Times New Roman"/>
      <w:b/>
      <w:bCs/>
      <w:sz w:val="28"/>
      <w:szCs w:val="28"/>
      <w:lang w:val="x-none" w:eastAsia="x-none"/>
    </w:rPr>
  </w:style>
  <w:style w:type="character" w:customStyle="1" w:styleId="50">
    <w:name w:val="标题 5 字符"/>
    <w:basedOn w:val="a0"/>
    <w:link w:val="5"/>
    <w:rsid w:val="00E41CC6"/>
    <w:rPr>
      <w:rFonts w:ascii="Arial" w:eastAsia="宋体" w:hAnsi="Arial" w:cs="Times New Roman"/>
      <w:sz w:val="22"/>
      <w:szCs w:val="24"/>
    </w:rPr>
  </w:style>
  <w:style w:type="character" w:customStyle="1" w:styleId="60">
    <w:name w:val="标题 6 字符"/>
    <w:basedOn w:val="a0"/>
    <w:link w:val="6"/>
    <w:rsid w:val="00E41CC6"/>
    <w:rPr>
      <w:rFonts w:ascii="Times New Roman" w:eastAsia="宋体" w:hAnsi="Arial" w:cs="Times New Roman"/>
      <w:i/>
      <w:sz w:val="22"/>
      <w:szCs w:val="24"/>
    </w:rPr>
  </w:style>
  <w:style w:type="character" w:customStyle="1" w:styleId="70">
    <w:name w:val="标题 7 字符"/>
    <w:basedOn w:val="a0"/>
    <w:link w:val="7"/>
    <w:rsid w:val="00E41CC6"/>
    <w:rPr>
      <w:rFonts w:ascii="Times New Roman" w:eastAsia="宋体" w:hAnsi="Times New Roman" w:cs="Times New Roman"/>
      <w:b/>
      <w:bCs/>
      <w:sz w:val="24"/>
      <w:szCs w:val="24"/>
    </w:rPr>
  </w:style>
  <w:style w:type="character" w:customStyle="1" w:styleId="80">
    <w:name w:val="标题 8 字符"/>
    <w:basedOn w:val="a0"/>
    <w:link w:val="8"/>
    <w:rsid w:val="00E41CC6"/>
    <w:rPr>
      <w:rFonts w:ascii="Arial" w:eastAsia="宋体" w:hAnsi="Arial" w:cs="Times New Roman"/>
      <w:i/>
      <w:sz w:val="24"/>
      <w:szCs w:val="24"/>
    </w:rPr>
  </w:style>
  <w:style w:type="character" w:customStyle="1" w:styleId="91">
    <w:name w:val="标题 9 字符1"/>
    <w:basedOn w:val="a0"/>
    <w:link w:val="9"/>
    <w:rsid w:val="00E41CC6"/>
    <w:rPr>
      <w:rFonts w:ascii="Arial" w:eastAsia="宋体" w:hAnsi="Arial" w:cs="Times New Roman"/>
      <w:b/>
      <w:i/>
      <w:sz w:val="18"/>
      <w:szCs w:val="24"/>
    </w:rPr>
  </w:style>
  <w:style w:type="character" w:styleId="a7">
    <w:name w:val="Hyperlink"/>
    <w:rsid w:val="00E41CC6"/>
    <w:rPr>
      <w:rFonts w:eastAsia="宋体"/>
      <w:color w:val="0000FF"/>
      <w:kern w:val="2"/>
      <w:sz w:val="24"/>
      <w:szCs w:val="24"/>
      <w:u w:val="single"/>
      <w:lang w:val="en-US" w:eastAsia="zh-CN" w:bidi="ar-SA"/>
    </w:rPr>
  </w:style>
  <w:style w:type="character" w:styleId="a8">
    <w:name w:val="page number"/>
    <w:basedOn w:val="a0"/>
    <w:uiPriority w:val="99"/>
    <w:rsid w:val="00E41CC6"/>
    <w:rPr>
      <w:rFonts w:eastAsia="宋体"/>
      <w:kern w:val="2"/>
      <w:sz w:val="24"/>
      <w:szCs w:val="24"/>
      <w:lang w:val="en-US" w:eastAsia="zh-CN" w:bidi="ar-SA"/>
    </w:rPr>
  </w:style>
  <w:style w:type="character" w:styleId="a9">
    <w:name w:val="annotation reference"/>
    <w:rsid w:val="00E41CC6"/>
    <w:rPr>
      <w:rFonts w:eastAsia="宋体"/>
      <w:kern w:val="2"/>
      <w:sz w:val="21"/>
      <w:szCs w:val="21"/>
      <w:lang w:val="en-US" w:eastAsia="zh-CN" w:bidi="ar-SA"/>
    </w:rPr>
  </w:style>
  <w:style w:type="character" w:styleId="aa">
    <w:name w:val="Strong"/>
    <w:qFormat/>
    <w:rsid w:val="00E41CC6"/>
    <w:rPr>
      <w:rFonts w:ascii="Tahoma" w:eastAsia="宋体" w:hAnsi="Tahoma"/>
      <w:b/>
      <w:bCs/>
      <w:spacing w:val="10"/>
      <w:kern w:val="2"/>
      <w:sz w:val="24"/>
      <w:szCs w:val="24"/>
      <w:lang w:val="en-US" w:eastAsia="zh-CN" w:bidi="ar-SA"/>
    </w:rPr>
  </w:style>
  <w:style w:type="character" w:customStyle="1" w:styleId="ft7">
    <w:name w:val="ft7"/>
    <w:rsid w:val="00E41CC6"/>
  </w:style>
  <w:style w:type="character" w:customStyle="1" w:styleId="ab">
    <w:name w:val="正文缩进 字符"/>
    <w:aliases w:val="表正文 字符,特点 字符,ALT+Z 字符,正文非缩进 字符,标题4 字符,首行缩进 字符,四号 字符,特点 Char Char Char Char Char Char Char Char Char Char Char Char Char Char Char Char Char Char Char Char Char Char Char Char Char Char Char Char Char Char Char Char 字符,水上软件 字符,段1 字符,正文不缩进 字符"/>
    <w:link w:val="ac"/>
    <w:qFormat/>
    <w:rsid w:val="00E41CC6"/>
    <w:rPr>
      <w:rFonts w:eastAsia="宋体"/>
      <w:szCs w:val="24"/>
    </w:rPr>
  </w:style>
  <w:style w:type="character" w:customStyle="1" w:styleId="fontorange1">
    <w:name w:val="fontorange1"/>
    <w:rsid w:val="00E41CC6"/>
    <w:rPr>
      <w:rFonts w:ascii="ˎ̥" w:eastAsia="宋体" w:hAnsi="ˎ̥" w:hint="default"/>
      <w:color w:val="FF6600"/>
      <w:kern w:val="2"/>
      <w:sz w:val="18"/>
      <w:szCs w:val="18"/>
      <w:lang w:val="en-US" w:eastAsia="zh-CN" w:bidi="ar-SA"/>
    </w:rPr>
  </w:style>
  <w:style w:type="character" w:customStyle="1" w:styleId="-3Char">
    <w:name w:val="标题-3 Char"/>
    <w:link w:val="-3"/>
    <w:rsid w:val="00E41CC6"/>
    <w:rPr>
      <w:rFonts w:ascii="宋体" w:eastAsia="宋体" w:hAnsi="宋体"/>
      <w:b/>
      <w:sz w:val="24"/>
      <w:szCs w:val="24"/>
    </w:rPr>
  </w:style>
  <w:style w:type="character" w:customStyle="1" w:styleId="font01">
    <w:name w:val="font01"/>
    <w:qFormat/>
    <w:rsid w:val="00E41CC6"/>
    <w:rPr>
      <w:rFonts w:ascii="楷体_GB2312" w:eastAsia="楷体_GB2312" w:cs="楷体_GB2312"/>
      <w:b/>
      <w:i w:val="0"/>
      <w:color w:val="000000"/>
      <w:sz w:val="20"/>
      <w:szCs w:val="20"/>
      <w:u w:val="none"/>
    </w:rPr>
  </w:style>
  <w:style w:type="character" w:customStyle="1" w:styleId="font11">
    <w:name w:val="font11"/>
    <w:rsid w:val="00E41CC6"/>
    <w:rPr>
      <w:rFonts w:ascii="宋体" w:eastAsia="宋体" w:hAnsi="宋体" w:cs="宋体" w:hint="eastAsia"/>
      <w:i/>
      <w:color w:val="000000"/>
      <w:kern w:val="2"/>
      <w:sz w:val="22"/>
      <w:szCs w:val="22"/>
      <w:u w:val="none"/>
      <w:lang w:val="en-US" w:eastAsia="zh-CN" w:bidi="ar-SA"/>
    </w:rPr>
  </w:style>
  <w:style w:type="character" w:customStyle="1" w:styleId="11">
    <w:name w:val="纯文本 字符1"/>
    <w:aliases w:val="普通文字1 字符,小 字符,正 文 1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Char 字符,一般文字 字元 字 字符"/>
    <w:link w:val="ad"/>
    <w:qFormat/>
    <w:rsid w:val="00E41CC6"/>
    <w:rPr>
      <w:rFonts w:ascii="宋体" w:eastAsia="宋体" w:hAnsi="Courier New" w:cs="Courier New"/>
      <w:szCs w:val="21"/>
    </w:rPr>
  </w:style>
  <w:style w:type="character" w:customStyle="1" w:styleId="font141">
    <w:name w:val="font141"/>
    <w:rsid w:val="00E41CC6"/>
    <w:rPr>
      <w:rFonts w:ascii="宋体" w:eastAsia="宋体" w:hAnsi="宋体" w:cs="宋体" w:hint="eastAsia"/>
      <w:i/>
      <w:color w:val="000000"/>
      <w:kern w:val="2"/>
      <w:sz w:val="21"/>
      <w:szCs w:val="21"/>
      <w:u w:val="none"/>
      <w:vertAlign w:val="superscript"/>
      <w:lang w:val="en-US" w:eastAsia="zh-CN" w:bidi="ar-SA"/>
    </w:rPr>
  </w:style>
  <w:style w:type="character" w:customStyle="1" w:styleId="ca-12">
    <w:name w:val="ca-12"/>
    <w:rsid w:val="00E41CC6"/>
    <w:rPr>
      <w:rFonts w:eastAsia="宋体" w:cs="Times New Roman"/>
      <w:kern w:val="2"/>
      <w:sz w:val="24"/>
      <w:szCs w:val="24"/>
      <w:lang w:val="en-US" w:eastAsia="zh-CN" w:bidi="ar-SA"/>
    </w:rPr>
  </w:style>
  <w:style w:type="character" w:customStyle="1" w:styleId="opdicttext2">
    <w:name w:val="op_dict_text2"/>
    <w:basedOn w:val="a0"/>
    <w:rsid w:val="00E41CC6"/>
    <w:rPr>
      <w:rFonts w:eastAsia="宋体"/>
      <w:kern w:val="2"/>
      <w:sz w:val="24"/>
      <w:szCs w:val="24"/>
      <w:lang w:val="en-US" w:eastAsia="zh-CN" w:bidi="ar-SA"/>
    </w:rPr>
  </w:style>
  <w:style w:type="paragraph" w:styleId="ae">
    <w:name w:val="caption"/>
    <w:basedOn w:val="a"/>
    <w:next w:val="a"/>
    <w:uiPriority w:val="99"/>
    <w:qFormat/>
    <w:rsid w:val="00E41CC6"/>
    <w:rPr>
      <w:rFonts w:ascii="Arial" w:eastAsia="黑体" w:hAnsi="Arial" w:cs="Arial"/>
      <w:sz w:val="20"/>
      <w:szCs w:val="20"/>
    </w:rPr>
  </w:style>
  <w:style w:type="paragraph" w:styleId="af">
    <w:name w:val="Balloon Text"/>
    <w:basedOn w:val="a"/>
    <w:link w:val="af0"/>
    <w:qFormat/>
    <w:rsid w:val="00E41CC6"/>
    <w:rPr>
      <w:sz w:val="18"/>
      <w:szCs w:val="18"/>
      <w:lang w:val="x-none" w:eastAsia="x-none"/>
    </w:rPr>
  </w:style>
  <w:style w:type="character" w:customStyle="1" w:styleId="af0">
    <w:name w:val="批注框文本 字符"/>
    <w:basedOn w:val="a0"/>
    <w:link w:val="af"/>
    <w:qFormat/>
    <w:rsid w:val="00E41CC6"/>
    <w:rPr>
      <w:rFonts w:ascii="Times New Roman" w:eastAsia="宋体" w:hAnsi="Times New Roman" w:cs="Times New Roman"/>
      <w:sz w:val="18"/>
      <w:szCs w:val="18"/>
      <w:lang w:val="x-none" w:eastAsia="x-none"/>
    </w:rPr>
  </w:style>
  <w:style w:type="paragraph" w:styleId="af1">
    <w:name w:val="Body Text"/>
    <w:aliases w:val="无缩进,Body Text(ch),bt, ändrad,标书正文,body text,contents,?y????×?,?y????,?y?????,????,居中,EHPT,Body Text2"/>
    <w:basedOn w:val="a"/>
    <w:link w:val="af2"/>
    <w:unhideWhenUsed/>
    <w:rsid w:val="00E41CC6"/>
    <w:pPr>
      <w:spacing w:after="120"/>
    </w:pPr>
  </w:style>
  <w:style w:type="character" w:customStyle="1" w:styleId="af2">
    <w:name w:val="正文文本 字符"/>
    <w:aliases w:val="无缩进 字符,Body Text(ch) 字符,bt 字符, ändrad 字符,标书正文 字符,body text 字符,contents 字符,?y????×? 字符,?y???? 字符,?y????? 字符,???? 字符,居中 字符,EHPT 字符,Body Text2 字符"/>
    <w:basedOn w:val="a0"/>
    <w:link w:val="af1"/>
    <w:uiPriority w:val="99"/>
    <w:semiHidden/>
    <w:rsid w:val="00E41CC6"/>
    <w:rPr>
      <w:rFonts w:ascii="Times New Roman" w:eastAsia="宋体" w:hAnsi="Times New Roman" w:cs="Times New Roman"/>
      <w:szCs w:val="24"/>
    </w:rPr>
  </w:style>
  <w:style w:type="paragraph" w:styleId="af3">
    <w:name w:val="Body Text First Indent"/>
    <w:basedOn w:val="af1"/>
    <w:link w:val="af4"/>
    <w:rsid w:val="00E41CC6"/>
    <w:pPr>
      <w:ind w:firstLineChars="100" w:firstLine="420"/>
    </w:pPr>
    <w:rPr>
      <w:lang w:val="x-none" w:eastAsia="x-none"/>
    </w:rPr>
  </w:style>
  <w:style w:type="character" w:customStyle="1" w:styleId="af4">
    <w:name w:val="正文首行缩进 字符"/>
    <w:basedOn w:val="af2"/>
    <w:link w:val="af3"/>
    <w:rsid w:val="00E41CC6"/>
    <w:rPr>
      <w:rFonts w:ascii="Times New Roman" w:eastAsia="宋体" w:hAnsi="Times New Roman" w:cs="Times New Roman"/>
      <w:szCs w:val="24"/>
      <w:lang w:val="x-none" w:eastAsia="x-none"/>
    </w:rPr>
  </w:style>
  <w:style w:type="paragraph" w:styleId="20">
    <w:name w:val="toc 2"/>
    <w:basedOn w:val="a"/>
    <w:next w:val="a"/>
    <w:rsid w:val="00E41CC6"/>
    <w:pPr>
      <w:tabs>
        <w:tab w:val="right" w:leader="dot" w:pos="8302"/>
      </w:tabs>
      <w:jc w:val="left"/>
    </w:pPr>
    <w:rPr>
      <w:rFonts w:ascii="仿宋_GB2312" w:eastAsia="仿宋_GB2312" w:hAnsi="仿宋"/>
      <w:b/>
      <w:smallCaps/>
      <w:kern w:val="0"/>
      <w:szCs w:val="21"/>
    </w:rPr>
  </w:style>
  <w:style w:type="paragraph" w:styleId="31">
    <w:name w:val="Body Text Indent 3"/>
    <w:basedOn w:val="a"/>
    <w:link w:val="32"/>
    <w:rsid w:val="00E41CC6"/>
    <w:pPr>
      <w:spacing w:line="360" w:lineRule="auto"/>
      <w:ind w:firstLineChars="200" w:firstLine="420"/>
    </w:pPr>
    <w:rPr>
      <w:szCs w:val="20"/>
      <w:lang w:val="x-none" w:eastAsia="x-none"/>
    </w:rPr>
  </w:style>
  <w:style w:type="character" w:customStyle="1" w:styleId="32">
    <w:name w:val="正文文本缩进 3 字符"/>
    <w:basedOn w:val="a0"/>
    <w:link w:val="31"/>
    <w:rsid w:val="00E41CC6"/>
    <w:rPr>
      <w:rFonts w:ascii="Times New Roman" w:eastAsia="宋体" w:hAnsi="Times New Roman" w:cs="Times New Roman"/>
      <w:szCs w:val="20"/>
      <w:lang w:val="x-none" w:eastAsia="x-none"/>
    </w:rPr>
  </w:style>
  <w:style w:type="paragraph" w:styleId="41">
    <w:name w:val="toc 4"/>
    <w:basedOn w:val="a"/>
    <w:next w:val="a"/>
    <w:unhideWhenUsed/>
    <w:rsid w:val="00E41CC6"/>
    <w:pPr>
      <w:ind w:left="630"/>
      <w:jc w:val="left"/>
    </w:pPr>
    <w:rPr>
      <w:rFonts w:ascii="Calibri" w:hAnsi="Calibri"/>
      <w:sz w:val="18"/>
      <w:szCs w:val="18"/>
    </w:rPr>
  </w:style>
  <w:style w:type="paragraph" w:styleId="ac">
    <w:name w:val="Normal Indent"/>
    <w:aliases w:val="表正文,特点,ALT+Z,正文非缩进,标题4,首行缩进,四号,特点 Char Char Char Char Char Char Char Char Char Char Char Char Char Char Char Char Char Char Char Char Char Char Char Char Char Char Char Char Char Char Char Char,水上软件,段1,正文不缩进,±íÕýÎÄ,ÕýÎÄ·ÇËõ½ø,±í,特点 Char,缩进,PI,鋘drad"/>
    <w:basedOn w:val="a"/>
    <w:link w:val="ab"/>
    <w:qFormat/>
    <w:rsid w:val="00E41CC6"/>
    <w:pPr>
      <w:ind w:firstLine="420"/>
    </w:pPr>
    <w:rPr>
      <w:rFonts w:asciiTheme="minorHAnsi" w:hAnsiTheme="minorHAnsi" w:cstheme="minorBidi"/>
    </w:rPr>
  </w:style>
  <w:style w:type="paragraph" w:styleId="af5">
    <w:name w:val="Title"/>
    <w:basedOn w:val="a"/>
    <w:link w:val="af6"/>
    <w:qFormat/>
    <w:rsid w:val="00E41CC6"/>
    <w:pPr>
      <w:spacing w:before="240" w:after="60"/>
      <w:jc w:val="center"/>
      <w:outlineLvl w:val="0"/>
    </w:pPr>
    <w:rPr>
      <w:rFonts w:ascii="Arial" w:hAnsi="Arial"/>
      <w:b/>
      <w:bCs/>
      <w:sz w:val="32"/>
      <w:szCs w:val="32"/>
      <w:lang w:val="x-none" w:eastAsia="x-none"/>
    </w:rPr>
  </w:style>
  <w:style w:type="character" w:customStyle="1" w:styleId="af6">
    <w:name w:val="标题 字符"/>
    <w:basedOn w:val="a0"/>
    <w:link w:val="af5"/>
    <w:rsid w:val="00E41CC6"/>
    <w:rPr>
      <w:rFonts w:ascii="Arial" w:eastAsia="宋体" w:hAnsi="Arial" w:cs="Times New Roman"/>
      <w:b/>
      <w:bCs/>
      <w:sz w:val="32"/>
      <w:szCs w:val="32"/>
      <w:lang w:val="x-none" w:eastAsia="x-none"/>
    </w:rPr>
  </w:style>
  <w:style w:type="paragraph" w:styleId="af7">
    <w:name w:val="Normal (Web)"/>
    <w:basedOn w:val="a"/>
    <w:uiPriority w:val="99"/>
    <w:rsid w:val="00E41CC6"/>
    <w:pPr>
      <w:widowControl/>
      <w:spacing w:before="100" w:beforeAutospacing="1" w:after="100" w:afterAutospacing="1"/>
      <w:jc w:val="left"/>
    </w:pPr>
    <w:rPr>
      <w:rFonts w:ascii="宋体" w:hAnsi="宋体"/>
      <w:color w:val="000000"/>
      <w:kern w:val="0"/>
      <w:sz w:val="24"/>
    </w:rPr>
  </w:style>
  <w:style w:type="paragraph" w:styleId="71">
    <w:name w:val="toc 7"/>
    <w:basedOn w:val="a"/>
    <w:next w:val="a"/>
    <w:unhideWhenUsed/>
    <w:rsid w:val="00E41CC6"/>
    <w:pPr>
      <w:ind w:left="1260"/>
      <w:jc w:val="left"/>
    </w:pPr>
    <w:rPr>
      <w:rFonts w:ascii="Calibri" w:hAnsi="Calibri"/>
      <w:sz w:val="18"/>
      <w:szCs w:val="18"/>
    </w:rPr>
  </w:style>
  <w:style w:type="paragraph" w:styleId="ad">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一般文字 字元 字"/>
    <w:basedOn w:val="a"/>
    <w:link w:val="11"/>
    <w:qFormat/>
    <w:rsid w:val="00E41CC6"/>
    <w:rPr>
      <w:rFonts w:ascii="宋体" w:hAnsi="Courier New" w:cs="Courier New"/>
      <w:szCs w:val="21"/>
    </w:rPr>
  </w:style>
  <w:style w:type="character" w:customStyle="1" w:styleId="Char1">
    <w:name w:val="纯文本 Char1"/>
    <w:aliases w:val="普通文字1 Char,小 Char,纯文本 Char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Char"/>
    <w:basedOn w:val="a0"/>
    <w:rsid w:val="00E41CC6"/>
    <w:rPr>
      <w:rFonts w:ascii="宋体" w:eastAsia="宋体" w:hAnsi="Courier New" w:cs="Courier New"/>
      <w:szCs w:val="21"/>
    </w:rPr>
  </w:style>
  <w:style w:type="paragraph" w:styleId="61">
    <w:name w:val="toc 6"/>
    <w:basedOn w:val="a"/>
    <w:next w:val="a"/>
    <w:unhideWhenUsed/>
    <w:rsid w:val="00E41CC6"/>
    <w:pPr>
      <w:ind w:left="1050"/>
      <w:jc w:val="left"/>
    </w:pPr>
    <w:rPr>
      <w:rFonts w:ascii="Calibri" w:hAnsi="Calibri"/>
      <w:sz w:val="18"/>
      <w:szCs w:val="18"/>
    </w:rPr>
  </w:style>
  <w:style w:type="paragraph" w:styleId="af8">
    <w:name w:val="annotation text"/>
    <w:basedOn w:val="a"/>
    <w:link w:val="af9"/>
    <w:uiPriority w:val="99"/>
    <w:rsid w:val="00E41CC6"/>
    <w:pPr>
      <w:jc w:val="left"/>
    </w:pPr>
    <w:rPr>
      <w:lang w:val="x-none" w:eastAsia="x-none"/>
    </w:rPr>
  </w:style>
  <w:style w:type="character" w:customStyle="1" w:styleId="af9">
    <w:name w:val="批注文字 字符"/>
    <w:basedOn w:val="a0"/>
    <w:link w:val="af8"/>
    <w:uiPriority w:val="99"/>
    <w:rsid w:val="00E41CC6"/>
    <w:rPr>
      <w:rFonts w:ascii="Times New Roman" w:eastAsia="宋体" w:hAnsi="Times New Roman" w:cs="Times New Roman"/>
      <w:szCs w:val="24"/>
      <w:lang w:val="x-none" w:eastAsia="x-none"/>
    </w:rPr>
  </w:style>
  <w:style w:type="paragraph" w:styleId="12">
    <w:name w:val="toc 1"/>
    <w:basedOn w:val="a"/>
    <w:next w:val="a"/>
    <w:rsid w:val="00E41CC6"/>
  </w:style>
  <w:style w:type="paragraph" w:styleId="81">
    <w:name w:val="toc 8"/>
    <w:basedOn w:val="a"/>
    <w:next w:val="a"/>
    <w:rsid w:val="00E41CC6"/>
    <w:pPr>
      <w:ind w:left="1470"/>
      <w:jc w:val="left"/>
    </w:pPr>
    <w:rPr>
      <w:rFonts w:ascii="Calibri" w:hAnsi="Calibri"/>
      <w:sz w:val="18"/>
      <w:szCs w:val="18"/>
    </w:rPr>
  </w:style>
  <w:style w:type="paragraph" w:styleId="33">
    <w:name w:val="toc 3"/>
    <w:basedOn w:val="a"/>
    <w:next w:val="a"/>
    <w:rsid w:val="00E41CC6"/>
    <w:pPr>
      <w:tabs>
        <w:tab w:val="left" w:pos="900"/>
        <w:tab w:val="left" w:pos="1080"/>
      </w:tabs>
      <w:ind w:leftChars="400" w:left="840"/>
    </w:pPr>
    <w:rPr>
      <w:rFonts w:ascii="宋体" w:hAnsi="宋体"/>
      <w:i/>
      <w:iCs/>
    </w:rPr>
  </w:style>
  <w:style w:type="paragraph" w:styleId="afa">
    <w:name w:val="annotation subject"/>
    <w:basedOn w:val="af8"/>
    <w:next w:val="af8"/>
    <w:link w:val="afb"/>
    <w:rsid w:val="00E41CC6"/>
    <w:rPr>
      <w:b/>
      <w:bCs/>
    </w:rPr>
  </w:style>
  <w:style w:type="character" w:customStyle="1" w:styleId="afb">
    <w:name w:val="批注主题 字符"/>
    <w:basedOn w:val="af9"/>
    <w:link w:val="afa"/>
    <w:rsid w:val="00E41CC6"/>
    <w:rPr>
      <w:rFonts w:ascii="Times New Roman" w:eastAsia="宋体" w:hAnsi="Times New Roman" w:cs="Times New Roman"/>
      <w:b/>
      <w:bCs/>
      <w:szCs w:val="24"/>
      <w:lang w:val="x-none" w:eastAsia="x-none"/>
    </w:rPr>
  </w:style>
  <w:style w:type="paragraph" w:styleId="51">
    <w:name w:val="toc 5"/>
    <w:basedOn w:val="a"/>
    <w:next w:val="a"/>
    <w:unhideWhenUsed/>
    <w:rsid w:val="00E41CC6"/>
    <w:pPr>
      <w:ind w:left="840"/>
      <w:jc w:val="left"/>
    </w:pPr>
    <w:rPr>
      <w:rFonts w:ascii="Calibri" w:hAnsi="Calibri"/>
      <w:sz w:val="18"/>
      <w:szCs w:val="18"/>
    </w:rPr>
  </w:style>
  <w:style w:type="paragraph" w:styleId="90">
    <w:name w:val="toc 9"/>
    <w:basedOn w:val="a"/>
    <w:next w:val="a"/>
    <w:unhideWhenUsed/>
    <w:rsid w:val="00E41CC6"/>
    <w:pPr>
      <w:ind w:left="1680"/>
      <w:jc w:val="left"/>
    </w:pPr>
    <w:rPr>
      <w:rFonts w:ascii="Calibri" w:hAnsi="Calibri"/>
      <w:sz w:val="18"/>
      <w:szCs w:val="18"/>
    </w:rPr>
  </w:style>
  <w:style w:type="paragraph" w:styleId="22">
    <w:name w:val="Body Text Indent 2"/>
    <w:basedOn w:val="a"/>
    <w:link w:val="23"/>
    <w:rsid w:val="00E41CC6"/>
    <w:pPr>
      <w:spacing w:after="120" w:line="480" w:lineRule="auto"/>
      <w:ind w:leftChars="200" w:left="420"/>
    </w:pPr>
    <w:rPr>
      <w:lang w:val="x-none" w:eastAsia="x-none"/>
    </w:rPr>
  </w:style>
  <w:style w:type="character" w:customStyle="1" w:styleId="23">
    <w:name w:val="正文文本缩进 2 字符"/>
    <w:basedOn w:val="a0"/>
    <w:link w:val="22"/>
    <w:rsid w:val="00E41CC6"/>
    <w:rPr>
      <w:rFonts w:ascii="Times New Roman" w:eastAsia="宋体" w:hAnsi="Times New Roman" w:cs="Times New Roman"/>
      <w:szCs w:val="24"/>
      <w:lang w:val="x-none" w:eastAsia="x-none"/>
    </w:rPr>
  </w:style>
  <w:style w:type="paragraph" w:styleId="13">
    <w:name w:val="index 1"/>
    <w:basedOn w:val="a"/>
    <w:next w:val="a"/>
    <w:rsid w:val="00E41CC6"/>
    <w:pPr>
      <w:tabs>
        <w:tab w:val="left" w:pos="7740"/>
      </w:tabs>
      <w:jc w:val="center"/>
    </w:pPr>
    <w:rPr>
      <w:rFonts w:ascii="仿宋" w:eastAsia="仿宋" w:hAnsi="仿宋"/>
      <w:b/>
      <w:sz w:val="28"/>
      <w:szCs w:val="28"/>
    </w:rPr>
  </w:style>
  <w:style w:type="paragraph" w:styleId="34">
    <w:name w:val="Body Text 3"/>
    <w:basedOn w:val="a"/>
    <w:link w:val="35"/>
    <w:rsid w:val="00E41CC6"/>
    <w:pPr>
      <w:spacing w:after="120"/>
    </w:pPr>
    <w:rPr>
      <w:sz w:val="16"/>
      <w:szCs w:val="16"/>
      <w:lang w:val="x-none" w:eastAsia="x-none"/>
    </w:rPr>
  </w:style>
  <w:style w:type="character" w:customStyle="1" w:styleId="35">
    <w:name w:val="正文文本 3 字符"/>
    <w:basedOn w:val="a0"/>
    <w:link w:val="34"/>
    <w:rsid w:val="00E41CC6"/>
    <w:rPr>
      <w:rFonts w:ascii="Times New Roman" w:eastAsia="宋体" w:hAnsi="Times New Roman" w:cs="Times New Roman"/>
      <w:sz w:val="16"/>
      <w:szCs w:val="16"/>
      <w:lang w:val="x-none" w:eastAsia="x-none"/>
    </w:rPr>
  </w:style>
  <w:style w:type="paragraph" w:styleId="afc">
    <w:name w:val="index heading"/>
    <w:basedOn w:val="a"/>
    <w:next w:val="13"/>
    <w:semiHidden/>
    <w:rsid w:val="00E41CC6"/>
    <w:rPr>
      <w:szCs w:val="20"/>
    </w:rPr>
  </w:style>
  <w:style w:type="paragraph" w:styleId="afd">
    <w:name w:val="Body Text Indent"/>
    <w:aliases w:val="正文小标题,Body Text 2,正文普通文字,正文文字首行缩进,正文文字缩进,Body Text1,上海中望标准正文（首行缩进两字）,正文双线,正文（首行缩进两字） Char Char Char Char,正文非缩进 Char Char,正文（首行缩进两字） Char Char Char Char Char,Arial,PI Char Char Char,题目二,列表项目符号2缩进,正文文字缩进aa,HD正文1"/>
    <w:basedOn w:val="a"/>
    <w:link w:val="afe"/>
    <w:rsid w:val="00E41CC6"/>
    <w:pPr>
      <w:ind w:firstLineChars="352" w:firstLine="830"/>
    </w:pPr>
    <w:rPr>
      <w:rFonts w:ascii="仿宋_GB2312" w:eastAsia="仿宋_GB2312"/>
      <w:sz w:val="32"/>
      <w:szCs w:val="20"/>
      <w:lang w:val="x-none" w:eastAsia="x-none"/>
    </w:rPr>
  </w:style>
  <w:style w:type="character" w:customStyle="1" w:styleId="afe">
    <w:name w:val="正文文本缩进 字符"/>
    <w:aliases w:val="正文小标题 字符,Body Text 2 字符,正文普通文字 字符,正文文字首行缩进 字符,正文文字缩进 字符,Body Text1 字符,上海中望标准正文（首行缩进两字） 字符,正文双线 字符,正文（首行缩进两字） Char Char Char Char 字符,正文非缩进 Char Char 字符,正文（首行缩进两字） Char Char Char Char Char 字符,Arial 字符,PI Char Char Char 字符,题目二 字符,列表项目符号2缩进 字符"/>
    <w:basedOn w:val="a0"/>
    <w:link w:val="afd"/>
    <w:rsid w:val="00E41CC6"/>
    <w:rPr>
      <w:rFonts w:ascii="仿宋_GB2312" w:eastAsia="仿宋_GB2312" w:hAnsi="Times New Roman" w:cs="Times New Roman"/>
      <w:sz w:val="32"/>
      <w:szCs w:val="20"/>
      <w:lang w:val="x-none" w:eastAsia="x-none"/>
    </w:rPr>
  </w:style>
  <w:style w:type="paragraph" w:customStyle="1" w:styleId="42">
    <w:name w:val="题注4"/>
    <w:basedOn w:val="a"/>
    <w:next w:val="ae"/>
    <w:rsid w:val="00E41CC6"/>
    <w:pPr>
      <w:ind w:leftChars="-64" w:left="-132" w:rightChars="-50" w:right="-105" w:hanging="2"/>
      <w:jc w:val="center"/>
    </w:pPr>
    <w:rPr>
      <w:b/>
      <w:color w:val="FF0000"/>
      <w:szCs w:val="21"/>
      <w:lang w:val="en-GB"/>
    </w:rPr>
  </w:style>
  <w:style w:type="paragraph" w:customStyle="1" w:styleId="xl25">
    <w:name w:val="xl25"/>
    <w:basedOn w:val="a"/>
    <w:rsid w:val="00E41CC6"/>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styleId="aff">
    <w:name w:val="List Paragraph"/>
    <w:basedOn w:val="a"/>
    <w:link w:val="aff0"/>
    <w:uiPriority w:val="34"/>
    <w:qFormat/>
    <w:rsid w:val="00E41CC6"/>
    <w:pPr>
      <w:ind w:firstLineChars="200" w:firstLine="420"/>
    </w:pPr>
    <w:rPr>
      <w:szCs w:val="20"/>
      <w:lang w:val="x-none" w:eastAsia="x-none"/>
    </w:rPr>
  </w:style>
  <w:style w:type="paragraph" w:customStyle="1" w:styleId="aff1">
    <w:name w:val="图"/>
    <w:basedOn w:val="a"/>
    <w:rsid w:val="00E41CC6"/>
    <w:pPr>
      <w:keepNext/>
      <w:adjustRightInd w:val="0"/>
      <w:spacing w:before="60" w:after="60" w:line="300" w:lineRule="auto"/>
      <w:jc w:val="center"/>
      <w:textAlignment w:val="center"/>
    </w:pPr>
    <w:rPr>
      <w:snapToGrid w:val="0"/>
      <w:spacing w:val="20"/>
      <w:kern w:val="0"/>
      <w:sz w:val="24"/>
      <w:szCs w:val="20"/>
    </w:rPr>
  </w:style>
  <w:style w:type="paragraph" w:customStyle="1" w:styleId="CharCharChar">
    <w:name w:val="Char Char Char"/>
    <w:basedOn w:val="a"/>
    <w:rsid w:val="00E41CC6"/>
    <w:rPr>
      <w:rFonts w:ascii="Tahoma" w:hAnsi="Tahoma"/>
      <w:sz w:val="24"/>
      <w:szCs w:val="20"/>
    </w:rPr>
  </w:style>
  <w:style w:type="paragraph" w:customStyle="1" w:styleId="Style1">
    <w:name w:val="_Style 1"/>
    <w:basedOn w:val="a"/>
    <w:qFormat/>
    <w:rsid w:val="00E41CC6"/>
    <w:pPr>
      <w:ind w:firstLineChars="200" w:firstLine="420"/>
    </w:pPr>
    <w:rPr>
      <w:rFonts w:ascii="Calibri" w:hAnsi="Calibri"/>
      <w:szCs w:val="22"/>
    </w:rPr>
  </w:style>
  <w:style w:type="paragraph" w:customStyle="1" w:styleId="aff2">
    <w:name w:val="章标题"/>
    <w:next w:val="a"/>
    <w:rsid w:val="00E41CC6"/>
    <w:pPr>
      <w:spacing w:beforeLines="50" w:before="156" w:afterLines="50" w:after="156"/>
      <w:jc w:val="both"/>
      <w:outlineLvl w:val="1"/>
    </w:pPr>
    <w:rPr>
      <w:rFonts w:ascii="黑体" w:eastAsia="黑体" w:hAnsi="Times New Roman" w:cs="Times New Roman"/>
      <w:kern w:val="0"/>
      <w:szCs w:val="20"/>
    </w:rPr>
  </w:style>
  <w:style w:type="paragraph" w:customStyle="1" w:styleId="CharChar2Char">
    <w:name w:val="Char Char2 Char"/>
    <w:basedOn w:val="a"/>
    <w:rsid w:val="00E41CC6"/>
    <w:rPr>
      <w:rFonts w:ascii="宋体" w:hAnsi="宋体"/>
      <w:b/>
      <w:sz w:val="28"/>
      <w:szCs w:val="28"/>
    </w:rPr>
  </w:style>
  <w:style w:type="paragraph" w:customStyle="1" w:styleId="Char">
    <w:name w:val="Char"/>
    <w:basedOn w:val="a"/>
    <w:rsid w:val="00E41CC6"/>
    <w:pPr>
      <w:widowControl/>
      <w:spacing w:after="160" w:line="240" w:lineRule="exact"/>
      <w:jc w:val="left"/>
    </w:pPr>
    <w:rPr>
      <w:rFonts w:ascii="Verdana" w:hAnsi="Verdana"/>
      <w:kern w:val="0"/>
      <w:szCs w:val="20"/>
      <w:lang w:eastAsia="en-US"/>
    </w:rPr>
  </w:style>
  <w:style w:type="paragraph" w:customStyle="1" w:styleId="52">
    <w:name w:val="题注5"/>
    <w:basedOn w:val="a"/>
    <w:next w:val="ae"/>
    <w:rsid w:val="00E41CC6"/>
    <w:pPr>
      <w:jc w:val="center"/>
    </w:pPr>
    <w:rPr>
      <w:b/>
      <w:color w:val="000000"/>
      <w:sz w:val="24"/>
      <w:szCs w:val="21"/>
    </w:rPr>
  </w:style>
  <w:style w:type="paragraph" w:customStyle="1" w:styleId="Web">
    <w:name w:val="普通 (Web)"/>
    <w:basedOn w:val="a"/>
    <w:rsid w:val="00E41CC6"/>
    <w:pPr>
      <w:widowControl/>
      <w:spacing w:before="100" w:beforeAutospacing="1" w:after="100" w:afterAutospacing="1"/>
      <w:jc w:val="left"/>
    </w:pPr>
    <w:rPr>
      <w:rFonts w:ascii="宋体" w:hAnsi="宋体"/>
      <w:kern w:val="0"/>
      <w:sz w:val="24"/>
      <w:szCs w:val="20"/>
    </w:rPr>
  </w:style>
  <w:style w:type="paragraph" w:customStyle="1" w:styleId="ZchnZchn">
    <w:name w:val="Zchn Zchn"/>
    <w:basedOn w:val="a"/>
    <w:rsid w:val="00E41CC6"/>
    <w:rPr>
      <w:rFonts w:ascii="Tahoma" w:hAnsi="Tahoma"/>
      <w:sz w:val="24"/>
      <w:szCs w:val="20"/>
    </w:rPr>
  </w:style>
  <w:style w:type="paragraph" w:customStyle="1" w:styleId="aff3">
    <w:name w:val="正文列表"/>
    <w:basedOn w:val="a"/>
    <w:rsid w:val="00E41CC6"/>
    <w:pPr>
      <w:autoSpaceDE w:val="0"/>
      <w:autoSpaceDN w:val="0"/>
      <w:adjustRightInd w:val="0"/>
      <w:jc w:val="center"/>
      <w:textAlignment w:val="baseline"/>
    </w:pPr>
    <w:rPr>
      <w:rFonts w:ascii="宋体" w:hAnsi="宋体"/>
      <w:kern w:val="0"/>
      <w:sz w:val="24"/>
      <w:szCs w:val="20"/>
    </w:rPr>
  </w:style>
  <w:style w:type="paragraph" w:customStyle="1" w:styleId="CharCharCharCharChar">
    <w:name w:val="Char Char Char Char Char"/>
    <w:basedOn w:val="a"/>
    <w:rsid w:val="00E41CC6"/>
    <w:pPr>
      <w:widowControl/>
      <w:spacing w:line="400" w:lineRule="exact"/>
      <w:jc w:val="center"/>
    </w:pPr>
  </w:style>
  <w:style w:type="paragraph" w:customStyle="1" w:styleId="aff4">
    <w:name w:val="办公自动化专用标题"/>
    <w:basedOn w:val="af5"/>
    <w:rsid w:val="00E41CC6"/>
    <w:pPr>
      <w:spacing w:line="560" w:lineRule="atLeast"/>
    </w:pPr>
    <w:rPr>
      <w:rFonts w:ascii="宋体"/>
      <w:bCs w:val="0"/>
      <w:sz w:val="44"/>
      <w:szCs w:val="20"/>
    </w:rPr>
  </w:style>
  <w:style w:type="paragraph" w:customStyle="1" w:styleId="CharChar">
    <w:name w:val="Char Char"/>
    <w:basedOn w:val="a"/>
    <w:rsid w:val="00E41CC6"/>
    <w:pPr>
      <w:widowControl/>
      <w:spacing w:after="160" w:line="240" w:lineRule="exact"/>
      <w:jc w:val="left"/>
    </w:pPr>
    <w:rPr>
      <w:rFonts w:ascii="Verdana" w:eastAsia="仿宋_GB2312" w:hAnsi="Verdana"/>
      <w:kern w:val="0"/>
      <w:sz w:val="24"/>
      <w:szCs w:val="20"/>
      <w:lang w:eastAsia="en-US"/>
    </w:rPr>
  </w:style>
  <w:style w:type="paragraph" w:customStyle="1" w:styleId="CharChar0">
    <w:name w:val="Char Char"/>
    <w:basedOn w:val="a"/>
    <w:rsid w:val="00E41CC6"/>
    <w:rPr>
      <w:rFonts w:ascii="宋体" w:hAnsi="宋体"/>
      <w:b/>
      <w:sz w:val="28"/>
      <w:szCs w:val="28"/>
    </w:rPr>
  </w:style>
  <w:style w:type="paragraph" w:customStyle="1" w:styleId="aff5">
    <w:name w:val="表格文字"/>
    <w:basedOn w:val="a"/>
    <w:rsid w:val="00E41CC6"/>
    <w:pPr>
      <w:spacing w:before="25" w:after="25"/>
      <w:jc w:val="left"/>
    </w:pPr>
    <w:rPr>
      <w:bCs/>
      <w:spacing w:val="10"/>
      <w:kern w:val="0"/>
      <w:sz w:val="24"/>
      <w:szCs w:val="20"/>
    </w:rPr>
  </w:style>
  <w:style w:type="paragraph" w:customStyle="1" w:styleId="14">
    <w:name w:val="列出段落1"/>
    <w:basedOn w:val="a"/>
    <w:qFormat/>
    <w:rsid w:val="00E41CC6"/>
    <w:pPr>
      <w:ind w:firstLineChars="200" w:firstLine="420"/>
    </w:pPr>
    <w:rPr>
      <w:szCs w:val="21"/>
    </w:rPr>
  </w:style>
  <w:style w:type="paragraph" w:customStyle="1" w:styleId="aff6">
    <w:name w:val="段"/>
    <w:rsid w:val="00E41CC6"/>
    <w:pPr>
      <w:autoSpaceDE w:val="0"/>
      <w:autoSpaceDN w:val="0"/>
      <w:ind w:firstLineChars="200" w:firstLine="200"/>
      <w:jc w:val="both"/>
    </w:pPr>
    <w:rPr>
      <w:rFonts w:ascii="宋体" w:eastAsia="宋体" w:hAnsi="Times New Roman" w:cs="Times New Roman"/>
      <w:kern w:val="0"/>
      <w:szCs w:val="20"/>
    </w:rPr>
  </w:style>
  <w:style w:type="paragraph" w:customStyle="1" w:styleId="CharCharCharChar">
    <w:name w:val="Char Char Char Char"/>
    <w:basedOn w:val="a"/>
    <w:rsid w:val="00E41CC6"/>
    <w:pPr>
      <w:numPr>
        <w:numId w:val="1"/>
      </w:numPr>
      <w:tabs>
        <w:tab w:val="left" w:pos="780"/>
      </w:tabs>
    </w:pPr>
    <w:rPr>
      <w:sz w:val="24"/>
    </w:rPr>
  </w:style>
  <w:style w:type="paragraph" w:customStyle="1" w:styleId="Char1CharCharCharCharChar1CharCharCharCharCharCharChar">
    <w:name w:val="Char1 Char Char Char Char Char1 Char Char Char Char Char Char Char"/>
    <w:basedOn w:val="a"/>
    <w:rsid w:val="00E41CC6"/>
    <w:pPr>
      <w:widowControl/>
      <w:spacing w:after="160" w:line="240" w:lineRule="exact"/>
      <w:jc w:val="left"/>
    </w:pPr>
    <w:rPr>
      <w:sz w:val="24"/>
    </w:rPr>
  </w:style>
  <w:style w:type="paragraph" w:customStyle="1" w:styleId="ParaChar">
    <w:name w:val="默认段落字体 Para Char"/>
    <w:basedOn w:val="a"/>
    <w:rsid w:val="00E41CC6"/>
    <w:rPr>
      <w:rFonts w:ascii="宋体" w:hAnsi="宋体"/>
      <w:b/>
      <w:sz w:val="28"/>
      <w:szCs w:val="28"/>
    </w:rPr>
  </w:style>
  <w:style w:type="paragraph" w:customStyle="1" w:styleId="-3">
    <w:name w:val="标题-3"/>
    <w:basedOn w:val="a"/>
    <w:link w:val="-3Char"/>
    <w:qFormat/>
    <w:rsid w:val="00E41CC6"/>
    <w:pPr>
      <w:spacing w:beforeLines="50" w:before="156" w:afterLines="50" w:after="156"/>
      <w:outlineLvl w:val="2"/>
    </w:pPr>
    <w:rPr>
      <w:rFonts w:ascii="宋体" w:hAnsi="宋体" w:cstheme="minorBidi"/>
      <w:b/>
      <w:sz w:val="24"/>
    </w:rPr>
  </w:style>
  <w:style w:type="paragraph" w:customStyle="1" w:styleId="CharCharCharCharCharCharChar">
    <w:name w:val="Char Char Char Char Char Char Char"/>
    <w:basedOn w:val="a"/>
    <w:rsid w:val="00E41CC6"/>
    <w:pPr>
      <w:tabs>
        <w:tab w:val="left" w:pos="425"/>
      </w:tabs>
      <w:ind w:left="425" w:hanging="425"/>
    </w:pPr>
    <w:rPr>
      <w:rFonts w:eastAsia="仿宋_GB2312"/>
      <w:kern w:val="24"/>
      <w:sz w:val="24"/>
    </w:rPr>
  </w:style>
  <w:style w:type="table" w:styleId="aff7">
    <w:name w:val="Table Grid"/>
    <w:basedOn w:val="a1"/>
    <w:uiPriority w:val="39"/>
    <w:qFormat/>
    <w:rsid w:val="00E41CC6"/>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Date"/>
    <w:basedOn w:val="a"/>
    <w:next w:val="a"/>
    <w:link w:val="aff9"/>
    <w:rsid w:val="00E41CC6"/>
    <w:pPr>
      <w:adjustRightInd w:val="0"/>
      <w:spacing w:line="312" w:lineRule="atLeast"/>
      <w:textAlignment w:val="baseline"/>
    </w:pPr>
    <w:rPr>
      <w:rFonts w:ascii="楷体" w:eastAsia="楷体"/>
      <w:b/>
      <w:sz w:val="28"/>
      <w:lang w:val="x-none" w:eastAsia="x-none"/>
    </w:rPr>
  </w:style>
  <w:style w:type="character" w:customStyle="1" w:styleId="aff9">
    <w:name w:val="日期 字符"/>
    <w:basedOn w:val="a0"/>
    <w:link w:val="aff8"/>
    <w:rsid w:val="00E41CC6"/>
    <w:rPr>
      <w:rFonts w:ascii="楷体" w:eastAsia="楷体" w:hAnsi="Times New Roman" w:cs="Times New Roman"/>
      <w:b/>
      <w:sz w:val="28"/>
      <w:szCs w:val="24"/>
      <w:lang w:val="x-none" w:eastAsia="x-none"/>
    </w:rPr>
  </w:style>
  <w:style w:type="paragraph" w:customStyle="1" w:styleId="CharCharCharCharCharCharChar0">
    <w:name w:val="Char Char Char Char Char Char Char"/>
    <w:basedOn w:val="a"/>
    <w:autoRedefine/>
    <w:rsid w:val="00E41CC6"/>
    <w:pPr>
      <w:tabs>
        <w:tab w:val="num" w:pos="425"/>
      </w:tabs>
      <w:ind w:left="425" w:hanging="425"/>
    </w:pPr>
    <w:rPr>
      <w:rFonts w:eastAsia="仿宋_GB2312"/>
      <w:kern w:val="24"/>
      <w:sz w:val="24"/>
    </w:rPr>
  </w:style>
  <w:style w:type="paragraph" w:customStyle="1" w:styleId="CharChar2Char0">
    <w:name w:val="Char Char2 Char"/>
    <w:basedOn w:val="a"/>
    <w:rsid w:val="00E41CC6"/>
    <w:rPr>
      <w:rFonts w:ascii="宋体" w:hAnsi="宋体"/>
      <w:b/>
      <w:sz w:val="28"/>
      <w:szCs w:val="28"/>
    </w:rPr>
  </w:style>
  <w:style w:type="paragraph" w:customStyle="1" w:styleId="ZchnZchn0">
    <w:name w:val="Zchn Zchn"/>
    <w:basedOn w:val="a"/>
    <w:rsid w:val="00E41CC6"/>
    <w:rPr>
      <w:rFonts w:ascii="Tahoma" w:hAnsi="Tahoma"/>
      <w:sz w:val="24"/>
      <w:szCs w:val="20"/>
    </w:rPr>
  </w:style>
  <w:style w:type="paragraph" w:customStyle="1" w:styleId="CharCharChar0">
    <w:name w:val="Char Char Char"/>
    <w:basedOn w:val="a"/>
    <w:rsid w:val="00E41CC6"/>
    <w:rPr>
      <w:rFonts w:ascii="Tahoma" w:hAnsi="Tahoma"/>
      <w:sz w:val="24"/>
      <w:szCs w:val="20"/>
    </w:rPr>
  </w:style>
  <w:style w:type="character" w:customStyle="1" w:styleId="1Char1">
    <w:name w:val="普通文字1 Char1"/>
    <w:aliases w:val="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孙普文字 Char"/>
    <w:rsid w:val="00E41CC6"/>
    <w:rPr>
      <w:rFonts w:ascii="宋体" w:eastAsia="宋体" w:hAnsi="Courier New" w:cs="Courier New"/>
      <w:kern w:val="2"/>
      <w:sz w:val="21"/>
      <w:szCs w:val="21"/>
      <w:lang w:val="en-US" w:eastAsia="zh-CN" w:bidi="ar-SA"/>
    </w:rPr>
  </w:style>
  <w:style w:type="paragraph" w:styleId="HTML">
    <w:name w:val="HTML Preformatted"/>
    <w:basedOn w:val="a"/>
    <w:link w:val="HTML0"/>
    <w:uiPriority w:val="99"/>
    <w:unhideWhenUsed/>
    <w:rsid w:val="00E41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customStyle="1" w:styleId="HTML0">
    <w:name w:val="HTML 预设格式 字符"/>
    <w:basedOn w:val="a0"/>
    <w:link w:val="HTML"/>
    <w:uiPriority w:val="99"/>
    <w:rsid w:val="00E41CC6"/>
    <w:rPr>
      <w:rFonts w:ascii="宋体" w:eastAsia="宋体" w:hAnsi="宋体" w:cs="Times New Roman"/>
      <w:sz w:val="24"/>
      <w:szCs w:val="24"/>
    </w:rPr>
  </w:style>
  <w:style w:type="character" w:customStyle="1" w:styleId="apple-style-span">
    <w:name w:val="apple-style-span"/>
    <w:qFormat/>
    <w:rsid w:val="00E41CC6"/>
  </w:style>
  <w:style w:type="paragraph" w:customStyle="1" w:styleId="Default">
    <w:name w:val="Default"/>
    <w:rsid w:val="00E41CC6"/>
    <w:pPr>
      <w:autoSpaceDE w:val="0"/>
      <w:autoSpaceDN w:val="0"/>
      <w:adjustRightInd w:val="0"/>
    </w:pPr>
    <w:rPr>
      <w:rFonts w:ascii="DFPHei Std W5" w:eastAsia="DFPHei Std W5" w:hAnsi="Calibri" w:cs="DFPHei Std W5"/>
      <w:color w:val="000000"/>
      <w:kern w:val="0"/>
      <w:sz w:val="24"/>
      <w:szCs w:val="24"/>
    </w:rPr>
  </w:style>
  <w:style w:type="character" w:styleId="affa">
    <w:name w:val="Emphasis"/>
    <w:uiPriority w:val="20"/>
    <w:qFormat/>
    <w:rsid w:val="00E41CC6"/>
    <w:rPr>
      <w:i/>
      <w:iCs/>
    </w:rPr>
  </w:style>
  <w:style w:type="character" w:customStyle="1" w:styleId="ca-81">
    <w:name w:val="ca-81"/>
    <w:rsid w:val="00E41CC6"/>
    <w:rPr>
      <w:rFonts w:ascii="宋体" w:eastAsia="宋体" w:hAnsi="宋体" w:hint="eastAsia"/>
      <w:sz w:val="24"/>
      <w:szCs w:val="24"/>
    </w:rPr>
  </w:style>
  <w:style w:type="paragraph" w:styleId="affb">
    <w:name w:val="Document Map"/>
    <w:basedOn w:val="a"/>
    <w:link w:val="affc"/>
    <w:uiPriority w:val="99"/>
    <w:rsid w:val="00E41CC6"/>
    <w:pPr>
      <w:shd w:val="clear" w:color="auto" w:fill="000080"/>
    </w:pPr>
  </w:style>
  <w:style w:type="character" w:customStyle="1" w:styleId="affc">
    <w:name w:val="文档结构图 字符"/>
    <w:basedOn w:val="a0"/>
    <w:link w:val="affb"/>
    <w:uiPriority w:val="99"/>
    <w:rsid w:val="00E41CC6"/>
    <w:rPr>
      <w:rFonts w:ascii="Times New Roman" w:eastAsia="宋体" w:hAnsi="Times New Roman" w:cs="Times New Roman"/>
      <w:szCs w:val="24"/>
      <w:shd w:val="clear" w:color="auto" w:fill="000080"/>
    </w:rPr>
  </w:style>
  <w:style w:type="paragraph" w:customStyle="1" w:styleId="Char10">
    <w:name w:val="Char1"/>
    <w:basedOn w:val="a"/>
    <w:rsid w:val="00E41CC6"/>
    <w:pPr>
      <w:tabs>
        <w:tab w:val="left" w:pos="432"/>
      </w:tabs>
      <w:ind w:left="432" w:hanging="432"/>
    </w:pPr>
    <w:rPr>
      <w:rFonts w:ascii="Tahoma" w:hAnsi="Tahoma"/>
      <w:sz w:val="24"/>
      <w:szCs w:val="20"/>
    </w:rPr>
  </w:style>
  <w:style w:type="paragraph" w:customStyle="1" w:styleId="Char1CharCharChar">
    <w:name w:val="Char1 Char Char Char"/>
    <w:basedOn w:val="a"/>
    <w:rsid w:val="00E41CC6"/>
  </w:style>
  <w:style w:type="paragraph" w:customStyle="1" w:styleId="New">
    <w:name w:val="正文 New"/>
    <w:rsid w:val="00E41CC6"/>
    <w:pPr>
      <w:widowControl w:val="0"/>
      <w:jc w:val="both"/>
    </w:pPr>
    <w:rPr>
      <w:rFonts w:ascii="Times New Roman" w:eastAsia="宋体" w:hAnsi="Times New Roman" w:cs="Times New Roman"/>
      <w:szCs w:val="24"/>
    </w:rPr>
  </w:style>
  <w:style w:type="paragraph" w:customStyle="1" w:styleId="24">
    <w:name w:val="列出段落2"/>
    <w:basedOn w:val="a"/>
    <w:qFormat/>
    <w:rsid w:val="00E41CC6"/>
    <w:pPr>
      <w:widowControl/>
      <w:ind w:firstLineChars="200" w:firstLine="420"/>
      <w:jc w:val="left"/>
    </w:pPr>
    <w:rPr>
      <w:kern w:val="0"/>
      <w:sz w:val="24"/>
    </w:rPr>
  </w:style>
  <w:style w:type="paragraph" w:customStyle="1" w:styleId="ListParagraph1">
    <w:name w:val="List Paragraph1"/>
    <w:basedOn w:val="a"/>
    <w:rsid w:val="00E41CC6"/>
    <w:pPr>
      <w:ind w:firstLineChars="200" w:firstLine="420"/>
    </w:pPr>
    <w:rPr>
      <w:rFonts w:ascii="Calibri" w:hAnsi="Calibri"/>
      <w:szCs w:val="22"/>
    </w:rPr>
  </w:style>
  <w:style w:type="paragraph" w:styleId="affd">
    <w:name w:val="Revision"/>
    <w:hidden/>
    <w:uiPriority w:val="99"/>
    <w:semiHidden/>
    <w:rsid w:val="00E41CC6"/>
    <w:rPr>
      <w:rFonts w:ascii="Times New Roman" w:eastAsia="宋体" w:hAnsi="Times New Roman" w:cs="Times New Roman"/>
      <w:szCs w:val="24"/>
    </w:rPr>
  </w:style>
  <w:style w:type="paragraph" w:customStyle="1" w:styleId="style10">
    <w:name w:val="style1"/>
    <w:basedOn w:val="a"/>
    <w:rsid w:val="00E41CC6"/>
    <w:pPr>
      <w:widowControl/>
      <w:spacing w:before="100" w:beforeAutospacing="1" w:after="100" w:afterAutospacing="1"/>
      <w:jc w:val="left"/>
    </w:pPr>
    <w:rPr>
      <w:rFonts w:ascii="宋体" w:hAnsi="宋体" w:cs="宋体"/>
      <w:kern w:val="0"/>
      <w:sz w:val="24"/>
      <w:lang w:eastAsia="en-US"/>
    </w:rPr>
  </w:style>
  <w:style w:type="character" w:customStyle="1" w:styleId="1CharChar">
    <w:name w:val="标题 1 Char Char"/>
    <w:rsid w:val="00E41CC6"/>
    <w:rPr>
      <w:rFonts w:ascii="宋体" w:eastAsia="宋体" w:hAnsi="宋体" w:hint="eastAsia"/>
      <w:b/>
      <w:bCs w:val="0"/>
      <w:noProof/>
      <w:spacing w:val="-2"/>
      <w:sz w:val="24"/>
      <w:lang w:val="en-US" w:eastAsia="zh-CN" w:bidi="ar-SA"/>
    </w:rPr>
  </w:style>
  <w:style w:type="character" w:customStyle="1" w:styleId="font41">
    <w:name w:val="font41"/>
    <w:rsid w:val="00E41CC6"/>
    <w:rPr>
      <w:rFonts w:ascii="宋体" w:eastAsia="宋体" w:hAnsi="宋体" w:cs="宋体" w:hint="eastAsia"/>
      <w:strike w:val="0"/>
      <w:dstrike w:val="0"/>
      <w:color w:val="000000"/>
      <w:sz w:val="20"/>
      <w:szCs w:val="20"/>
      <w:u w:val="none"/>
      <w:effect w:val="none"/>
    </w:rPr>
  </w:style>
  <w:style w:type="paragraph" w:customStyle="1" w:styleId="affe">
    <w:name w:val="字母编号列项（一级）"/>
    <w:uiPriority w:val="99"/>
    <w:rsid w:val="00E41CC6"/>
    <w:pPr>
      <w:tabs>
        <w:tab w:val="num" w:pos="360"/>
        <w:tab w:val="left" w:pos="840"/>
      </w:tabs>
      <w:jc w:val="both"/>
    </w:pPr>
    <w:rPr>
      <w:rFonts w:ascii="宋体" w:eastAsia="宋体" w:hAnsi="Times New Roman" w:cs="Calibri"/>
      <w:kern w:val="0"/>
    </w:rPr>
  </w:style>
  <w:style w:type="paragraph" w:customStyle="1" w:styleId="36">
    <w:name w:val="列出段落3"/>
    <w:basedOn w:val="a"/>
    <w:rsid w:val="00E41CC6"/>
    <w:pPr>
      <w:ind w:firstLineChars="200" w:firstLine="420"/>
    </w:pPr>
  </w:style>
  <w:style w:type="character" w:customStyle="1" w:styleId="aff0">
    <w:name w:val="列出段落 字符"/>
    <w:link w:val="aff"/>
    <w:uiPriority w:val="34"/>
    <w:rsid w:val="00E41CC6"/>
    <w:rPr>
      <w:rFonts w:ascii="Times New Roman" w:eastAsia="宋体" w:hAnsi="Times New Roman" w:cs="Times New Roman"/>
      <w:szCs w:val="20"/>
      <w:lang w:val="x-none" w:eastAsia="x-none"/>
    </w:rPr>
  </w:style>
  <w:style w:type="character" w:customStyle="1" w:styleId="cpx13huei">
    <w:name w:val="cpx13huei"/>
    <w:rsid w:val="00E41CC6"/>
  </w:style>
  <w:style w:type="character" w:customStyle="1" w:styleId="CharCharCharChar0">
    <w:name w:val="纯文本 Char Char Char Char"/>
    <w:aliases w:val="普通文字2 Char,普通文字3 Char"/>
    <w:rsid w:val="00E41CC6"/>
    <w:rPr>
      <w:rFonts w:ascii="宋体" w:eastAsia="宋体" w:hAnsi="Courier New" w:cs="Courier New"/>
      <w:kern w:val="2"/>
      <w:sz w:val="21"/>
      <w:szCs w:val="21"/>
      <w:lang w:val="en-US" w:eastAsia="zh-CN" w:bidi="ar-SA"/>
    </w:rPr>
  </w:style>
  <w:style w:type="character" w:customStyle="1" w:styleId="Char11">
    <w:name w:val="日期 Char1"/>
    <w:uiPriority w:val="99"/>
    <w:rsid w:val="00E41CC6"/>
    <w:rPr>
      <w:rFonts w:eastAsia="宋体"/>
      <w:kern w:val="2"/>
      <w:sz w:val="21"/>
      <w:szCs w:val="24"/>
      <w:lang w:val="en-US" w:eastAsia="zh-CN" w:bidi="ar-SA"/>
    </w:rPr>
  </w:style>
  <w:style w:type="character" w:customStyle="1" w:styleId="Char12">
    <w:name w:val="文档结构图 Char1"/>
    <w:uiPriority w:val="99"/>
    <w:rsid w:val="00E41CC6"/>
    <w:rPr>
      <w:rFonts w:ascii="宋体" w:eastAsia="宋体"/>
      <w:kern w:val="2"/>
      <w:sz w:val="18"/>
      <w:szCs w:val="18"/>
      <w:lang w:val="en-US" w:eastAsia="zh-CN" w:bidi="ar-SA"/>
    </w:rPr>
  </w:style>
  <w:style w:type="character" w:customStyle="1" w:styleId="Char13">
    <w:name w:val="页眉 Char1"/>
    <w:locked/>
    <w:rsid w:val="00E41CC6"/>
    <w:rPr>
      <w:rFonts w:ascii="Times New Roman" w:eastAsia="宋体" w:hAnsi="Times New Roman" w:cs="Times New Roman"/>
      <w:sz w:val="18"/>
      <w:szCs w:val="18"/>
    </w:rPr>
  </w:style>
  <w:style w:type="character" w:customStyle="1" w:styleId="25">
    <w:name w:val="正文文本 2 字符"/>
    <w:link w:val="26"/>
    <w:rsid w:val="00E41CC6"/>
    <w:rPr>
      <w:sz w:val="18"/>
    </w:rPr>
  </w:style>
  <w:style w:type="character" w:customStyle="1" w:styleId="tpccontent1">
    <w:name w:val="tpc_content1"/>
    <w:rsid w:val="00E41CC6"/>
    <w:rPr>
      <w:sz w:val="20"/>
      <w:szCs w:val="20"/>
    </w:rPr>
  </w:style>
  <w:style w:type="character" w:customStyle="1" w:styleId="2Char1">
    <w:name w:val="正文文本 2 Char1"/>
    <w:uiPriority w:val="99"/>
    <w:rsid w:val="00E41CC6"/>
    <w:rPr>
      <w:rFonts w:eastAsia="宋体"/>
      <w:kern w:val="2"/>
      <w:sz w:val="21"/>
      <w:szCs w:val="24"/>
      <w:lang w:val="en-US" w:eastAsia="zh-CN" w:bidi="ar-SA"/>
    </w:rPr>
  </w:style>
  <w:style w:type="paragraph" w:styleId="26">
    <w:name w:val="Body Text 2"/>
    <w:basedOn w:val="a"/>
    <w:link w:val="25"/>
    <w:rsid w:val="00E41CC6"/>
    <w:rPr>
      <w:rFonts w:asciiTheme="minorHAnsi" w:eastAsiaTheme="minorEastAsia" w:hAnsiTheme="minorHAnsi" w:cstheme="minorBidi"/>
      <w:sz w:val="18"/>
      <w:szCs w:val="22"/>
    </w:rPr>
  </w:style>
  <w:style w:type="character" w:customStyle="1" w:styleId="2Char2">
    <w:name w:val="正文文本 2 Char2"/>
    <w:basedOn w:val="a0"/>
    <w:rsid w:val="00E41CC6"/>
    <w:rPr>
      <w:rFonts w:ascii="Times New Roman" w:eastAsia="宋体" w:hAnsi="Times New Roman" w:cs="Times New Roman"/>
      <w:szCs w:val="24"/>
    </w:rPr>
  </w:style>
  <w:style w:type="paragraph" w:styleId="afff">
    <w:name w:val="List Bullet"/>
    <w:basedOn w:val="a"/>
    <w:rsid w:val="00E41CC6"/>
    <w:pPr>
      <w:tabs>
        <w:tab w:val="left" w:pos="360"/>
        <w:tab w:val="left" w:pos="720"/>
      </w:tabs>
      <w:autoSpaceDE w:val="0"/>
      <w:autoSpaceDN w:val="0"/>
      <w:adjustRightInd w:val="0"/>
      <w:snapToGrid w:val="0"/>
      <w:spacing w:line="360" w:lineRule="auto"/>
      <w:ind w:left="720" w:hanging="720"/>
      <w:textAlignment w:val="baseline"/>
    </w:pPr>
    <w:rPr>
      <w:rFonts w:ascii="宋体" w:hAnsi="Tms Rmn"/>
      <w:color w:val="000000"/>
      <w:kern w:val="24"/>
      <w:sz w:val="28"/>
      <w:szCs w:val="20"/>
    </w:rPr>
  </w:style>
  <w:style w:type="paragraph" w:styleId="afff0">
    <w:name w:val="List"/>
    <w:basedOn w:val="a"/>
    <w:rsid w:val="00E41CC6"/>
    <w:pPr>
      <w:tabs>
        <w:tab w:val="left" w:pos="360"/>
        <w:tab w:val="left" w:pos="709"/>
      </w:tabs>
      <w:spacing w:line="300" w:lineRule="auto"/>
      <w:ind w:left="363" w:hanging="170"/>
    </w:pPr>
    <w:rPr>
      <w:spacing w:val="20"/>
      <w:szCs w:val="20"/>
    </w:rPr>
  </w:style>
  <w:style w:type="paragraph" w:customStyle="1" w:styleId="xl32">
    <w:name w:val="xl32"/>
    <w:basedOn w:val="a"/>
    <w:rsid w:val="00E41CC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kern w:val="0"/>
      <w:sz w:val="32"/>
      <w:szCs w:val="20"/>
    </w:rPr>
  </w:style>
  <w:style w:type="paragraph" w:customStyle="1" w:styleId="CharCharCharChar1">
    <w:name w:val="Char Char Char Char"/>
    <w:basedOn w:val="a"/>
    <w:rsid w:val="00E41CC6"/>
    <w:pPr>
      <w:tabs>
        <w:tab w:val="num" w:pos="360"/>
        <w:tab w:val="left" w:pos="780"/>
      </w:tabs>
    </w:pPr>
    <w:rPr>
      <w:sz w:val="24"/>
    </w:rPr>
  </w:style>
  <w:style w:type="paragraph" w:customStyle="1" w:styleId="xl51">
    <w:name w:val="xl51"/>
    <w:basedOn w:val="a"/>
    <w:rsid w:val="00E41CC6"/>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kern w:val="0"/>
      <w:sz w:val="28"/>
      <w:szCs w:val="20"/>
    </w:rPr>
  </w:style>
  <w:style w:type="paragraph" w:customStyle="1" w:styleId="font0">
    <w:name w:val="font0"/>
    <w:basedOn w:val="a"/>
    <w:rsid w:val="00E41CC6"/>
    <w:pPr>
      <w:widowControl/>
      <w:spacing w:before="100" w:beforeAutospacing="1" w:after="100" w:afterAutospacing="1"/>
      <w:jc w:val="left"/>
    </w:pPr>
    <w:rPr>
      <w:rFonts w:ascii="宋体" w:hAnsi="宋体" w:hint="eastAsia"/>
      <w:kern w:val="0"/>
      <w:sz w:val="24"/>
      <w:szCs w:val="20"/>
    </w:rPr>
  </w:style>
  <w:style w:type="paragraph" w:customStyle="1" w:styleId="xl29">
    <w:name w:val="xl29"/>
    <w:basedOn w:val="a"/>
    <w:rsid w:val="00E41CC6"/>
    <w:pPr>
      <w:widowControl/>
      <w:spacing w:before="100" w:beforeAutospacing="1" w:after="100" w:afterAutospacing="1"/>
      <w:jc w:val="center"/>
    </w:pPr>
    <w:rPr>
      <w:rFonts w:ascii="宋体" w:hAnsi="宋体"/>
      <w:kern w:val="0"/>
      <w:sz w:val="28"/>
      <w:szCs w:val="20"/>
    </w:rPr>
  </w:style>
  <w:style w:type="paragraph" w:customStyle="1" w:styleId="15">
    <w:name w:val="样式1"/>
    <w:basedOn w:val="a"/>
    <w:rsid w:val="00E41CC6"/>
    <w:pPr>
      <w:tabs>
        <w:tab w:val="left" w:pos="284"/>
        <w:tab w:val="left" w:pos="840"/>
      </w:tabs>
      <w:adjustRightInd w:val="0"/>
      <w:snapToGrid w:val="0"/>
      <w:spacing w:before="40" w:after="40" w:line="300" w:lineRule="auto"/>
      <w:ind w:left="227" w:hanging="170"/>
      <w:jc w:val="center"/>
      <w:textAlignment w:val="center"/>
    </w:pPr>
    <w:rPr>
      <w:spacing w:val="20"/>
      <w:kern w:val="0"/>
      <w:sz w:val="18"/>
      <w:szCs w:val="20"/>
    </w:rPr>
  </w:style>
  <w:style w:type="paragraph" w:customStyle="1" w:styleId="xl36">
    <w:name w:val="xl36"/>
    <w:basedOn w:val="a"/>
    <w:rsid w:val="00E41C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8"/>
      <w:szCs w:val="20"/>
    </w:rPr>
  </w:style>
  <w:style w:type="paragraph" w:customStyle="1" w:styleId="xl39">
    <w:name w:val="xl39"/>
    <w:basedOn w:val="a"/>
    <w:rsid w:val="00E41C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8"/>
      <w:szCs w:val="20"/>
    </w:rPr>
  </w:style>
  <w:style w:type="paragraph" w:customStyle="1" w:styleId="xl49">
    <w:name w:val="xl49"/>
    <w:basedOn w:val="a"/>
    <w:rsid w:val="00E41CC6"/>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Arial Unicode MS"/>
      <w:kern w:val="0"/>
      <w:sz w:val="28"/>
      <w:szCs w:val="20"/>
    </w:rPr>
  </w:style>
  <w:style w:type="paragraph" w:customStyle="1" w:styleId="font5">
    <w:name w:val="font5"/>
    <w:basedOn w:val="a"/>
    <w:rsid w:val="00E41CC6"/>
    <w:pPr>
      <w:widowControl/>
      <w:spacing w:before="100" w:beforeAutospacing="1" w:after="100" w:afterAutospacing="1"/>
      <w:jc w:val="left"/>
    </w:pPr>
    <w:rPr>
      <w:rFonts w:ascii="宋体" w:hAnsi="宋体" w:hint="eastAsia"/>
      <w:kern w:val="0"/>
      <w:sz w:val="24"/>
      <w:szCs w:val="20"/>
    </w:rPr>
  </w:style>
  <w:style w:type="paragraph" w:customStyle="1" w:styleId="xl53">
    <w:name w:val="xl53"/>
    <w:basedOn w:val="a"/>
    <w:rsid w:val="00E41CC6"/>
    <w:pPr>
      <w:widowControl/>
      <w:pBdr>
        <w:top w:val="single" w:sz="4" w:space="0" w:color="auto"/>
        <w:left w:val="single" w:sz="8" w:space="0" w:color="auto"/>
        <w:bottom w:val="single" w:sz="4" w:space="0" w:color="auto"/>
      </w:pBdr>
      <w:spacing w:before="100" w:beforeAutospacing="1" w:after="100" w:afterAutospacing="1"/>
      <w:jc w:val="right"/>
      <w:textAlignment w:val="center"/>
    </w:pPr>
    <w:rPr>
      <w:rFonts w:ascii="Arial Unicode MS" w:eastAsia="Arial Unicode MS" w:hAnsi="Arial Unicode MS"/>
      <w:kern w:val="0"/>
      <w:sz w:val="28"/>
      <w:szCs w:val="20"/>
    </w:rPr>
  </w:style>
  <w:style w:type="paragraph" w:customStyle="1" w:styleId="xl47">
    <w:name w:val="xl47"/>
    <w:basedOn w:val="a"/>
    <w:rsid w:val="00E41CC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eastAsia="Arial Unicode MS"/>
      <w:kern w:val="0"/>
      <w:sz w:val="22"/>
      <w:szCs w:val="20"/>
    </w:rPr>
  </w:style>
  <w:style w:type="paragraph" w:customStyle="1" w:styleId="CharChar2Char1">
    <w:name w:val="Char Char2 Char1"/>
    <w:basedOn w:val="a"/>
    <w:rsid w:val="00E41CC6"/>
    <w:rPr>
      <w:rFonts w:ascii="宋体" w:hAnsi="宋体"/>
      <w:b/>
      <w:sz w:val="28"/>
      <w:szCs w:val="28"/>
    </w:rPr>
  </w:style>
  <w:style w:type="paragraph" w:customStyle="1" w:styleId="CharChar1">
    <w:name w:val="批注框文本 Char Char"/>
    <w:basedOn w:val="a"/>
    <w:rsid w:val="00E41CC6"/>
    <w:rPr>
      <w:sz w:val="18"/>
      <w:szCs w:val="20"/>
    </w:rPr>
  </w:style>
  <w:style w:type="paragraph" w:customStyle="1" w:styleId="xl54">
    <w:name w:val="xl54"/>
    <w:basedOn w:val="a"/>
    <w:rsid w:val="00E41CC6"/>
    <w:pPr>
      <w:widowControl/>
      <w:pBdr>
        <w:top w:val="single" w:sz="4" w:space="0" w:color="auto"/>
        <w:bottom w:val="single" w:sz="4" w:space="0" w:color="auto"/>
      </w:pBdr>
      <w:spacing w:before="100" w:beforeAutospacing="1" w:after="100" w:afterAutospacing="1"/>
      <w:jc w:val="right"/>
      <w:textAlignment w:val="center"/>
    </w:pPr>
    <w:rPr>
      <w:rFonts w:ascii="Arial Unicode MS" w:eastAsia="Arial Unicode MS" w:hAnsi="Arial Unicode MS"/>
      <w:kern w:val="0"/>
      <w:sz w:val="28"/>
      <w:szCs w:val="20"/>
    </w:rPr>
  </w:style>
  <w:style w:type="paragraph" w:customStyle="1" w:styleId="xl33">
    <w:name w:val="xl33"/>
    <w:basedOn w:val="a"/>
    <w:rsid w:val="00E41CC6"/>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kern w:val="0"/>
      <w:sz w:val="32"/>
      <w:szCs w:val="20"/>
    </w:rPr>
  </w:style>
  <w:style w:type="paragraph" w:customStyle="1" w:styleId="afff1">
    <w:name w:val="排列"/>
    <w:basedOn w:val="afff0"/>
    <w:next w:val="afff0"/>
    <w:rsid w:val="00E41CC6"/>
    <w:pPr>
      <w:tabs>
        <w:tab w:val="clear" w:pos="709"/>
        <w:tab w:val="left" w:pos="1140"/>
        <w:tab w:val="left" w:pos="1280"/>
      </w:tabs>
      <w:ind w:left="1280" w:hanging="720"/>
    </w:pPr>
  </w:style>
  <w:style w:type="paragraph" w:customStyle="1" w:styleId="16">
    <w:name w:val="1"/>
    <w:next w:val="a"/>
    <w:rsid w:val="00E41CC6"/>
    <w:pPr>
      <w:widowControl w:val="0"/>
      <w:jc w:val="both"/>
    </w:pPr>
    <w:rPr>
      <w:rFonts w:ascii="Times New Roman" w:eastAsia="宋体" w:hAnsi="Times New Roman" w:cs="Times New Roman"/>
      <w:szCs w:val="24"/>
    </w:rPr>
  </w:style>
  <w:style w:type="paragraph" w:customStyle="1" w:styleId="CharCharCharCharChar0">
    <w:name w:val="Char Char Char Char Char"/>
    <w:basedOn w:val="a"/>
    <w:rsid w:val="00E41CC6"/>
    <w:pPr>
      <w:widowControl/>
      <w:spacing w:line="400" w:lineRule="exact"/>
      <w:jc w:val="center"/>
    </w:pPr>
  </w:style>
  <w:style w:type="paragraph" w:customStyle="1" w:styleId="xl45">
    <w:name w:val="xl45"/>
    <w:basedOn w:val="a"/>
    <w:rsid w:val="00E41CC6"/>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kern w:val="0"/>
      <w:sz w:val="28"/>
      <w:szCs w:val="20"/>
    </w:rPr>
  </w:style>
  <w:style w:type="paragraph" w:customStyle="1" w:styleId="xl31">
    <w:name w:val="xl31"/>
    <w:basedOn w:val="a"/>
    <w:rsid w:val="00E41C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32"/>
      <w:szCs w:val="20"/>
    </w:rPr>
  </w:style>
  <w:style w:type="paragraph" w:customStyle="1" w:styleId="xl24">
    <w:name w:val="xl24"/>
    <w:basedOn w:val="a"/>
    <w:rsid w:val="00E41CC6"/>
    <w:pPr>
      <w:widowControl/>
      <w:pBdr>
        <w:bottom w:val="single" w:sz="4" w:space="0" w:color="auto"/>
        <w:right w:val="single" w:sz="4" w:space="0" w:color="auto"/>
      </w:pBdr>
      <w:spacing w:before="100" w:beforeAutospacing="1" w:after="100" w:afterAutospacing="1"/>
      <w:jc w:val="center"/>
      <w:textAlignment w:val="center"/>
    </w:pPr>
    <w:rPr>
      <w:rFonts w:ascii="楷体_GB2312" w:eastAsia="楷体_GB2312" w:hAnsi="宋体" w:hint="eastAsia"/>
      <w:kern w:val="0"/>
      <w:sz w:val="24"/>
      <w:szCs w:val="20"/>
    </w:rPr>
  </w:style>
  <w:style w:type="paragraph" w:customStyle="1" w:styleId="xl46">
    <w:name w:val="xl46"/>
    <w:basedOn w:val="a"/>
    <w:rsid w:val="00E41CC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8"/>
      <w:szCs w:val="20"/>
    </w:rPr>
  </w:style>
  <w:style w:type="paragraph" w:customStyle="1" w:styleId="xl56">
    <w:name w:val="xl56"/>
    <w:basedOn w:val="a"/>
    <w:rsid w:val="00E41CC6"/>
    <w:pPr>
      <w:widowControl/>
      <w:pBdr>
        <w:top w:val="single" w:sz="4" w:space="0" w:color="auto"/>
        <w:left w:val="single" w:sz="8" w:space="0" w:color="auto"/>
        <w:bottom w:val="single" w:sz="4" w:space="0" w:color="auto"/>
      </w:pBdr>
      <w:spacing w:before="100" w:beforeAutospacing="1" w:after="100" w:afterAutospacing="1"/>
      <w:jc w:val="right"/>
      <w:textAlignment w:val="center"/>
    </w:pPr>
    <w:rPr>
      <w:rFonts w:ascii="Arial Unicode MS" w:eastAsia="Arial Unicode MS" w:hAnsi="Arial Unicode MS"/>
      <w:kern w:val="0"/>
      <w:sz w:val="28"/>
      <w:szCs w:val="20"/>
    </w:rPr>
  </w:style>
  <w:style w:type="paragraph" w:customStyle="1" w:styleId="xl27">
    <w:name w:val="xl27"/>
    <w:basedOn w:val="a"/>
    <w:rsid w:val="00E41C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28"/>
      <w:szCs w:val="20"/>
    </w:rPr>
  </w:style>
  <w:style w:type="paragraph" w:customStyle="1" w:styleId="xl55">
    <w:name w:val="xl55"/>
    <w:basedOn w:val="a"/>
    <w:rsid w:val="00E41CC6"/>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kern w:val="0"/>
      <w:sz w:val="28"/>
      <w:szCs w:val="20"/>
    </w:rPr>
  </w:style>
  <w:style w:type="paragraph" w:customStyle="1" w:styleId="xl48">
    <w:name w:val="xl48"/>
    <w:basedOn w:val="a"/>
    <w:rsid w:val="00E41CC6"/>
    <w:pPr>
      <w:widowControl/>
      <w:pBdr>
        <w:top w:val="single" w:sz="4" w:space="0" w:color="auto"/>
        <w:left w:val="single" w:sz="4" w:space="0" w:color="auto"/>
        <w:right w:val="single" w:sz="8" w:space="0" w:color="auto"/>
      </w:pBdr>
      <w:spacing w:before="100" w:beforeAutospacing="1" w:after="100" w:afterAutospacing="1"/>
      <w:jc w:val="left"/>
      <w:textAlignment w:val="center"/>
    </w:pPr>
    <w:rPr>
      <w:rFonts w:ascii="Arial Unicode MS" w:eastAsia="Arial Unicode MS" w:hAnsi="Arial Unicode MS"/>
      <w:kern w:val="0"/>
      <w:sz w:val="28"/>
      <w:szCs w:val="20"/>
    </w:rPr>
  </w:style>
  <w:style w:type="paragraph" w:customStyle="1" w:styleId="xl50">
    <w:name w:val="xl50"/>
    <w:basedOn w:val="a"/>
    <w:rsid w:val="00E41CC6"/>
    <w:pPr>
      <w:widowControl/>
      <w:pBdr>
        <w:top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8"/>
      <w:szCs w:val="20"/>
    </w:rPr>
  </w:style>
  <w:style w:type="paragraph" w:customStyle="1" w:styleId="xl26">
    <w:name w:val="xl26"/>
    <w:basedOn w:val="a"/>
    <w:rsid w:val="00E41C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8"/>
      <w:szCs w:val="20"/>
    </w:rPr>
  </w:style>
  <w:style w:type="paragraph" w:customStyle="1" w:styleId="xl37">
    <w:name w:val="xl37"/>
    <w:basedOn w:val="a"/>
    <w:rsid w:val="00E41C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8"/>
      <w:szCs w:val="20"/>
    </w:rPr>
  </w:style>
  <w:style w:type="paragraph" w:customStyle="1" w:styleId="xl34">
    <w:name w:val="xl34"/>
    <w:basedOn w:val="a"/>
    <w:rsid w:val="00E41CC6"/>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8"/>
      <w:szCs w:val="20"/>
    </w:rPr>
  </w:style>
  <w:style w:type="paragraph" w:customStyle="1" w:styleId="xl42">
    <w:name w:val="xl42"/>
    <w:basedOn w:val="a"/>
    <w:rsid w:val="00E41C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szCs w:val="20"/>
    </w:rPr>
  </w:style>
  <w:style w:type="paragraph" w:customStyle="1" w:styleId="afff2">
    <w:name w:val="文档正文"/>
    <w:basedOn w:val="a"/>
    <w:rsid w:val="00E41CC6"/>
    <w:rPr>
      <w:rFonts w:ascii="Arial" w:hAnsi="Arial"/>
      <w:sz w:val="24"/>
      <w:szCs w:val="20"/>
    </w:rPr>
  </w:style>
  <w:style w:type="paragraph" w:customStyle="1" w:styleId="552">
    <w:name w:val="样式 小四 段前: 5 磅 段后: 5 磅 首行缩进:  2 字符"/>
    <w:basedOn w:val="a"/>
    <w:rsid w:val="00E41CC6"/>
    <w:pPr>
      <w:spacing w:before="100" w:afterLines="50" w:line="360" w:lineRule="auto"/>
    </w:pPr>
    <w:rPr>
      <w:rFonts w:ascii="宋体" w:hAnsi="宋体"/>
      <w:kern w:val="0"/>
      <w:sz w:val="24"/>
      <w:szCs w:val="20"/>
    </w:rPr>
  </w:style>
  <w:style w:type="paragraph" w:customStyle="1" w:styleId="xl52">
    <w:name w:val="xl52"/>
    <w:basedOn w:val="a"/>
    <w:rsid w:val="00E41CC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kern w:val="0"/>
      <w:sz w:val="28"/>
      <w:szCs w:val="20"/>
    </w:rPr>
  </w:style>
  <w:style w:type="paragraph" w:customStyle="1" w:styleId="xl35">
    <w:name w:val="xl35"/>
    <w:basedOn w:val="a"/>
    <w:rsid w:val="00E41CC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Arial Unicode MS" w:eastAsia="Arial Unicode MS" w:hAnsi="Arial Unicode MS"/>
      <w:kern w:val="0"/>
      <w:sz w:val="28"/>
      <w:szCs w:val="20"/>
    </w:rPr>
  </w:style>
  <w:style w:type="paragraph" w:customStyle="1" w:styleId="xl30">
    <w:name w:val="xl30"/>
    <w:basedOn w:val="a"/>
    <w:rsid w:val="00E41CC6"/>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32"/>
      <w:szCs w:val="20"/>
    </w:rPr>
  </w:style>
  <w:style w:type="paragraph" w:customStyle="1" w:styleId="Char1CharCharCharCharChar1CharCharCharCharCharCharChar0">
    <w:name w:val="Char1 Char Char Char Char Char1 Char Char Char Char Char Char Char"/>
    <w:basedOn w:val="a"/>
    <w:rsid w:val="00E41CC6"/>
    <w:pPr>
      <w:widowControl/>
      <w:spacing w:after="160" w:line="240" w:lineRule="exact"/>
      <w:jc w:val="left"/>
    </w:pPr>
    <w:rPr>
      <w:sz w:val="24"/>
    </w:rPr>
  </w:style>
  <w:style w:type="paragraph" w:customStyle="1" w:styleId="xl28">
    <w:name w:val="xl28"/>
    <w:basedOn w:val="a"/>
    <w:rsid w:val="00E41CC6"/>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32"/>
      <w:szCs w:val="20"/>
    </w:rPr>
  </w:style>
  <w:style w:type="paragraph" w:customStyle="1" w:styleId="xl44">
    <w:name w:val="xl44"/>
    <w:basedOn w:val="a"/>
    <w:rsid w:val="00E41CC6"/>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kern w:val="0"/>
      <w:sz w:val="28"/>
      <w:szCs w:val="20"/>
    </w:rPr>
  </w:style>
  <w:style w:type="paragraph" w:customStyle="1" w:styleId="xl38">
    <w:name w:val="xl38"/>
    <w:basedOn w:val="a"/>
    <w:rsid w:val="00E41CC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Arial Unicode MS" w:eastAsia="Arial Unicode MS" w:hAnsi="Arial Unicode MS"/>
      <w:kern w:val="0"/>
      <w:sz w:val="28"/>
      <w:szCs w:val="20"/>
    </w:rPr>
  </w:style>
  <w:style w:type="paragraph" w:customStyle="1" w:styleId="xl43">
    <w:name w:val="xl43"/>
    <w:basedOn w:val="a"/>
    <w:rsid w:val="00E41C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8"/>
      <w:szCs w:val="20"/>
    </w:rPr>
  </w:style>
  <w:style w:type="paragraph" w:customStyle="1" w:styleId="xl40">
    <w:name w:val="xl40"/>
    <w:basedOn w:val="a"/>
    <w:rsid w:val="00E41C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24"/>
      <w:szCs w:val="20"/>
    </w:rPr>
  </w:style>
  <w:style w:type="paragraph" w:customStyle="1" w:styleId="CharChar10">
    <w:name w:val="Char Char1"/>
    <w:basedOn w:val="a"/>
    <w:rsid w:val="00E41CC6"/>
    <w:rPr>
      <w:rFonts w:ascii="宋体" w:hAnsi="宋体"/>
      <w:b/>
      <w:sz w:val="28"/>
      <w:szCs w:val="28"/>
    </w:rPr>
  </w:style>
  <w:style w:type="paragraph" w:customStyle="1" w:styleId="xl41">
    <w:name w:val="xl41"/>
    <w:basedOn w:val="a"/>
    <w:rsid w:val="00E41C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8"/>
      <w:szCs w:val="20"/>
    </w:rPr>
  </w:style>
  <w:style w:type="character" w:customStyle="1" w:styleId="afff3">
    <w:name w:val="赛姆正文 字符"/>
    <w:link w:val="afff4"/>
    <w:locked/>
    <w:rsid w:val="00E41CC6"/>
    <w:rPr>
      <w:rFonts w:ascii="宋体" w:hAnsi="宋体"/>
      <w:szCs w:val="21"/>
    </w:rPr>
  </w:style>
  <w:style w:type="paragraph" w:customStyle="1" w:styleId="afff4">
    <w:name w:val="赛姆正文"/>
    <w:basedOn w:val="a"/>
    <w:link w:val="afff3"/>
    <w:qFormat/>
    <w:rsid w:val="00E41CC6"/>
    <w:pPr>
      <w:widowControl/>
      <w:spacing w:line="360" w:lineRule="auto"/>
      <w:ind w:firstLineChars="200" w:firstLine="420"/>
      <w:jc w:val="left"/>
    </w:pPr>
    <w:rPr>
      <w:rFonts w:ascii="宋体" w:eastAsiaTheme="minorEastAsia" w:hAnsi="宋体" w:cstheme="minorBidi"/>
      <w:szCs w:val="21"/>
    </w:rPr>
  </w:style>
  <w:style w:type="paragraph" w:customStyle="1" w:styleId="CharCharCharCharCharCharCharCharCharChar">
    <w:name w:val="Char Char Char Char Char Char Char Char Char Char"/>
    <w:basedOn w:val="a"/>
    <w:rsid w:val="00E41CC6"/>
    <w:pPr>
      <w:adjustRightInd w:val="0"/>
      <w:spacing w:line="360" w:lineRule="auto"/>
    </w:pPr>
    <w:rPr>
      <w:kern w:val="0"/>
      <w:sz w:val="24"/>
      <w:szCs w:val="20"/>
    </w:rPr>
  </w:style>
  <w:style w:type="paragraph" w:customStyle="1" w:styleId="afff5">
    <w:name w:val="简单回函地址"/>
    <w:basedOn w:val="a"/>
    <w:rsid w:val="00E41CC6"/>
    <w:rPr>
      <w:szCs w:val="20"/>
    </w:rPr>
  </w:style>
  <w:style w:type="character" w:customStyle="1" w:styleId="DASCharChar">
    <w:name w:val="DAS正文 Char Char"/>
    <w:rsid w:val="00E41CC6"/>
    <w:rPr>
      <w:rFonts w:ascii="Verdana" w:eastAsia="宋体" w:hAnsi="Verdana"/>
      <w:kern w:val="2"/>
      <w:sz w:val="21"/>
      <w:szCs w:val="21"/>
      <w:lang w:val="en-US" w:eastAsia="zh-CN" w:bidi="ar-SA"/>
    </w:rPr>
  </w:style>
  <w:style w:type="character" w:customStyle="1" w:styleId="TableTextCharCharCharChar">
    <w:name w:val="Table Text Char Char Char Char"/>
    <w:rsid w:val="00E41CC6"/>
    <w:rPr>
      <w:rFonts w:ascii="Arial" w:hAnsi="Arial"/>
      <w:kern w:val="2"/>
      <w:sz w:val="18"/>
      <w:szCs w:val="24"/>
      <w:lang w:val="en-US" w:eastAsia="zh-CN" w:bidi="ar-SA"/>
    </w:rPr>
  </w:style>
  <w:style w:type="character" w:customStyle="1" w:styleId="310">
    <w:name w:val="标题 31"/>
    <w:aliases w:val="标题 3 Char11,标题 3 Char Char Char"/>
    <w:rsid w:val="00E41CC6"/>
    <w:rPr>
      <w:rFonts w:eastAsia="宋体"/>
      <w:b/>
      <w:kern w:val="2"/>
      <w:sz w:val="32"/>
      <w:lang w:val="en-US" w:eastAsia="zh-CN"/>
    </w:rPr>
  </w:style>
  <w:style w:type="character" w:customStyle="1" w:styleId="2CharChar">
    <w:name w:val="正文缩进2格 Char Char"/>
    <w:link w:val="27"/>
    <w:rsid w:val="00E41CC6"/>
    <w:rPr>
      <w:rFonts w:ascii="仿宋_GB2312" w:eastAsia="仿宋_GB2312" w:hAnsi="宋体"/>
      <w:sz w:val="31"/>
      <w:szCs w:val="28"/>
    </w:rPr>
  </w:style>
  <w:style w:type="paragraph" w:customStyle="1" w:styleId="27">
    <w:name w:val="正文缩进2格"/>
    <w:link w:val="2CharChar"/>
    <w:rsid w:val="00E41CC6"/>
    <w:pPr>
      <w:spacing w:line="600" w:lineRule="exact"/>
      <w:ind w:firstLineChars="206" w:firstLine="639"/>
      <w:jc w:val="both"/>
    </w:pPr>
    <w:rPr>
      <w:rFonts w:ascii="仿宋_GB2312" w:eastAsia="仿宋_GB2312" w:hAnsi="宋体"/>
      <w:sz w:val="31"/>
      <w:szCs w:val="28"/>
    </w:rPr>
  </w:style>
  <w:style w:type="character" w:customStyle="1" w:styleId="hei1">
    <w:name w:val="hei1"/>
    <w:rsid w:val="00E41CC6"/>
    <w:rPr>
      <w:strike w:val="0"/>
      <w:dstrike w:val="0"/>
      <w:color w:val="2F2F2F"/>
      <w:sz w:val="19"/>
      <w:szCs w:val="19"/>
      <w:u w:val="none"/>
    </w:rPr>
  </w:style>
  <w:style w:type="character" w:customStyle="1" w:styleId="ca-241">
    <w:name w:val="ca-241"/>
    <w:rsid w:val="00E41CC6"/>
    <w:rPr>
      <w:rFonts w:ascii="宋体" w:eastAsia="宋体" w:hAnsi="宋体" w:hint="eastAsia"/>
      <w:color w:val="000000"/>
      <w:sz w:val="24"/>
      <w:szCs w:val="24"/>
    </w:rPr>
  </w:style>
  <w:style w:type="character" w:customStyle="1" w:styleId="2CharCharChar">
    <w:name w:val="正文缩进2格 Char Char Char"/>
    <w:rsid w:val="00E41CC6"/>
    <w:rPr>
      <w:rFonts w:ascii="仿宋_GB2312" w:eastAsia="仿宋_GB2312" w:hAnsi="宋体"/>
      <w:kern w:val="2"/>
      <w:sz w:val="31"/>
      <w:szCs w:val="28"/>
      <w:lang w:val="en-US" w:eastAsia="zh-CN" w:bidi="ar-SA"/>
    </w:rPr>
  </w:style>
  <w:style w:type="character" w:customStyle="1" w:styleId="CharChar2">
    <w:name w:val="小 Char Char"/>
    <w:rsid w:val="00E41CC6"/>
    <w:rPr>
      <w:rFonts w:ascii="宋体" w:eastAsia="宋体" w:hAnsi="Courier New" w:cs="Times New Roman"/>
      <w:szCs w:val="20"/>
    </w:rPr>
  </w:style>
  <w:style w:type="character" w:customStyle="1" w:styleId="ndradChar">
    <w:name w:val="ändrad Char"/>
    <w:aliases w:val="正文文字 Char1 Char,数字符号编号 Char,正文文字 Char Char Char"/>
    <w:rsid w:val="00E41CC6"/>
    <w:rPr>
      <w:rFonts w:ascii="宋体" w:eastAsia="宋体" w:hAnsi="Times New Roman" w:cs="Times New Roman"/>
      <w:b/>
      <w:bCs/>
      <w:sz w:val="84"/>
      <w:szCs w:val="84"/>
      <w:lang w:val="zh-CN"/>
    </w:rPr>
  </w:style>
  <w:style w:type="character" w:customStyle="1" w:styleId="CharChar12">
    <w:name w:val="Char Char12"/>
    <w:rsid w:val="00E41CC6"/>
    <w:rPr>
      <w:rFonts w:ascii="Times New Roman" w:eastAsia="宋体" w:hAnsi="Times New Roman" w:cs="Times New Roman"/>
      <w:szCs w:val="20"/>
    </w:rPr>
  </w:style>
  <w:style w:type="character" w:customStyle="1" w:styleId="z121">
    <w:name w:val="z121"/>
    <w:rsid w:val="00E41CC6"/>
    <w:rPr>
      <w:sz w:val="18"/>
      <w:szCs w:val="18"/>
    </w:rPr>
  </w:style>
  <w:style w:type="character" w:customStyle="1" w:styleId="protop1">
    <w:name w:val="pro_top1"/>
    <w:rsid w:val="00E41CC6"/>
    <w:rPr>
      <w:rFonts w:ascii="Verdana" w:hAnsi="Verdana" w:hint="default"/>
      <w:b/>
      <w:bCs/>
      <w:strike w:val="0"/>
      <w:dstrike w:val="0"/>
      <w:color w:val="BC2931"/>
      <w:sz w:val="30"/>
      <w:szCs w:val="30"/>
      <w:u w:val="none"/>
    </w:rPr>
  </w:style>
  <w:style w:type="character" w:customStyle="1" w:styleId="dw1">
    <w:name w:val="dw1"/>
    <w:rsid w:val="00E41CC6"/>
    <w:rPr>
      <w:strike w:val="0"/>
      <w:dstrike w:val="0"/>
      <w:color w:val="000000"/>
      <w:sz w:val="18"/>
      <w:szCs w:val="18"/>
      <w:u w:val="none"/>
    </w:rPr>
  </w:style>
  <w:style w:type="character" w:customStyle="1" w:styleId="h9point1">
    <w:name w:val="h9point1"/>
    <w:rsid w:val="00E41CC6"/>
    <w:rPr>
      <w:rFonts w:ascii="宋体" w:eastAsia="宋体" w:hAnsi="宋体" w:hint="eastAsia"/>
      <w:b w:val="0"/>
      <w:bCs w:val="0"/>
      <w:i w:val="0"/>
      <w:iCs w:val="0"/>
      <w:sz w:val="18"/>
      <w:szCs w:val="18"/>
    </w:rPr>
  </w:style>
  <w:style w:type="character" w:customStyle="1" w:styleId="TableTextChar1">
    <w:name w:val="Table Text Char1"/>
    <w:link w:val="TableText"/>
    <w:rsid w:val="00E41CC6"/>
    <w:rPr>
      <w:rFonts w:ascii="Arial" w:hAnsi="Arial"/>
      <w:sz w:val="18"/>
    </w:rPr>
  </w:style>
  <w:style w:type="paragraph" w:customStyle="1" w:styleId="TableText">
    <w:name w:val="Table Text"/>
    <w:link w:val="TableTextChar1"/>
    <w:rsid w:val="00E41CC6"/>
    <w:pPr>
      <w:snapToGrid w:val="0"/>
      <w:spacing w:before="80" w:after="80"/>
    </w:pPr>
    <w:rPr>
      <w:rFonts w:ascii="Arial" w:hAnsi="Arial"/>
      <w:sz w:val="18"/>
    </w:rPr>
  </w:style>
  <w:style w:type="character" w:customStyle="1" w:styleId="style61">
    <w:name w:val="style61"/>
    <w:rsid w:val="00E41CC6"/>
    <w:rPr>
      <w:b/>
      <w:bCs/>
    </w:rPr>
  </w:style>
  <w:style w:type="character" w:customStyle="1" w:styleId="keyfeatures1">
    <w:name w:val="keyfeatures1"/>
    <w:rsid w:val="00E41CC6"/>
    <w:rPr>
      <w:rFonts w:ascii="Arial" w:hAnsi="Arial" w:cs="Arial" w:hint="default"/>
      <w:strike w:val="0"/>
      <w:dstrike w:val="0"/>
      <w:vanish w:val="0"/>
      <w:color w:val="003366"/>
      <w:sz w:val="17"/>
      <w:szCs w:val="17"/>
      <w:u w:val="none"/>
    </w:rPr>
  </w:style>
  <w:style w:type="character" w:customStyle="1" w:styleId="bule1">
    <w:name w:val="bule1"/>
    <w:rsid w:val="00E41CC6"/>
    <w:rPr>
      <w:rFonts w:ascii="Verdana" w:hAnsi="Verdana" w:hint="default"/>
      <w:b/>
      <w:bCs/>
      <w:strike w:val="0"/>
      <w:dstrike w:val="0"/>
      <w:color w:val="222222"/>
      <w:sz w:val="18"/>
      <w:szCs w:val="18"/>
      <w:u w:val="none"/>
    </w:rPr>
  </w:style>
  <w:style w:type="character" w:customStyle="1" w:styleId="Char14">
    <w:name w:val="批注文字 Char1"/>
    <w:uiPriority w:val="99"/>
    <w:semiHidden/>
    <w:rsid w:val="00E41CC6"/>
    <w:rPr>
      <w:rFonts w:eastAsia="宋体"/>
      <w:kern w:val="2"/>
      <w:sz w:val="21"/>
      <w:szCs w:val="24"/>
      <w:lang w:val="en-US" w:eastAsia="zh-CN" w:bidi="ar-SA"/>
    </w:rPr>
  </w:style>
  <w:style w:type="character" w:customStyle="1" w:styleId="Char15">
    <w:name w:val="正文文本缩进 Char1"/>
    <w:uiPriority w:val="99"/>
    <w:semiHidden/>
    <w:rsid w:val="00E41CC6"/>
    <w:rPr>
      <w:rFonts w:eastAsia="宋体"/>
      <w:kern w:val="2"/>
      <w:sz w:val="21"/>
      <w:szCs w:val="24"/>
      <w:lang w:val="en-US" w:eastAsia="zh-CN" w:bidi="ar-SA"/>
    </w:rPr>
  </w:style>
  <w:style w:type="character" w:customStyle="1" w:styleId="3Char1">
    <w:name w:val="正文文本 3 Char1"/>
    <w:uiPriority w:val="99"/>
    <w:semiHidden/>
    <w:rsid w:val="00E41CC6"/>
    <w:rPr>
      <w:rFonts w:eastAsia="宋体"/>
      <w:kern w:val="2"/>
      <w:sz w:val="16"/>
      <w:szCs w:val="16"/>
      <w:lang w:val="en-US" w:eastAsia="zh-CN" w:bidi="ar-SA"/>
    </w:rPr>
  </w:style>
  <w:style w:type="character" w:customStyle="1" w:styleId="Char16">
    <w:name w:val="正文文本 Char1"/>
    <w:uiPriority w:val="99"/>
    <w:semiHidden/>
    <w:rsid w:val="00E41CC6"/>
    <w:rPr>
      <w:rFonts w:eastAsia="宋体"/>
      <w:kern w:val="2"/>
      <w:sz w:val="21"/>
      <w:szCs w:val="24"/>
      <w:lang w:val="en-US" w:eastAsia="zh-CN" w:bidi="ar-SA"/>
    </w:rPr>
  </w:style>
  <w:style w:type="character" w:customStyle="1" w:styleId="Char17">
    <w:name w:val="正文首行缩进 Char1"/>
    <w:uiPriority w:val="99"/>
    <w:semiHidden/>
    <w:rsid w:val="00E41CC6"/>
  </w:style>
  <w:style w:type="paragraph" w:customStyle="1" w:styleId="P7">
    <w:name w:val="P7"/>
    <w:rsid w:val="00E41CC6"/>
    <w:pPr>
      <w:widowControl w:val="0"/>
      <w:tabs>
        <w:tab w:val="left" w:pos="576"/>
      </w:tabs>
      <w:spacing w:after="240" w:line="240" w:lineRule="atLeast"/>
      <w:ind w:left="1728" w:hanging="1728"/>
      <w:jc w:val="both"/>
    </w:pPr>
    <w:rPr>
      <w:rFonts w:ascii="Times New Roman" w:eastAsia="全真中明體" w:hAnsi="Times New Roman" w:cs="Times New Roman"/>
      <w:snapToGrid w:val="0"/>
      <w:spacing w:val="20"/>
      <w:kern w:val="0"/>
      <w:sz w:val="24"/>
      <w:szCs w:val="20"/>
      <w:lang w:val="en-GB" w:eastAsia="en-US"/>
    </w:rPr>
  </w:style>
  <w:style w:type="paragraph" w:customStyle="1" w:styleId="head3">
    <w:name w:val="head3"/>
    <w:rsid w:val="00E41CC6"/>
    <w:pPr>
      <w:spacing w:before="120" w:after="120"/>
    </w:pPr>
    <w:rPr>
      <w:rFonts w:ascii="宋体" w:eastAsia="宋体" w:hAnsi="Times New Roman" w:cs="Times New Roman"/>
      <w:b/>
      <w:kern w:val="0"/>
      <w:sz w:val="24"/>
      <w:szCs w:val="20"/>
    </w:rPr>
  </w:style>
  <w:style w:type="character" w:customStyle="1" w:styleId="3Char10">
    <w:name w:val="正文文本缩进 3 Char1"/>
    <w:uiPriority w:val="99"/>
    <w:semiHidden/>
    <w:rsid w:val="00E41CC6"/>
    <w:rPr>
      <w:rFonts w:eastAsia="宋体"/>
      <w:kern w:val="2"/>
      <w:sz w:val="16"/>
      <w:szCs w:val="16"/>
      <w:lang w:val="en-US" w:eastAsia="zh-CN" w:bidi="ar-SA"/>
    </w:rPr>
  </w:style>
  <w:style w:type="character" w:customStyle="1" w:styleId="Char18">
    <w:name w:val="批注框文本 Char1"/>
    <w:uiPriority w:val="99"/>
    <w:semiHidden/>
    <w:rsid w:val="00E41CC6"/>
    <w:rPr>
      <w:rFonts w:eastAsia="宋体"/>
      <w:kern w:val="2"/>
      <w:sz w:val="18"/>
      <w:szCs w:val="18"/>
      <w:lang w:val="en-US" w:eastAsia="zh-CN" w:bidi="ar-SA"/>
    </w:rPr>
  </w:style>
  <w:style w:type="paragraph" w:customStyle="1" w:styleId="P1">
    <w:name w:val="P1"/>
    <w:rsid w:val="00E41CC6"/>
    <w:pPr>
      <w:widowControl w:val="0"/>
      <w:spacing w:after="240" w:line="240" w:lineRule="atLeast"/>
      <w:ind w:left="2304" w:hanging="576"/>
      <w:jc w:val="both"/>
    </w:pPr>
    <w:rPr>
      <w:rFonts w:ascii="Times New Roman" w:eastAsia="全真中明體" w:hAnsi="Times New Roman" w:cs="Times New Roman"/>
      <w:snapToGrid w:val="0"/>
      <w:spacing w:val="20"/>
      <w:kern w:val="0"/>
      <w:sz w:val="24"/>
      <w:szCs w:val="20"/>
      <w:lang w:val="en-GB" w:eastAsia="en-US"/>
    </w:rPr>
  </w:style>
  <w:style w:type="paragraph" w:customStyle="1" w:styleId="ItemStepinTable">
    <w:name w:val="Item Step in Table"/>
    <w:rsid w:val="00E41CC6"/>
    <w:pPr>
      <w:tabs>
        <w:tab w:val="left" w:pos="397"/>
      </w:tabs>
      <w:spacing w:before="40" w:after="40"/>
      <w:ind w:left="397" w:hanging="397"/>
      <w:jc w:val="both"/>
    </w:pPr>
    <w:rPr>
      <w:rFonts w:ascii="Arial" w:eastAsia="宋体" w:hAnsi="Arial" w:cs="Arial"/>
      <w:kern w:val="0"/>
      <w:sz w:val="18"/>
      <w:szCs w:val="18"/>
    </w:rPr>
  </w:style>
  <w:style w:type="character" w:customStyle="1" w:styleId="2Char10">
    <w:name w:val="正文文本缩进 2 Char1"/>
    <w:uiPriority w:val="99"/>
    <w:semiHidden/>
    <w:rsid w:val="00E41CC6"/>
    <w:rPr>
      <w:rFonts w:eastAsia="宋体"/>
      <w:kern w:val="2"/>
      <w:sz w:val="21"/>
      <w:szCs w:val="24"/>
      <w:lang w:val="en-US" w:eastAsia="zh-CN" w:bidi="ar-SA"/>
    </w:rPr>
  </w:style>
  <w:style w:type="character" w:customStyle="1" w:styleId="2Char">
    <w:name w:val="正文缩进2格 Char"/>
    <w:rsid w:val="00E41CC6"/>
    <w:rPr>
      <w:rFonts w:ascii="仿宋_GB2312" w:eastAsia="仿宋_GB2312" w:hAnsi="宋体" w:cs="Times New Roman"/>
      <w:sz w:val="31"/>
      <w:szCs w:val="28"/>
    </w:rPr>
  </w:style>
  <w:style w:type="paragraph" w:customStyle="1" w:styleId="0">
    <w:name w:val="0表格样式"/>
    <w:rsid w:val="00E41CC6"/>
    <w:rPr>
      <w:rFonts w:ascii="Calibri" w:eastAsia="仿宋" w:hAnsi="Calibri" w:cs="仿宋_GB2312"/>
      <w:szCs w:val="28"/>
    </w:rPr>
  </w:style>
  <w:style w:type="character" w:styleId="afff6">
    <w:name w:val="FollowedHyperlink"/>
    <w:rsid w:val="00E41CC6"/>
    <w:rPr>
      <w:color w:val="800080"/>
      <w:u w:val="single"/>
    </w:rPr>
  </w:style>
  <w:style w:type="character" w:customStyle="1" w:styleId="92">
    <w:name w:val="标题 9 字符"/>
    <w:rsid w:val="00E41CC6"/>
    <w:rPr>
      <w:rFonts w:ascii="Arial" w:eastAsia="黑体" w:hAnsi="Arial" w:cs="Times New Roman"/>
      <w:szCs w:val="24"/>
    </w:rPr>
  </w:style>
  <w:style w:type="paragraph" w:customStyle="1" w:styleId="72">
    <w:name w:val="样式7"/>
    <w:basedOn w:val="a"/>
    <w:rsid w:val="00E41CC6"/>
    <w:pPr>
      <w:ind w:firstLine="360"/>
    </w:pPr>
    <w:rPr>
      <w:rFonts w:ascii="宋体" w:hAnsi="宋体"/>
      <w:kern w:val="0"/>
      <w:szCs w:val="20"/>
    </w:rPr>
  </w:style>
  <w:style w:type="paragraph" w:customStyle="1" w:styleId="132">
    <w:name w:val="样式 (西文) 宋体 行距: 多倍行距 1.3 字行 首行缩进:  2 字符"/>
    <w:basedOn w:val="a"/>
    <w:rsid w:val="00E41CC6"/>
    <w:pPr>
      <w:spacing w:line="312" w:lineRule="auto"/>
      <w:ind w:firstLineChars="200" w:firstLine="420"/>
    </w:pPr>
    <w:rPr>
      <w:rFonts w:ascii="宋体" w:hAnsi="宋体" w:cs="宋体"/>
      <w:szCs w:val="20"/>
    </w:rPr>
  </w:style>
  <w:style w:type="character" w:customStyle="1" w:styleId="28">
    <w:name w:val="标题 2 字符"/>
    <w:uiPriority w:val="99"/>
    <w:semiHidden/>
    <w:rsid w:val="00E41CC6"/>
    <w:rPr>
      <w:rFonts w:ascii="等线 Light" w:eastAsia="等线 Light" w:hAnsi="等线 Light" w:cs="等线 Light"/>
      <w:b/>
      <w:bCs/>
      <w:sz w:val="32"/>
      <w:szCs w:val="32"/>
    </w:rPr>
  </w:style>
  <w:style w:type="character" w:customStyle="1" w:styleId="afff7">
    <w:name w:val="纯文本 字符"/>
    <w:uiPriority w:val="99"/>
    <w:semiHidden/>
    <w:rsid w:val="00E41CC6"/>
    <w:rPr>
      <w:rFonts w:ascii="等线" w:hAnsi="Courier New" w:cs="等线"/>
      <w:sz w:val="24"/>
      <w:szCs w:val="24"/>
    </w:rPr>
  </w:style>
  <w:style w:type="paragraph" w:customStyle="1" w:styleId="17">
    <w:name w:val="列表段落1"/>
    <w:basedOn w:val="a"/>
    <w:uiPriority w:val="99"/>
    <w:rsid w:val="00E41CC6"/>
    <w:pPr>
      <w:spacing w:line="360" w:lineRule="auto"/>
      <w:ind w:firstLineChars="200" w:firstLine="420"/>
    </w:pPr>
    <w:rPr>
      <w:rFonts w:ascii="等线" w:hAnsi="等线" w:cs="等线"/>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526</Words>
  <Characters>3000</Characters>
  <Application>Microsoft Office Word</Application>
  <DocSecurity>0</DocSecurity>
  <Lines>25</Lines>
  <Paragraphs>7</Paragraphs>
  <ScaleCrop>false</ScaleCrop>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36</cp:revision>
  <cp:lastPrinted>2024-11-19T03:00:00Z</cp:lastPrinted>
  <dcterms:created xsi:type="dcterms:W3CDTF">2024-09-21T12:55:00Z</dcterms:created>
  <dcterms:modified xsi:type="dcterms:W3CDTF">2024-11-19T03:04:00Z</dcterms:modified>
</cp:coreProperties>
</file>