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99" w:rsidRPr="009B26C8" w:rsidRDefault="009B26C8" w:rsidP="009B26C8">
      <w:pPr>
        <w:ind w:firstLineChars="200" w:firstLine="562"/>
        <w:jc w:val="center"/>
        <w:rPr>
          <w:b/>
          <w:sz w:val="28"/>
        </w:rPr>
      </w:pPr>
      <w:r w:rsidRPr="009B26C8">
        <w:rPr>
          <w:rFonts w:hint="eastAsia"/>
          <w:b/>
          <w:sz w:val="28"/>
        </w:rPr>
        <w:t>整形美容科</w:t>
      </w:r>
      <w:r w:rsidR="00DF24B1">
        <w:rPr>
          <w:rFonts w:hint="eastAsia"/>
          <w:b/>
          <w:sz w:val="28"/>
        </w:rPr>
        <w:t>门户网站推广</w:t>
      </w:r>
      <w:r w:rsidRPr="009B26C8">
        <w:rPr>
          <w:rFonts w:hint="eastAsia"/>
          <w:b/>
          <w:sz w:val="28"/>
        </w:rPr>
        <w:t>项目需求书</w:t>
      </w:r>
    </w:p>
    <w:p w:rsidR="007B2899" w:rsidRDefault="009B26C8">
      <w:pPr>
        <w:ind w:firstLineChars="200" w:firstLine="420"/>
      </w:pPr>
      <w:r>
        <w:t>一、</w:t>
      </w:r>
      <w:r w:rsidR="008230F6">
        <w:t>项目概述</w:t>
      </w:r>
    </w:p>
    <w:p w:rsidR="007B2899" w:rsidRDefault="008230F6">
      <w:pPr>
        <w:ind w:firstLineChars="200" w:firstLine="420"/>
      </w:pPr>
      <w:r>
        <w:t>本医院作为地区领先的医疗机构，致力于提供高品质医疗服务。为进一步提升医院</w:t>
      </w:r>
      <w:r>
        <w:rPr>
          <w:rFonts w:hint="eastAsia"/>
        </w:rPr>
        <w:t>整形美容科</w:t>
      </w:r>
      <w:r>
        <w:t>品牌知名度与影响力，拓展医疗服务市场，现面向社会公开招标专业推广服务提供商。</w:t>
      </w:r>
    </w:p>
    <w:p w:rsidR="007B2899" w:rsidRDefault="007B2899">
      <w:pPr>
        <w:ind w:firstLineChars="200" w:firstLine="420"/>
      </w:pPr>
    </w:p>
    <w:p w:rsidR="007B2899" w:rsidRDefault="008230F6">
      <w:pPr>
        <w:ind w:firstLineChars="200" w:firstLine="420"/>
      </w:pPr>
      <w:r>
        <w:t>二、招标范围</w:t>
      </w:r>
    </w:p>
    <w:p w:rsidR="007B2899" w:rsidRDefault="008230F6">
      <w:pPr>
        <w:ind w:firstLineChars="200" w:firstLine="420"/>
      </w:pPr>
      <w:r>
        <w:rPr>
          <w:rFonts w:hint="eastAsia"/>
        </w:rPr>
        <w:t>涵盖各大门户网站推广，广告投放，提供媒体渠道发布、平台收录服务，</w:t>
      </w:r>
      <w:r>
        <w:t>旨在全面提升医院在患者群体、医疗行业及社会各界中的知名度与美誉度，吸引更多患者前来就医并促进医患良好互动。</w:t>
      </w:r>
    </w:p>
    <w:p w:rsidR="007B2899" w:rsidRDefault="007B2899"/>
    <w:p w:rsidR="007B2899" w:rsidRDefault="008230F6">
      <w:pPr>
        <w:ind w:firstLineChars="200" w:firstLine="420"/>
      </w:pPr>
      <w:r>
        <w:t>三、投标人资质要求</w:t>
      </w:r>
    </w:p>
    <w:p w:rsidR="007B2899" w:rsidRDefault="008230F6">
      <w:pPr>
        <w:ind w:firstLineChars="200" w:firstLine="420"/>
      </w:pPr>
      <w:r>
        <w:t>投标人需具备丰富的</w:t>
      </w:r>
      <w:r>
        <w:rPr>
          <w:rFonts w:hint="eastAsia"/>
        </w:rPr>
        <w:t>医美</w:t>
      </w:r>
      <w:r>
        <w:t>行业推广经验，拥有专业的策划、设计、文案、运营团队，具备成功的医院或医疗相关推广案例，熟悉各类</w:t>
      </w:r>
      <w:r>
        <w:rPr>
          <w:rFonts w:hint="eastAsia"/>
        </w:rPr>
        <w:t>门户网站、</w:t>
      </w:r>
      <w:r>
        <w:t>媒体平台规则，在业内拥有良好口碑与信誉，且财务状况良好，能确保推广项目顺利实施与持续推进。</w:t>
      </w:r>
    </w:p>
    <w:p w:rsidR="007B2899" w:rsidRDefault="007B2899">
      <w:pPr>
        <w:ind w:firstLineChars="200" w:firstLine="420"/>
      </w:pPr>
    </w:p>
    <w:p w:rsidR="007B2899" w:rsidRDefault="008230F6">
      <w:pPr>
        <w:ind w:firstLineChars="200" w:firstLine="420"/>
      </w:pPr>
      <w:r>
        <w:t>四、投标文件要求</w:t>
      </w:r>
    </w:p>
    <w:p w:rsidR="007B2899" w:rsidRDefault="008230F6">
      <w:pPr>
        <w:ind w:firstLineChars="200" w:firstLine="420"/>
      </w:pPr>
      <w:r>
        <w:t>投标文件应包含公司简介、资质证明文件、推广服务方案（含创意策划、执行计划、预期效果评估等）、报价明细及售后服务承诺等内容。要求方案具有创新性、可行性与针对性，能充分结合我</w:t>
      </w:r>
      <w:r>
        <w:rPr>
          <w:rFonts w:hint="eastAsia"/>
        </w:rPr>
        <w:t>院整形美容科</w:t>
      </w:r>
      <w:bookmarkStart w:id="0" w:name="_GoBack"/>
      <w:bookmarkEnd w:id="0"/>
      <w:r>
        <w:t>特色与目标受众需求制定推广策略。</w:t>
      </w:r>
    </w:p>
    <w:p w:rsidR="007B2899" w:rsidRDefault="007B2899"/>
    <w:sectPr w:rsidR="007B2899" w:rsidSect="007B2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E54" w:rsidRDefault="00AD0E54" w:rsidP="009B26C8">
      <w:r>
        <w:separator/>
      </w:r>
    </w:p>
  </w:endnote>
  <w:endnote w:type="continuationSeparator" w:id="1">
    <w:p w:rsidR="00AD0E54" w:rsidRDefault="00AD0E54" w:rsidP="009B2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E54" w:rsidRDefault="00AD0E54" w:rsidP="009B26C8">
      <w:r>
        <w:separator/>
      </w:r>
    </w:p>
  </w:footnote>
  <w:footnote w:type="continuationSeparator" w:id="1">
    <w:p w:rsidR="00AD0E54" w:rsidRDefault="00AD0E54" w:rsidP="009B26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MzMTc1OGM5YmYzMmZhZGFlMjY0ODk5YTQxNWQyNTgifQ=="/>
  </w:docVars>
  <w:rsids>
    <w:rsidRoot w:val="007B2899"/>
    <w:rsid w:val="00544E76"/>
    <w:rsid w:val="007B2899"/>
    <w:rsid w:val="008230F6"/>
    <w:rsid w:val="009B26C8"/>
    <w:rsid w:val="00AD0E54"/>
    <w:rsid w:val="00DF24B1"/>
    <w:rsid w:val="00FE3B26"/>
    <w:rsid w:val="01AC4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8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B2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B26C8"/>
    <w:rPr>
      <w:kern w:val="2"/>
      <w:sz w:val="18"/>
      <w:szCs w:val="18"/>
    </w:rPr>
  </w:style>
  <w:style w:type="paragraph" w:styleId="a4">
    <w:name w:val="footer"/>
    <w:basedOn w:val="a"/>
    <w:link w:val="Char0"/>
    <w:rsid w:val="009B2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B26C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kongying</dc:creator>
  <cp:lastModifiedBy>刘铭亮</cp:lastModifiedBy>
  <cp:revision>4</cp:revision>
  <cp:lastPrinted>2024-12-11T02:24:00Z</cp:lastPrinted>
  <dcterms:created xsi:type="dcterms:W3CDTF">2024-12-10T09:06:00Z</dcterms:created>
  <dcterms:modified xsi:type="dcterms:W3CDTF">2024-12-11T02:24:00Z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B2ED37642F95442F8C6C4D12628F21FD_12</vt:lpwstr>
  </property>
</Properties>
</file>