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923D44" w:rsidRPr="00171661" w:rsidRDefault="00923D44" w:rsidP="00923D44">
      <w:pPr>
        <w:pStyle w:val="a3"/>
        <w:widowControl/>
        <w:numPr>
          <w:ilvl w:val="0"/>
          <w:numId w:val="1"/>
        </w:numPr>
        <w:ind w:left="426" w:firstLineChars="0"/>
        <w:rPr>
          <w:rFonts w:ascii="宋体" w:hAnsi="宋体" w:cs="宋体"/>
          <w:b/>
          <w:bCs/>
          <w:color w:val="000000"/>
          <w:kern w:val="0"/>
          <w:sz w:val="28"/>
          <w:szCs w:val="28"/>
        </w:rPr>
      </w:pPr>
      <w:r>
        <w:rPr>
          <w:rFonts w:ascii="宋体" w:hAnsi="宋体" w:cs="宋体" w:hint="eastAsia"/>
          <w:b/>
          <w:bCs/>
          <w:color w:val="000000"/>
          <w:kern w:val="0"/>
          <w:sz w:val="28"/>
          <w:szCs w:val="28"/>
        </w:rPr>
        <w:t>便携式彩色多普勒超声诊断系统</w:t>
      </w:r>
    </w:p>
    <w:p w:rsidR="00923D44" w:rsidRPr="00171661" w:rsidRDefault="00923D44" w:rsidP="00923D44">
      <w:pPr>
        <w:numPr>
          <w:ilvl w:val="0"/>
          <w:numId w:val="3"/>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923D44" w:rsidRPr="00171661" w:rsidRDefault="00923D44" w:rsidP="00923D44">
      <w:pPr>
        <w:numPr>
          <w:ilvl w:val="0"/>
          <w:numId w:val="3"/>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sidRPr="00171661">
        <w:rPr>
          <w:rFonts w:ascii="宋体" w:hAnsi="宋体" w:hint="eastAsia"/>
          <w:sz w:val="28"/>
          <w:szCs w:val="28"/>
        </w:rPr>
        <w:t>套</w:t>
      </w:r>
    </w:p>
    <w:p w:rsidR="00923D44" w:rsidRPr="00171661" w:rsidRDefault="00923D44" w:rsidP="00923D44">
      <w:pPr>
        <w:numPr>
          <w:ilvl w:val="0"/>
          <w:numId w:val="3"/>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923D44" w:rsidRPr="00347754" w:rsidRDefault="00923D44" w:rsidP="00923D44">
      <w:pPr>
        <w:pStyle w:val="a3"/>
        <w:numPr>
          <w:ilvl w:val="1"/>
          <w:numId w:val="3"/>
        </w:numPr>
        <w:spacing w:line="360" w:lineRule="auto"/>
        <w:ind w:firstLineChars="0"/>
        <w:contextualSpacing/>
        <w:rPr>
          <w:rFonts w:ascii="宋体" w:hAnsi="宋体"/>
          <w:sz w:val="28"/>
          <w:szCs w:val="28"/>
        </w:rPr>
      </w:pPr>
      <w:r w:rsidRPr="00BB2E6D">
        <w:rPr>
          <w:rFonts w:ascii="宋体" w:hAnsi="宋体" w:hint="eastAsia"/>
          <w:sz w:val="28"/>
          <w:szCs w:val="28"/>
        </w:rPr>
        <w:t>具备触摸屏操作功能</w:t>
      </w:r>
    </w:p>
    <w:p w:rsidR="00923D44" w:rsidRPr="00BB2E6D" w:rsidRDefault="00923D44" w:rsidP="00923D44">
      <w:pPr>
        <w:pStyle w:val="a3"/>
        <w:numPr>
          <w:ilvl w:val="1"/>
          <w:numId w:val="3"/>
        </w:numPr>
        <w:spacing w:line="360" w:lineRule="auto"/>
        <w:ind w:firstLineChars="0"/>
        <w:contextualSpacing/>
        <w:rPr>
          <w:rFonts w:ascii="宋体" w:hAnsi="宋体"/>
          <w:sz w:val="28"/>
          <w:szCs w:val="28"/>
        </w:rPr>
      </w:pPr>
      <w:r w:rsidRPr="00BB2E6D">
        <w:rPr>
          <w:rFonts w:ascii="宋体" w:hAnsi="宋体" w:hint="eastAsia"/>
          <w:sz w:val="28"/>
          <w:szCs w:val="28"/>
        </w:rPr>
        <w:t>具备二维灰阶成像、谐波成像、彩色多普勒、能量多普勒、方向能量图、M模式、脉冲波多普勒、连续波多普勒等功能</w:t>
      </w:r>
    </w:p>
    <w:p w:rsidR="00923D44" w:rsidRPr="00BB2E6D" w:rsidRDefault="00923D44" w:rsidP="00923D44">
      <w:pPr>
        <w:pStyle w:val="a3"/>
        <w:numPr>
          <w:ilvl w:val="1"/>
          <w:numId w:val="3"/>
        </w:numPr>
        <w:spacing w:line="360" w:lineRule="auto"/>
        <w:ind w:firstLineChars="0"/>
        <w:contextualSpacing/>
        <w:rPr>
          <w:rFonts w:ascii="宋体" w:hAnsi="宋体"/>
          <w:sz w:val="28"/>
          <w:szCs w:val="28"/>
        </w:rPr>
      </w:pPr>
      <w:r w:rsidRPr="00BB2E6D">
        <w:rPr>
          <w:rFonts w:ascii="宋体" w:hAnsi="宋体" w:hint="eastAsia"/>
          <w:sz w:val="28"/>
          <w:szCs w:val="28"/>
        </w:rPr>
        <w:t>具备实时血流三同步、自动频谱包络风险测量功能</w:t>
      </w:r>
    </w:p>
    <w:p w:rsidR="00923D44" w:rsidRPr="00BB2E6D" w:rsidRDefault="00923D44" w:rsidP="00923D44">
      <w:pPr>
        <w:pStyle w:val="a3"/>
        <w:numPr>
          <w:ilvl w:val="1"/>
          <w:numId w:val="3"/>
        </w:numPr>
        <w:spacing w:line="360" w:lineRule="auto"/>
        <w:ind w:firstLineChars="0"/>
        <w:contextualSpacing/>
        <w:rPr>
          <w:rFonts w:ascii="宋体" w:hAnsi="宋体"/>
          <w:sz w:val="28"/>
          <w:szCs w:val="28"/>
        </w:rPr>
      </w:pPr>
      <w:r w:rsidRPr="00BB2E6D">
        <w:rPr>
          <w:rFonts w:ascii="宋体" w:hAnsi="宋体" w:hint="eastAsia"/>
          <w:sz w:val="28"/>
          <w:szCs w:val="28"/>
        </w:rPr>
        <w:t>具备</w:t>
      </w:r>
      <w:r w:rsidRPr="00BB2E6D">
        <w:rPr>
          <w:rFonts w:ascii="宋体" w:hAnsi="宋体" w:hint="eastAsia"/>
          <w:sz w:val="28"/>
          <w:szCs w:val="28"/>
          <w:u w:color="FF0000"/>
        </w:rPr>
        <w:t>空间复合成像技术、</w:t>
      </w:r>
      <w:r w:rsidRPr="00BB2E6D">
        <w:rPr>
          <w:rFonts w:ascii="宋体" w:hAnsi="宋体" w:hint="eastAsia"/>
          <w:sz w:val="28"/>
          <w:szCs w:val="28"/>
        </w:rPr>
        <w:t>全域聚焦技术、</w:t>
      </w:r>
      <w:r w:rsidRPr="00BB2E6D">
        <w:rPr>
          <w:rFonts w:ascii="宋体" w:hAnsi="宋体" w:hint="eastAsia"/>
          <w:sz w:val="28"/>
          <w:szCs w:val="28"/>
          <w:u w:color="FF0000"/>
        </w:rPr>
        <w:t>自适应图像增强技术、频率复合技术、智能</w:t>
      </w:r>
      <w:r w:rsidRPr="00BB2E6D">
        <w:rPr>
          <w:rFonts w:ascii="宋体" w:hAnsi="宋体"/>
          <w:sz w:val="28"/>
          <w:szCs w:val="28"/>
          <w:u w:color="FF0000"/>
        </w:rPr>
        <w:t>穿刺增强技术</w:t>
      </w:r>
      <w:r w:rsidRPr="00BB2E6D">
        <w:rPr>
          <w:rFonts w:ascii="宋体" w:hAnsi="宋体" w:hint="eastAsia"/>
          <w:sz w:val="28"/>
          <w:szCs w:val="28"/>
          <w:u w:color="FF0000"/>
        </w:rPr>
        <w:t>、</w:t>
      </w:r>
      <w:r w:rsidRPr="00BB2E6D">
        <w:rPr>
          <w:rFonts w:ascii="宋体" w:hAnsi="宋体"/>
          <w:sz w:val="28"/>
          <w:szCs w:val="28"/>
          <w:u w:color="FF0000"/>
        </w:rPr>
        <w:t>智能神经标准面辅助教学</w:t>
      </w:r>
      <w:r w:rsidRPr="00BB2E6D">
        <w:rPr>
          <w:rFonts w:ascii="宋体" w:hAnsi="宋体" w:hint="eastAsia"/>
          <w:sz w:val="28"/>
          <w:szCs w:val="28"/>
          <w:u w:color="FF0000"/>
        </w:rPr>
        <w:t>、自动多普勒血管追踪技术、智能一键图像优化技术等功</w:t>
      </w:r>
      <w:r w:rsidRPr="00BB2E6D">
        <w:rPr>
          <w:rFonts w:ascii="宋体" w:hAnsi="宋体" w:hint="eastAsia"/>
          <w:sz w:val="28"/>
          <w:szCs w:val="28"/>
          <w:u w:color="FF0000"/>
        </w:rPr>
        <w:lastRenderedPageBreak/>
        <w:t>能</w:t>
      </w:r>
    </w:p>
    <w:p w:rsidR="00923D44" w:rsidRPr="00BB2E6D" w:rsidRDefault="00923D44" w:rsidP="00923D44">
      <w:pPr>
        <w:pStyle w:val="a3"/>
        <w:numPr>
          <w:ilvl w:val="1"/>
          <w:numId w:val="3"/>
        </w:numPr>
        <w:spacing w:line="360" w:lineRule="auto"/>
        <w:ind w:firstLineChars="0"/>
        <w:contextualSpacing/>
        <w:rPr>
          <w:rFonts w:ascii="宋体" w:hAnsi="宋体"/>
          <w:sz w:val="28"/>
          <w:szCs w:val="28"/>
        </w:rPr>
      </w:pPr>
      <w:r w:rsidRPr="00BB2E6D">
        <w:rPr>
          <w:rFonts w:ascii="宋体" w:hAnsi="宋体" w:hint="eastAsia"/>
          <w:sz w:val="28"/>
          <w:szCs w:val="28"/>
          <w:u w:color="FF0000"/>
        </w:rPr>
        <w:t>具备专科麻醉和疼痛应用软件包</w:t>
      </w:r>
    </w:p>
    <w:p w:rsidR="00923D44" w:rsidRPr="00BB2E6D" w:rsidRDefault="00923D44" w:rsidP="00923D44">
      <w:pPr>
        <w:pStyle w:val="a3"/>
        <w:numPr>
          <w:ilvl w:val="1"/>
          <w:numId w:val="3"/>
        </w:numPr>
        <w:spacing w:line="360" w:lineRule="auto"/>
        <w:ind w:firstLineChars="0"/>
        <w:contextualSpacing/>
        <w:rPr>
          <w:rFonts w:ascii="宋体" w:hAnsi="宋体"/>
          <w:sz w:val="28"/>
          <w:szCs w:val="28"/>
        </w:rPr>
      </w:pPr>
      <w:r w:rsidRPr="00BB2E6D">
        <w:rPr>
          <w:rFonts w:ascii="宋体" w:hAnsi="宋体" w:hint="eastAsia"/>
          <w:sz w:val="28"/>
          <w:szCs w:val="28"/>
          <w:u w:color="FF0000"/>
        </w:rPr>
        <w:t>具备</w:t>
      </w:r>
      <w:r w:rsidRPr="00BB2E6D">
        <w:rPr>
          <w:rFonts w:ascii="宋体" w:hAnsi="宋体" w:hint="eastAsia"/>
          <w:sz w:val="28"/>
          <w:szCs w:val="28"/>
        </w:rPr>
        <w:t>B模式，M模式，多普勒模式，彩色模式等测量和分析</w:t>
      </w:r>
    </w:p>
    <w:p w:rsidR="00923D44" w:rsidRPr="00BB2E6D" w:rsidRDefault="00923D44" w:rsidP="00923D44">
      <w:pPr>
        <w:pStyle w:val="a3"/>
        <w:numPr>
          <w:ilvl w:val="1"/>
          <w:numId w:val="3"/>
        </w:numPr>
        <w:spacing w:line="360" w:lineRule="auto"/>
        <w:ind w:firstLineChars="0"/>
        <w:contextualSpacing/>
        <w:rPr>
          <w:rFonts w:ascii="宋体" w:hAnsi="宋体"/>
          <w:sz w:val="28"/>
          <w:szCs w:val="28"/>
        </w:rPr>
      </w:pPr>
      <w:r w:rsidRPr="00BB2E6D">
        <w:rPr>
          <w:rFonts w:ascii="宋体" w:hAnsi="宋体" w:hint="eastAsia"/>
          <w:sz w:val="28"/>
          <w:szCs w:val="28"/>
        </w:rPr>
        <w:t>具备图像存储（电影）回放重现及病案管理</w:t>
      </w:r>
    </w:p>
    <w:p w:rsidR="00923D44" w:rsidRPr="00BB2E6D" w:rsidRDefault="00923D44" w:rsidP="00923D44">
      <w:pPr>
        <w:pStyle w:val="a3"/>
        <w:numPr>
          <w:ilvl w:val="1"/>
          <w:numId w:val="3"/>
        </w:numPr>
        <w:spacing w:line="360" w:lineRule="auto"/>
        <w:ind w:firstLineChars="0"/>
        <w:contextualSpacing/>
        <w:rPr>
          <w:rFonts w:ascii="宋体" w:hAnsi="宋体"/>
          <w:sz w:val="28"/>
          <w:szCs w:val="28"/>
        </w:rPr>
      </w:pPr>
      <w:r w:rsidRPr="00BB2E6D">
        <w:rPr>
          <w:rFonts w:ascii="宋体" w:hAnsi="宋体" w:hint="eastAsia"/>
          <w:sz w:val="28"/>
          <w:szCs w:val="28"/>
        </w:rPr>
        <w:t>具备</w:t>
      </w:r>
      <w:r w:rsidRPr="00BB2E6D">
        <w:rPr>
          <w:rFonts w:ascii="宋体" w:hAnsi="宋体" w:hint="eastAsia"/>
          <w:sz w:val="28"/>
          <w:szCs w:val="28"/>
          <w:u w:color="FF0000"/>
        </w:rPr>
        <w:t>支持血管网格定位功能</w:t>
      </w:r>
    </w:p>
    <w:p w:rsidR="00923D44" w:rsidRPr="00BB2E6D" w:rsidRDefault="00923D44" w:rsidP="00923D44">
      <w:pPr>
        <w:pStyle w:val="a3"/>
        <w:numPr>
          <w:ilvl w:val="1"/>
          <w:numId w:val="3"/>
        </w:numPr>
        <w:spacing w:line="360" w:lineRule="auto"/>
        <w:ind w:firstLineChars="0"/>
        <w:contextualSpacing/>
        <w:rPr>
          <w:rFonts w:ascii="宋体" w:hAnsi="宋体"/>
          <w:sz w:val="28"/>
          <w:szCs w:val="28"/>
        </w:rPr>
      </w:pPr>
      <w:r w:rsidRPr="00BB2E6D">
        <w:rPr>
          <w:rFonts w:ascii="宋体" w:hAnsi="宋体" w:hint="eastAsia"/>
          <w:sz w:val="28"/>
          <w:szCs w:val="28"/>
          <w:u w:color="FF0000"/>
        </w:rPr>
        <w:t>具备</w:t>
      </w:r>
      <w:r w:rsidRPr="00BB2E6D">
        <w:rPr>
          <w:rFonts w:ascii="宋体" w:hAnsi="宋体"/>
          <w:sz w:val="28"/>
          <w:szCs w:val="28"/>
        </w:rPr>
        <w:t>云端互联功能</w:t>
      </w:r>
    </w:p>
    <w:p w:rsidR="00923D44" w:rsidRPr="00BB2E6D" w:rsidRDefault="00923D44" w:rsidP="00923D44">
      <w:pPr>
        <w:pStyle w:val="a3"/>
        <w:numPr>
          <w:ilvl w:val="1"/>
          <w:numId w:val="3"/>
        </w:numPr>
        <w:spacing w:line="360" w:lineRule="auto"/>
        <w:ind w:firstLineChars="0"/>
        <w:contextualSpacing/>
        <w:rPr>
          <w:rFonts w:ascii="宋体" w:hAnsi="宋体"/>
          <w:sz w:val="28"/>
          <w:szCs w:val="28"/>
        </w:rPr>
      </w:pPr>
      <w:r w:rsidRPr="00BB2E6D">
        <w:rPr>
          <w:rFonts w:ascii="宋体" w:hAnsi="宋体" w:hint="eastAsia"/>
          <w:sz w:val="28"/>
          <w:szCs w:val="28"/>
        </w:rPr>
        <w:t>具备支持</w:t>
      </w:r>
      <w:r w:rsidRPr="00BB2E6D">
        <w:rPr>
          <w:rFonts w:ascii="宋体" w:hAnsi="宋体" w:hint="eastAsia"/>
          <w:sz w:val="28"/>
          <w:szCs w:val="28"/>
          <w:u w:color="FF0000"/>
        </w:rPr>
        <w:t>凸阵、线阵、相控阵、腔内等探头</w:t>
      </w:r>
    </w:p>
    <w:p w:rsidR="00923D44" w:rsidRPr="00171661" w:rsidRDefault="00923D44" w:rsidP="00923D44">
      <w:pPr>
        <w:numPr>
          <w:ilvl w:val="0"/>
          <w:numId w:val="3"/>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（至少包含）</w:t>
      </w:r>
    </w:p>
    <w:p w:rsidR="00923D44" w:rsidRDefault="00923D44" w:rsidP="00923D44">
      <w:pPr>
        <w:pStyle w:val="a3"/>
        <w:numPr>
          <w:ilvl w:val="1"/>
          <w:numId w:val="3"/>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923D44" w:rsidRPr="00DC17AF" w:rsidRDefault="00923D44" w:rsidP="00923D44">
      <w:pPr>
        <w:pStyle w:val="a3"/>
        <w:numPr>
          <w:ilvl w:val="1"/>
          <w:numId w:val="3"/>
        </w:numPr>
        <w:ind w:firstLineChars="0"/>
        <w:contextualSpacing/>
        <w:rPr>
          <w:rFonts w:ascii="宋体" w:hAnsi="宋体"/>
          <w:bCs/>
          <w:color w:val="000000"/>
          <w:sz w:val="28"/>
          <w:szCs w:val="28"/>
        </w:rPr>
      </w:pPr>
      <w:r>
        <w:rPr>
          <w:rFonts w:hint="eastAsia"/>
          <w:sz w:val="28"/>
          <w:szCs w:val="28"/>
        </w:rPr>
        <w:t>凸阵探头</w:t>
      </w:r>
      <w:r>
        <w:rPr>
          <w:rFonts w:hint="eastAsia"/>
          <w:sz w:val="28"/>
          <w:szCs w:val="28"/>
        </w:rPr>
        <w:t xml:space="preserve">         1</w:t>
      </w:r>
      <w:r>
        <w:rPr>
          <w:rFonts w:hint="eastAsia"/>
          <w:sz w:val="28"/>
          <w:szCs w:val="28"/>
        </w:rPr>
        <w:t>个</w:t>
      </w:r>
    </w:p>
    <w:p w:rsidR="00923D44" w:rsidRPr="00EA78E9" w:rsidRDefault="00923D44" w:rsidP="00923D44">
      <w:pPr>
        <w:pStyle w:val="a3"/>
        <w:numPr>
          <w:ilvl w:val="1"/>
          <w:numId w:val="3"/>
        </w:numPr>
        <w:ind w:firstLineChars="0"/>
        <w:contextualSpacing/>
        <w:rPr>
          <w:rFonts w:ascii="宋体" w:hAnsi="宋体"/>
          <w:bCs/>
          <w:color w:val="000000"/>
          <w:sz w:val="28"/>
          <w:szCs w:val="28"/>
        </w:rPr>
      </w:pPr>
      <w:r>
        <w:rPr>
          <w:rFonts w:hint="eastAsia"/>
          <w:sz w:val="28"/>
          <w:szCs w:val="28"/>
        </w:rPr>
        <w:t>线阵探头</w:t>
      </w:r>
      <w:r>
        <w:rPr>
          <w:rFonts w:hint="eastAsia"/>
          <w:sz w:val="28"/>
          <w:szCs w:val="28"/>
        </w:rPr>
        <w:t xml:space="preserve">         1</w:t>
      </w:r>
      <w:r>
        <w:rPr>
          <w:rFonts w:hint="eastAsia"/>
          <w:sz w:val="28"/>
          <w:szCs w:val="28"/>
        </w:rPr>
        <w:t>个</w:t>
      </w:r>
    </w:p>
    <w:p w:rsidR="00923D44" w:rsidRPr="00BB2E6D" w:rsidRDefault="00923D44" w:rsidP="00923D44">
      <w:pPr>
        <w:pStyle w:val="a3"/>
        <w:numPr>
          <w:ilvl w:val="1"/>
          <w:numId w:val="3"/>
        </w:numPr>
        <w:ind w:firstLineChars="0"/>
        <w:contextualSpacing/>
        <w:rPr>
          <w:rFonts w:ascii="宋体" w:hAnsi="宋体"/>
          <w:bCs/>
          <w:color w:val="000000"/>
          <w:sz w:val="28"/>
          <w:szCs w:val="28"/>
        </w:rPr>
      </w:pPr>
      <w:r>
        <w:rPr>
          <w:rFonts w:hint="eastAsia"/>
          <w:sz w:val="28"/>
          <w:szCs w:val="28"/>
        </w:rPr>
        <w:t>高频探头</w:t>
      </w:r>
      <w:r>
        <w:rPr>
          <w:rFonts w:hint="eastAsia"/>
          <w:sz w:val="28"/>
          <w:szCs w:val="28"/>
        </w:rPr>
        <w:t xml:space="preserve">         1</w:t>
      </w:r>
      <w:r>
        <w:rPr>
          <w:rFonts w:hint="eastAsia"/>
          <w:sz w:val="28"/>
          <w:szCs w:val="28"/>
        </w:rPr>
        <w:t>个</w:t>
      </w:r>
    </w:p>
    <w:p w:rsidR="00923D44" w:rsidRPr="00D017B9" w:rsidRDefault="00923D44" w:rsidP="00923D44">
      <w:pPr>
        <w:contextualSpacing/>
        <w:rPr>
          <w:rFonts w:ascii="宋体" w:hAnsi="宋体"/>
          <w:bCs/>
          <w:color w:val="000000"/>
          <w:sz w:val="28"/>
          <w:szCs w:val="28"/>
        </w:rPr>
      </w:pPr>
    </w:p>
    <w:p w:rsidR="00123514" w:rsidRPr="00426812" w:rsidRDefault="00123514" w:rsidP="00426812">
      <w:pPr>
        <w:pStyle w:val="a3"/>
        <w:widowControl/>
        <w:ind w:left="426" w:firstLineChars="0" w:firstLine="0"/>
        <w:rPr>
          <w:rFonts w:ascii="宋体" w:hAnsi="宋体"/>
          <w:sz w:val="28"/>
          <w:szCs w:val="28"/>
        </w:rPr>
      </w:pPr>
    </w:p>
    <w:sectPr w:rsidR="00123514" w:rsidRPr="00426812"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636" w:rsidRDefault="00281636" w:rsidP="00B74AFF">
      <w:r>
        <w:separator/>
      </w:r>
    </w:p>
  </w:endnote>
  <w:endnote w:type="continuationSeparator" w:id="1">
    <w:p w:rsidR="00281636" w:rsidRDefault="00281636"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636" w:rsidRDefault="00281636" w:rsidP="00B74AFF">
      <w:r>
        <w:separator/>
      </w:r>
    </w:p>
  </w:footnote>
  <w:footnote w:type="continuationSeparator" w:id="1">
    <w:p w:rsidR="00281636" w:rsidRDefault="00281636"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21A3E5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0A91132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E49318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5">
    <w:nsid w:val="109E40D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2CF38C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3EDB0B1A"/>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2">
    <w:nsid w:val="3FD3396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54660B6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6C302E63"/>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5">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7">
    <w:nsid w:val="79D82C5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7C521E56"/>
    <w:multiLevelType w:val="multilevel"/>
    <w:tmpl w:val="15CC9F94"/>
    <w:lvl w:ilvl="0">
      <w:start w:val="1"/>
      <w:numFmt w:val="decimal"/>
      <w:lvlText w:val="%1"/>
      <w:lvlJc w:val="left"/>
      <w:pPr>
        <w:ind w:left="428" w:hanging="42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num w:numId="1">
    <w:abstractNumId w:val="15"/>
  </w:num>
  <w:num w:numId="2">
    <w:abstractNumId w:val="9"/>
  </w:num>
  <w:num w:numId="3">
    <w:abstractNumId w:val="8"/>
  </w:num>
  <w:num w:numId="4">
    <w:abstractNumId w:val="0"/>
  </w:num>
  <w:num w:numId="5">
    <w:abstractNumId w:val="16"/>
  </w:num>
  <w:num w:numId="6">
    <w:abstractNumId w:val="6"/>
  </w:num>
  <w:num w:numId="7">
    <w:abstractNumId w:val="2"/>
  </w:num>
  <w:num w:numId="8">
    <w:abstractNumId w:val="18"/>
  </w:num>
  <w:num w:numId="9">
    <w:abstractNumId w:val="4"/>
  </w:num>
  <w:num w:numId="10">
    <w:abstractNumId w:val="13"/>
  </w:num>
  <w:num w:numId="11">
    <w:abstractNumId w:val="10"/>
  </w:num>
  <w:num w:numId="12">
    <w:abstractNumId w:val="17"/>
  </w:num>
  <w:num w:numId="13">
    <w:abstractNumId w:val="1"/>
  </w:num>
  <w:num w:numId="14">
    <w:abstractNumId w:val="12"/>
  </w:num>
  <w:num w:numId="15">
    <w:abstractNumId w:val="11"/>
  </w:num>
  <w:num w:numId="16">
    <w:abstractNumId w:val="3"/>
  </w:num>
  <w:num w:numId="17">
    <w:abstractNumId w:val="14"/>
  </w:num>
  <w:num w:numId="18">
    <w:abstractNumId w:val="5"/>
  </w:num>
  <w:num w:numId="19">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E66FF"/>
    <w:rsid w:val="00122269"/>
    <w:rsid w:val="00122CE0"/>
    <w:rsid w:val="00123514"/>
    <w:rsid w:val="00141DD1"/>
    <w:rsid w:val="001544E3"/>
    <w:rsid w:val="001565E4"/>
    <w:rsid w:val="001624B0"/>
    <w:rsid w:val="00174A88"/>
    <w:rsid w:val="0018305E"/>
    <w:rsid w:val="001D45F5"/>
    <w:rsid w:val="0025183A"/>
    <w:rsid w:val="0026201C"/>
    <w:rsid w:val="00277267"/>
    <w:rsid w:val="00281636"/>
    <w:rsid w:val="002A1B32"/>
    <w:rsid w:val="002F15F8"/>
    <w:rsid w:val="003042A8"/>
    <w:rsid w:val="00324E81"/>
    <w:rsid w:val="00336EC6"/>
    <w:rsid w:val="00352908"/>
    <w:rsid w:val="003745F4"/>
    <w:rsid w:val="003B6FD1"/>
    <w:rsid w:val="003D40C7"/>
    <w:rsid w:val="00413B34"/>
    <w:rsid w:val="00426812"/>
    <w:rsid w:val="00455F3A"/>
    <w:rsid w:val="004562AA"/>
    <w:rsid w:val="00463862"/>
    <w:rsid w:val="0049106F"/>
    <w:rsid w:val="004A60D2"/>
    <w:rsid w:val="00510165"/>
    <w:rsid w:val="005218C0"/>
    <w:rsid w:val="005420C3"/>
    <w:rsid w:val="00545958"/>
    <w:rsid w:val="00581C60"/>
    <w:rsid w:val="00594C2D"/>
    <w:rsid w:val="005A5694"/>
    <w:rsid w:val="005B2F47"/>
    <w:rsid w:val="005D7C84"/>
    <w:rsid w:val="005E0224"/>
    <w:rsid w:val="005F2429"/>
    <w:rsid w:val="00602DF9"/>
    <w:rsid w:val="006161B1"/>
    <w:rsid w:val="0061693B"/>
    <w:rsid w:val="0063575F"/>
    <w:rsid w:val="00643DEA"/>
    <w:rsid w:val="006635C1"/>
    <w:rsid w:val="006653A3"/>
    <w:rsid w:val="006973FC"/>
    <w:rsid w:val="006B68F0"/>
    <w:rsid w:val="006D0011"/>
    <w:rsid w:val="007065F1"/>
    <w:rsid w:val="007172B0"/>
    <w:rsid w:val="007537C7"/>
    <w:rsid w:val="00780550"/>
    <w:rsid w:val="007A1639"/>
    <w:rsid w:val="007C0EF5"/>
    <w:rsid w:val="007D4BD9"/>
    <w:rsid w:val="007D79B6"/>
    <w:rsid w:val="007E195C"/>
    <w:rsid w:val="007F1E5B"/>
    <w:rsid w:val="007F4C3C"/>
    <w:rsid w:val="007F7B3D"/>
    <w:rsid w:val="00823EC4"/>
    <w:rsid w:val="00845DB8"/>
    <w:rsid w:val="0086365B"/>
    <w:rsid w:val="008917ED"/>
    <w:rsid w:val="008A16AF"/>
    <w:rsid w:val="008B666F"/>
    <w:rsid w:val="008D61B6"/>
    <w:rsid w:val="008D6D00"/>
    <w:rsid w:val="008E0169"/>
    <w:rsid w:val="008F4996"/>
    <w:rsid w:val="00912656"/>
    <w:rsid w:val="009150EA"/>
    <w:rsid w:val="00923D44"/>
    <w:rsid w:val="00926E66"/>
    <w:rsid w:val="009279A7"/>
    <w:rsid w:val="0096257E"/>
    <w:rsid w:val="009725BD"/>
    <w:rsid w:val="009A42CF"/>
    <w:rsid w:val="009A7583"/>
    <w:rsid w:val="009C2982"/>
    <w:rsid w:val="009D4CBA"/>
    <w:rsid w:val="009E597B"/>
    <w:rsid w:val="00A37080"/>
    <w:rsid w:val="00A44410"/>
    <w:rsid w:val="00A63170"/>
    <w:rsid w:val="00A65357"/>
    <w:rsid w:val="00A7125A"/>
    <w:rsid w:val="00A757D0"/>
    <w:rsid w:val="00A92675"/>
    <w:rsid w:val="00AD07E9"/>
    <w:rsid w:val="00AE4861"/>
    <w:rsid w:val="00B10EDC"/>
    <w:rsid w:val="00B35B1A"/>
    <w:rsid w:val="00B4427D"/>
    <w:rsid w:val="00B71C0B"/>
    <w:rsid w:val="00B74AFF"/>
    <w:rsid w:val="00B75107"/>
    <w:rsid w:val="00B97299"/>
    <w:rsid w:val="00BA3089"/>
    <w:rsid w:val="00BF1DB5"/>
    <w:rsid w:val="00BF2C68"/>
    <w:rsid w:val="00C01D33"/>
    <w:rsid w:val="00C475C4"/>
    <w:rsid w:val="00CA2695"/>
    <w:rsid w:val="00CB3FA0"/>
    <w:rsid w:val="00CC28F3"/>
    <w:rsid w:val="00CC37C1"/>
    <w:rsid w:val="00CC71E5"/>
    <w:rsid w:val="00CC78F5"/>
    <w:rsid w:val="00CD072C"/>
    <w:rsid w:val="00CD5361"/>
    <w:rsid w:val="00CD56D5"/>
    <w:rsid w:val="00CE6458"/>
    <w:rsid w:val="00D235C6"/>
    <w:rsid w:val="00D51709"/>
    <w:rsid w:val="00D528D2"/>
    <w:rsid w:val="00D5612A"/>
    <w:rsid w:val="00D74483"/>
    <w:rsid w:val="00DA3F78"/>
    <w:rsid w:val="00DE0506"/>
    <w:rsid w:val="00DF5DB9"/>
    <w:rsid w:val="00E20B82"/>
    <w:rsid w:val="00E36642"/>
    <w:rsid w:val="00E41E3D"/>
    <w:rsid w:val="00E456F5"/>
    <w:rsid w:val="00E5745D"/>
    <w:rsid w:val="00E65014"/>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2025-01-07T01:55:00Z</dcterms:created>
  <dcterms:modified xsi:type="dcterms:W3CDTF">2025-01-07T01:55:00Z</dcterms:modified>
</cp:coreProperties>
</file>