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82A75" w14:textId="77777777" w:rsidR="001C5567" w:rsidRDefault="00D46C8C" w:rsidP="00F3678F">
      <w:pPr>
        <w:jc w:val="center"/>
        <w:rPr>
          <w:rFonts w:ascii="宋体" w:eastAsia="宋体" w:hAnsi="宋体"/>
          <w:b/>
          <w:sz w:val="44"/>
          <w:szCs w:val="44"/>
        </w:rPr>
      </w:pPr>
      <w:r>
        <w:rPr>
          <w:rFonts w:ascii="宋体" w:eastAsia="宋体" w:hAnsi="宋体" w:hint="eastAsia"/>
          <w:b/>
          <w:sz w:val="44"/>
          <w:szCs w:val="44"/>
        </w:rPr>
        <w:t>用户</w:t>
      </w:r>
      <w:r w:rsidR="00982319" w:rsidRPr="00F3678F">
        <w:rPr>
          <w:rFonts w:ascii="宋体" w:eastAsia="宋体" w:hAnsi="宋体" w:hint="eastAsia"/>
          <w:b/>
          <w:sz w:val="44"/>
          <w:szCs w:val="44"/>
        </w:rPr>
        <w:t>需求</w:t>
      </w:r>
      <w:r>
        <w:rPr>
          <w:rFonts w:ascii="宋体" w:eastAsia="宋体" w:hAnsi="宋体" w:hint="eastAsia"/>
          <w:b/>
          <w:sz w:val="44"/>
          <w:szCs w:val="44"/>
        </w:rPr>
        <w:t>书</w:t>
      </w:r>
    </w:p>
    <w:p w14:paraId="264724F9" w14:textId="77777777" w:rsidR="00300F8F" w:rsidRPr="00300F8F" w:rsidRDefault="00300F8F" w:rsidP="00300F8F">
      <w:pPr>
        <w:rPr>
          <w:rFonts w:ascii="宋体" w:eastAsia="宋体" w:hAnsi="宋体"/>
          <w:b/>
          <w:sz w:val="44"/>
          <w:szCs w:val="44"/>
        </w:rPr>
      </w:pPr>
    </w:p>
    <w:p w14:paraId="58718B77" w14:textId="77777777" w:rsidR="00D40F60" w:rsidRPr="00F3678F" w:rsidRDefault="00D40F60" w:rsidP="00F3678F">
      <w:pPr>
        <w:jc w:val="center"/>
        <w:rPr>
          <w:rFonts w:ascii="宋体" w:eastAsia="宋体" w:hAnsi="宋体"/>
          <w:b/>
          <w:sz w:val="44"/>
          <w:szCs w:val="44"/>
        </w:rPr>
      </w:pPr>
    </w:p>
    <w:p w14:paraId="17004094" w14:textId="77777777" w:rsidR="00982319" w:rsidRPr="00982319" w:rsidRDefault="00982319" w:rsidP="00E301EA">
      <w:pPr>
        <w:spacing w:line="560" w:lineRule="exact"/>
        <w:ind w:leftChars="-95" w:left="-199" w:firstLineChars="300" w:firstLine="979"/>
        <w:rPr>
          <w:rFonts w:ascii="仿宋" w:eastAsia="仿宋" w:hAnsi="仿宋" w:cs="宋体"/>
          <w:b/>
          <w:bCs/>
          <w:kern w:val="0"/>
          <w:sz w:val="32"/>
          <w:szCs w:val="32"/>
        </w:rPr>
      </w:pPr>
      <w:r w:rsidRPr="00982319">
        <w:rPr>
          <w:rFonts w:ascii="仿宋" w:eastAsia="仿宋" w:hAnsi="仿宋" w:cs="宋体" w:hint="eastAsia"/>
          <w:b/>
          <w:sz w:val="32"/>
          <w:szCs w:val="32"/>
        </w:rPr>
        <w:t>一、项目概况</w:t>
      </w:r>
    </w:p>
    <w:p w14:paraId="7FBA3A44" w14:textId="0D5EF423" w:rsidR="001744DE" w:rsidRDefault="00982319" w:rsidP="00982319">
      <w:pPr>
        <w:spacing w:line="560" w:lineRule="exact"/>
        <w:ind w:firstLineChars="200" w:firstLine="640"/>
        <w:rPr>
          <w:rFonts w:ascii="仿宋" w:eastAsia="仿宋" w:hAnsi="仿宋" w:cs="宋体"/>
          <w:sz w:val="32"/>
          <w:szCs w:val="32"/>
        </w:rPr>
      </w:pPr>
      <w:r w:rsidRPr="00982319">
        <w:rPr>
          <w:rFonts w:ascii="仿宋" w:eastAsia="仿宋" w:hAnsi="仿宋" w:cs="宋体" w:hint="eastAsia"/>
          <w:sz w:val="32"/>
          <w:szCs w:val="32"/>
        </w:rPr>
        <w:t>1、项目名称:</w:t>
      </w:r>
      <w:r w:rsidR="00E63C5C">
        <w:rPr>
          <w:rFonts w:ascii="仿宋" w:eastAsia="仿宋" w:hAnsi="仿宋" w:cs="宋体" w:hint="eastAsia"/>
          <w:sz w:val="32"/>
          <w:szCs w:val="32"/>
        </w:rPr>
        <w:t>广东省第二人民医院胸壁外科研究院英文网站</w:t>
      </w:r>
      <w:r w:rsidR="00300F8F">
        <w:rPr>
          <w:rFonts w:ascii="仿宋" w:eastAsia="仿宋" w:hAnsi="仿宋" w:cs="宋体" w:hint="eastAsia"/>
          <w:sz w:val="32"/>
          <w:szCs w:val="32"/>
        </w:rPr>
        <w:t>谷歌搜索引擎优化（</w:t>
      </w:r>
      <w:r w:rsidR="00941A8D">
        <w:rPr>
          <w:rFonts w:ascii="仿宋" w:eastAsia="仿宋" w:hAnsi="仿宋" w:cs="宋体" w:hint="eastAsia"/>
          <w:sz w:val="32"/>
          <w:szCs w:val="32"/>
        </w:rPr>
        <w:t>谷歌</w:t>
      </w:r>
      <w:proofErr w:type="spellStart"/>
      <w:r w:rsidR="00300F8F">
        <w:rPr>
          <w:rFonts w:ascii="仿宋" w:eastAsia="仿宋" w:hAnsi="仿宋" w:cs="宋体" w:hint="eastAsia"/>
          <w:sz w:val="32"/>
          <w:szCs w:val="32"/>
        </w:rPr>
        <w:t>seo</w:t>
      </w:r>
      <w:proofErr w:type="spellEnd"/>
      <w:r w:rsidR="00300F8F">
        <w:rPr>
          <w:rFonts w:ascii="仿宋" w:eastAsia="仿宋" w:hAnsi="仿宋" w:cs="宋体" w:hint="eastAsia"/>
          <w:sz w:val="32"/>
          <w:szCs w:val="32"/>
        </w:rPr>
        <w:t>）</w:t>
      </w:r>
    </w:p>
    <w:p w14:paraId="0CE5D701" w14:textId="55CF53B0" w:rsidR="00E301EA" w:rsidRPr="00737B24" w:rsidRDefault="001744DE" w:rsidP="00E301EA">
      <w:pPr>
        <w:ind w:firstLineChars="200" w:firstLine="640"/>
        <w:rPr>
          <w:rFonts w:ascii="仿宋" w:eastAsia="仿宋" w:hAnsi="仿宋"/>
          <w:sz w:val="32"/>
          <w:szCs w:val="32"/>
        </w:rPr>
      </w:pPr>
      <w:r>
        <w:rPr>
          <w:rFonts w:ascii="仿宋" w:eastAsia="仿宋" w:hAnsi="仿宋" w:cs="宋体" w:hint="eastAsia"/>
          <w:sz w:val="32"/>
          <w:szCs w:val="32"/>
        </w:rPr>
        <w:t>2</w:t>
      </w:r>
      <w:r w:rsidR="006C4038" w:rsidRPr="00982319">
        <w:rPr>
          <w:rFonts w:ascii="仿宋" w:eastAsia="仿宋" w:hAnsi="仿宋" w:cs="宋体" w:hint="eastAsia"/>
          <w:sz w:val="32"/>
          <w:szCs w:val="32"/>
        </w:rPr>
        <w:t>、项目</w:t>
      </w:r>
      <w:r w:rsidR="008831A2">
        <w:rPr>
          <w:rFonts w:ascii="仿宋" w:eastAsia="仿宋" w:hAnsi="仿宋" w:cs="宋体" w:hint="eastAsia"/>
          <w:sz w:val="32"/>
          <w:szCs w:val="32"/>
        </w:rPr>
        <w:t>内容</w:t>
      </w:r>
      <w:r w:rsidR="006C4038" w:rsidRPr="00982319">
        <w:rPr>
          <w:rFonts w:ascii="仿宋" w:eastAsia="仿宋" w:hAnsi="仿宋" w:cs="宋体" w:hint="eastAsia"/>
          <w:sz w:val="32"/>
          <w:szCs w:val="32"/>
        </w:rPr>
        <w:t>：</w:t>
      </w:r>
      <w:r w:rsidR="009E3589" w:rsidRPr="00611EE4">
        <w:rPr>
          <w:rFonts w:ascii="仿宋" w:eastAsia="仿宋" w:hAnsi="仿宋" w:cs="宋体"/>
          <w:sz w:val="32"/>
          <w:szCs w:val="32"/>
        </w:rPr>
        <w:t>关键词研究与</w:t>
      </w:r>
      <w:r w:rsidR="009E3589" w:rsidRPr="004F4AA6">
        <w:rPr>
          <w:rFonts w:ascii="仿宋" w:eastAsia="仿宋" w:hAnsi="仿宋" w:cs="宋体" w:hint="eastAsia"/>
          <w:sz w:val="32"/>
          <w:szCs w:val="32"/>
        </w:rPr>
        <w:t>内容优化</w:t>
      </w:r>
      <w:r w:rsidR="009E3589">
        <w:rPr>
          <w:rFonts w:ascii="仿宋" w:eastAsia="仿宋" w:hAnsi="仿宋" w:cs="宋体" w:hint="eastAsia"/>
          <w:sz w:val="32"/>
          <w:szCs w:val="32"/>
        </w:rPr>
        <w:t>、站内优化、</w:t>
      </w:r>
      <w:r w:rsidR="009E3589" w:rsidRPr="009E3589">
        <w:rPr>
          <w:rFonts w:ascii="仿宋" w:eastAsia="仿宋" w:hAnsi="仿宋" w:cs="宋体"/>
          <w:sz w:val="32"/>
          <w:szCs w:val="32"/>
        </w:rPr>
        <w:t>技术SEO优化</w:t>
      </w:r>
      <w:r w:rsidR="009E3589">
        <w:rPr>
          <w:rFonts w:ascii="仿宋" w:eastAsia="仿宋" w:hAnsi="仿宋" w:cs="宋体" w:hint="eastAsia"/>
          <w:sz w:val="32"/>
          <w:szCs w:val="32"/>
        </w:rPr>
        <w:t>、</w:t>
      </w:r>
      <w:r w:rsidR="009E3589" w:rsidRPr="009E3589">
        <w:rPr>
          <w:rFonts w:ascii="仿宋" w:eastAsia="仿宋" w:hAnsi="仿宋" w:cs="宋体"/>
          <w:sz w:val="32"/>
          <w:szCs w:val="32"/>
        </w:rPr>
        <w:t>外链建设</w:t>
      </w:r>
      <w:r w:rsidR="009E3589">
        <w:rPr>
          <w:rFonts w:ascii="仿宋" w:eastAsia="仿宋" w:hAnsi="仿宋" w:cs="宋体" w:hint="eastAsia"/>
          <w:sz w:val="32"/>
          <w:szCs w:val="32"/>
        </w:rPr>
        <w:t>、</w:t>
      </w:r>
      <w:r w:rsidR="009E3589" w:rsidRPr="009E3589">
        <w:rPr>
          <w:rFonts w:ascii="仿宋" w:eastAsia="仿宋" w:hAnsi="仿宋" w:cs="宋体"/>
          <w:sz w:val="32"/>
          <w:szCs w:val="32"/>
        </w:rPr>
        <w:t>数据分析与报告</w:t>
      </w:r>
    </w:p>
    <w:p w14:paraId="6CA39408" w14:textId="77777777" w:rsidR="00305CDD" w:rsidRDefault="00305CDD" w:rsidP="004F4AA6">
      <w:pPr>
        <w:spacing w:line="560" w:lineRule="exact"/>
        <w:rPr>
          <w:rFonts w:ascii="仿宋" w:eastAsia="仿宋" w:hAnsi="仿宋" w:cs="宋体"/>
          <w:b/>
          <w:sz w:val="32"/>
          <w:szCs w:val="32"/>
        </w:rPr>
      </w:pPr>
    </w:p>
    <w:p w14:paraId="1BECC79A" w14:textId="65B22753" w:rsidR="003F16FE" w:rsidRPr="003F16FE" w:rsidRDefault="002E5D6F" w:rsidP="003F16FE">
      <w:pPr>
        <w:spacing w:line="560" w:lineRule="exact"/>
        <w:ind w:firstLineChars="200" w:firstLine="653"/>
        <w:rPr>
          <w:rFonts w:ascii="仿宋" w:eastAsia="仿宋" w:hAnsi="仿宋" w:cs="宋体"/>
          <w:b/>
          <w:sz w:val="32"/>
          <w:szCs w:val="32"/>
        </w:rPr>
      </w:pPr>
      <w:r w:rsidRPr="002E5D6F">
        <w:rPr>
          <w:rFonts w:ascii="仿宋" w:eastAsia="仿宋" w:hAnsi="仿宋" w:cs="宋体" w:hint="eastAsia"/>
          <w:b/>
          <w:sz w:val="32"/>
          <w:szCs w:val="32"/>
        </w:rPr>
        <w:t>二、服务要求</w:t>
      </w:r>
    </w:p>
    <w:p w14:paraId="68B1EA91" w14:textId="60DAF585" w:rsidR="00611EE4" w:rsidRPr="00611EE4" w:rsidRDefault="00611EE4" w:rsidP="00611EE4">
      <w:pPr>
        <w:spacing w:line="560" w:lineRule="exact"/>
        <w:ind w:firstLineChars="200" w:firstLine="640"/>
        <w:jc w:val="left"/>
        <w:rPr>
          <w:rFonts w:ascii="仿宋" w:eastAsia="仿宋" w:hAnsi="仿宋" w:cs="宋体"/>
          <w:sz w:val="32"/>
          <w:szCs w:val="32"/>
        </w:rPr>
      </w:pPr>
      <w:r w:rsidRPr="004F4AA6">
        <w:rPr>
          <w:rFonts w:ascii="仿宋" w:eastAsia="仿宋" w:hAnsi="仿宋" w:cs="宋体" w:hint="eastAsia"/>
          <w:sz w:val="32"/>
          <w:szCs w:val="32"/>
        </w:rPr>
        <w:t>1、</w:t>
      </w:r>
      <w:r w:rsidRPr="00611EE4">
        <w:rPr>
          <w:rFonts w:ascii="仿宋" w:eastAsia="仿宋" w:hAnsi="仿宋" w:cs="宋体"/>
          <w:sz w:val="32"/>
          <w:szCs w:val="32"/>
        </w:rPr>
        <w:t>关键词研究与</w:t>
      </w:r>
      <w:r w:rsidRPr="004F4AA6">
        <w:rPr>
          <w:rFonts w:ascii="仿宋" w:eastAsia="仿宋" w:hAnsi="仿宋" w:cs="宋体" w:hint="eastAsia"/>
          <w:sz w:val="32"/>
          <w:szCs w:val="32"/>
        </w:rPr>
        <w:t>内容优化</w:t>
      </w:r>
    </w:p>
    <w:p w14:paraId="0C80A641" w14:textId="639EA674" w:rsidR="00611EE4" w:rsidRPr="00611EE4" w:rsidRDefault="00D56D87" w:rsidP="00D56D87">
      <w:pPr>
        <w:spacing w:line="560" w:lineRule="exact"/>
        <w:ind w:firstLineChars="100" w:firstLine="320"/>
        <w:jc w:val="left"/>
        <w:rPr>
          <w:rFonts w:ascii="仿宋" w:eastAsia="仿宋" w:hAnsi="仿宋" w:cs="宋体"/>
          <w:sz w:val="32"/>
          <w:szCs w:val="32"/>
        </w:rPr>
      </w:pPr>
      <w:r>
        <w:rPr>
          <w:rFonts w:ascii="仿宋" w:eastAsia="仿宋" w:hAnsi="仿宋" w:cs="宋体" w:hint="eastAsia"/>
          <w:sz w:val="32"/>
          <w:szCs w:val="32"/>
        </w:rPr>
        <w:t>（1）</w:t>
      </w:r>
      <w:r w:rsidR="00611EE4" w:rsidRPr="00611EE4">
        <w:rPr>
          <w:rFonts w:ascii="仿宋" w:eastAsia="仿宋" w:hAnsi="仿宋" w:cs="宋体"/>
          <w:sz w:val="32"/>
          <w:szCs w:val="32"/>
        </w:rPr>
        <w:t>针对胸壁外科研究院的目标受众（如医疗专业人士、研究人员、患者等），</w:t>
      </w:r>
      <w:r w:rsidR="004F4AA6">
        <w:rPr>
          <w:rFonts w:ascii="仿宋" w:eastAsia="仿宋" w:hAnsi="仿宋" w:cs="宋体" w:hint="eastAsia"/>
          <w:sz w:val="32"/>
          <w:szCs w:val="32"/>
        </w:rPr>
        <w:t>利用</w:t>
      </w:r>
      <w:r w:rsidR="004F4AA6" w:rsidRPr="00611EE4">
        <w:rPr>
          <w:rFonts w:ascii="仿宋" w:eastAsia="仿宋" w:hAnsi="仿宋" w:cs="宋体"/>
          <w:sz w:val="32"/>
          <w:szCs w:val="32"/>
        </w:rPr>
        <w:t>权威工具（如</w:t>
      </w:r>
      <w:proofErr w:type="spellStart"/>
      <w:r w:rsidR="004F4AA6" w:rsidRPr="00611EE4">
        <w:rPr>
          <w:rFonts w:ascii="仿宋" w:eastAsia="仿宋" w:hAnsi="仿宋" w:cs="宋体"/>
          <w:sz w:val="32"/>
          <w:szCs w:val="32"/>
        </w:rPr>
        <w:t>Ahrefs</w:t>
      </w:r>
      <w:proofErr w:type="spellEnd"/>
      <w:r w:rsidR="004F4AA6" w:rsidRPr="00611EE4">
        <w:rPr>
          <w:rFonts w:ascii="仿宋" w:eastAsia="仿宋" w:hAnsi="仿宋" w:cs="宋体"/>
          <w:sz w:val="32"/>
          <w:szCs w:val="32"/>
        </w:rPr>
        <w:t>、SEMrush、Google Keyword Planner等）</w:t>
      </w:r>
      <w:r w:rsidR="00611EE4" w:rsidRPr="00611EE4">
        <w:rPr>
          <w:rFonts w:ascii="仿宋" w:eastAsia="仿宋" w:hAnsi="仿宋" w:cs="宋体"/>
          <w:sz w:val="32"/>
          <w:szCs w:val="32"/>
        </w:rPr>
        <w:t>进行全面的关键词研究，</w:t>
      </w:r>
      <w:r w:rsidR="004F4AA6">
        <w:rPr>
          <w:rFonts w:ascii="仿宋" w:eastAsia="仿宋" w:hAnsi="仿宋" w:cs="宋体" w:hint="eastAsia"/>
          <w:sz w:val="32"/>
          <w:szCs w:val="32"/>
        </w:rPr>
        <w:t>以</w:t>
      </w:r>
      <w:r w:rsidR="00611EE4" w:rsidRPr="00611EE4">
        <w:rPr>
          <w:rFonts w:ascii="仿宋" w:eastAsia="仿宋" w:hAnsi="仿宋" w:cs="宋体"/>
          <w:sz w:val="32"/>
          <w:szCs w:val="32"/>
        </w:rPr>
        <w:t>分析竞争对手策略，</w:t>
      </w:r>
      <w:r w:rsidR="004F4AA6">
        <w:rPr>
          <w:rFonts w:ascii="仿宋" w:eastAsia="仿宋" w:hAnsi="仿宋" w:cs="宋体" w:hint="eastAsia"/>
          <w:sz w:val="32"/>
          <w:szCs w:val="32"/>
        </w:rPr>
        <w:t>并</w:t>
      </w:r>
      <w:r w:rsidR="00611EE4" w:rsidRPr="00611EE4">
        <w:rPr>
          <w:rFonts w:ascii="仿宋" w:eastAsia="仿宋" w:hAnsi="仿宋" w:cs="宋体"/>
          <w:sz w:val="32"/>
          <w:szCs w:val="32"/>
        </w:rPr>
        <w:t>确定高潜力、低竞争</w:t>
      </w:r>
      <w:r w:rsidR="004F4AA6">
        <w:rPr>
          <w:rFonts w:ascii="仿宋" w:eastAsia="仿宋" w:hAnsi="仿宋" w:cs="宋体" w:hint="eastAsia"/>
          <w:sz w:val="32"/>
          <w:szCs w:val="32"/>
        </w:rPr>
        <w:t>性</w:t>
      </w:r>
      <w:r w:rsidR="00611EE4" w:rsidRPr="00611EE4">
        <w:rPr>
          <w:rFonts w:ascii="仿宋" w:eastAsia="仿宋" w:hAnsi="仿宋" w:cs="宋体"/>
          <w:sz w:val="32"/>
          <w:szCs w:val="32"/>
        </w:rPr>
        <w:t>的关键词（包括核心关键词和长尾关键词）。</w:t>
      </w:r>
    </w:p>
    <w:p w14:paraId="3E76BC78" w14:textId="5857F6BC" w:rsidR="00611EE4" w:rsidRPr="004F4AA6" w:rsidRDefault="00D56D87" w:rsidP="00D56D87">
      <w:pPr>
        <w:spacing w:line="560" w:lineRule="exact"/>
        <w:ind w:firstLineChars="100" w:firstLine="320"/>
        <w:jc w:val="left"/>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sz w:val="32"/>
          <w:szCs w:val="32"/>
        </w:rPr>
        <w:t>2</w:t>
      </w:r>
      <w:r>
        <w:rPr>
          <w:rFonts w:ascii="仿宋" w:eastAsia="仿宋" w:hAnsi="仿宋" w:cs="宋体" w:hint="eastAsia"/>
          <w:sz w:val="32"/>
          <w:szCs w:val="32"/>
        </w:rPr>
        <w:t>）</w:t>
      </w:r>
      <w:r w:rsidR="00611EE4" w:rsidRPr="00611EE4">
        <w:rPr>
          <w:rFonts w:ascii="仿宋" w:eastAsia="仿宋" w:hAnsi="仿宋" w:cs="宋体"/>
          <w:sz w:val="32"/>
          <w:szCs w:val="32"/>
        </w:rPr>
        <w:t>关键词研究需基于权威工具（如</w:t>
      </w:r>
      <w:proofErr w:type="spellStart"/>
      <w:r w:rsidR="00611EE4" w:rsidRPr="00611EE4">
        <w:rPr>
          <w:rFonts w:ascii="仿宋" w:eastAsia="仿宋" w:hAnsi="仿宋" w:cs="宋体"/>
          <w:sz w:val="32"/>
          <w:szCs w:val="32"/>
        </w:rPr>
        <w:t>Ahrefs</w:t>
      </w:r>
      <w:proofErr w:type="spellEnd"/>
      <w:r w:rsidR="00611EE4" w:rsidRPr="00611EE4">
        <w:rPr>
          <w:rFonts w:ascii="仿宋" w:eastAsia="仿宋" w:hAnsi="仿宋" w:cs="宋体"/>
          <w:sz w:val="32"/>
          <w:szCs w:val="32"/>
        </w:rPr>
        <w:t>、SEMrush、Google Keyword Planner等），并提供详细报告，涵盖搜索量、竞争度、相关性等数据，确保关键词选择科学且符合用户搜索意图。</w:t>
      </w:r>
    </w:p>
    <w:p w14:paraId="543FB521" w14:textId="04D30DC9" w:rsidR="00611EE4" w:rsidRDefault="00D56D87" w:rsidP="00D56D87">
      <w:pPr>
        <w:spacing w:line="560" w:lineRule="exact"/>
        <w:ind w:firstLineChars="100" w:firstLine="320"/>
        <w:jc w:val="left"/>
        <w:rPr>
          <w:rFonts w:ascii="仿宋" w:eastAsia="仿宋" w:hAnsi="仿宋" w:cs="宋体"/>
          <w:sz w:val="32"/>
          <w:szCs w:val="32"/>
        </w:rPr>
      </w:pPr>
      <w:r>
        <w:rPr>
          <w:rFonts w:ascii="仿宋" w:eastAsia="仿宋" w:hAnsi="仿宋" w:cs="宋体" w:hint="eastAsia"/>
          <w:sz w:val="32"/>
          <w:szCs w:val="32"/>
        </w:rPr>
        <w:t>（3）</w:t>
      </w:r>
      <w:r w:rsidR="00611EE4" w:rsidRPr="004F4AA6">
        <w:rPr>
          <w:rFonts w:ascii="仿宋" w:eastAsia="仿宋" w:hAnsi="仿宋" w:cs="宋体" w:hint="eastAsia"/>
          <w:sz w:val="32"/>
          <w:szCs w:val="32"/>
        </w:rPr>
        <w:t>优化英文网站的页面内容，</w:t>
      </w:r>
      <w:r w:rsidR="00C31777" w:rsidRPr="004F4AA6">
        <w:rPr>
          <w:rFonts w:ascii="仿宋" w:eastAsia="仿宋" w:hAnsi="仿宋" w:cs="宋体" w:hint="eastAsia"/>
          <w:sz w:val="32"/>
          <w:szCs w:val="32"/>
        </w:rPr>
        <w:t>对</w:t>
      </w:r>
      <w:r w:rsidR="00611EE4" w:rsidRPr="004F4AA6">
        <w:rPr>
          <w:rFonts w:ascii="仿宋" w:eastAsia="仿宋" w:hAnsi="仿宋" w:cs="宋体" w:hint="eastAsia"/>
          <w:sz w:val="32"/>
          <w:szCs w:val="32"/>
        </w:rPr>
        <w:t>博客文章、网页标题、宣传文案等</w:t>
      </w:r>
      <w:r w:rsidR="00C31777" w:rsidRPr="004F4AA6">
        <w:rPr>
          <w:rFonts w:ascii="仿宋" w:eastAsia="仿宋" w:hAnsi="仿宋" w:cs="宋体" w:hint="eastAsia"/>
          <w:sz w:val="32"/>
          <w:szCs w:val="32"/>
        </w:rPr>
        <w:t>进行合理的关键词排布</w:t>
      </w:r>
      <w:r w:rsidR="00611EE4" w:rsidRPr="004F4AA6">
        <w:rPr>
          <w:rFonts w:ascii="仿宋" w:eastAsia="仿宋" w:hAnsi="仿宋" w:cs="宋体" w:hint="eastAsia"/>
          <w:sz w:val="32"/>
          <w:szCs w:val="32"/>
        </w:rPr>
        <w:t>，</w:t>
      </w:r>
      <w:r w:rsidR="00C31777" w:rsidRPr="004F4AA6">
        <w:rPr>
          <w:rFonts w:ascii="仿宋" w:eastAsia="仿宋" w:hAnsi="仿宋" w:cs="宋体"/>
          <w:sz w:val="32"/>
          <w:szCs w:val="32"/>
        </w:rPr>
        <w:t>并</w:t>
      </w:r>
      <w:r w:rsidR="00C31777" w:rsidRPr="004F4AA6">
        <w:rPr>
          <w:rFonts w:ascii="仿宋" w:eastAsia="仿宋" w:hAnsi="仿宋" w:cs="宋体" w:hint="eastAsia"/>
          <w:sz w:val="32"/>
          <w:szCs w:val="32"/>
        </w:rPr>
        <w:t>定期</w:t>
      </w:r>
      <w:r w:rsidR="00C31777" w:rsidRPr="004F4AA6">
        <w:rPr>
          <w:rFonts w:ascii="仿宋" w:eastAsia="仿宋" w:hAnsi="仿宋" w:cs="宋体"/>
          <w:sz w:val="32"/>
          <w:szCs w:val="32"/>
        </w:rPr>
        <w:t>提供内容效果分析报告（如阅读量、停留时间、关键词排名等）</w:t>
      </w:r>
      <w:r w:rsidR="00C31777" w:rsidRPr="004F4AA6">
        <w:rPr>
          <w:rFonts w:ascii="仿宋" w:eastAsia="仿宋" w:hAnsi="仿宋" w:cs="宋体" w:hint="eastAsia"/>
          <w:sz w:val="32"/>
          <w:szCs w:val="32"/>
        </w:rPr>
        <w:t>。</w:t>
      </w:r>
    </w:p>
    <w:p w14:paraId="65D35940" w14:textId="77777777" w:rsidR="00D56D87" w:rsidRPr="00611EE4" w:rsidRDefault="00D56D87" w:rsidP="00D56D87">
      <w:pPr>
        <w:spacing w:line="560" w:lineRule="exact"/>
        <w:jc w:val="left"/>
        <w:rPr>
          <w:rFonts w:ascii="仿宋" w:eastAsia="仿宋" w:hAnsi="仿宋" w:cs="宋体"/>
          <w:sz w:val="32"/>
          <w:szCs w:val="32"/>
        </w:rPr>
      </w:pPr>
    </w:p>
    <w:p w14:paraId="6C290B8D" w14:textId="58C90430" w:rsidR="00611EE4" w:rsidRPr="00D56D87" w:rsidRDefault="00611EE4" w:rsidP="00D56D87">
      <w:pPr>
        <w:pStyle w:val="a9"/>
        <w:numPr>
          <w:ilvl w:val="0"/>
          <w:numId w:val="15"/>
        </w:numPr>
        <w:spacing w:line="560" w:lineRule="exact"/>
        <w:ind w:firstLineChars="0"/>
        <w:jc w:val="left"/>
        <w:rPr>
          <w:rFonts w:ascii="仿宋" w:eastAsia="仿宋" w:hAnsi="仿宋" w:cs="宋体"/>
          <w:sz w:val="32"/>
          <w:szCs w:val="32"/>
        </w:rPr>
      </w:pPr>
      <w:r w:rsidRPr="00D56D87">
        <w:rPr>
          <w:rFonts w:ascii="仿宋" w:eastAsia="仿宋" w:hAnsi="仿宋" w:cs="宋体"/>
          <w:sz w:val="32"/>
          <w:szCs w:val="32"/>
        </w:rPr>
        <w:lastRenderedPageBreak/>
        <w:t>站内优化</w:t>
      </w:r>
    </w:p>
    <w:p w14:paraId="7DAD16C1" w14:textId="0EABB8FF" w:rsidR="00611EE4" w:rsidRPr="00D56D87" w:rsidRDefault="00611EE4" w:rsidP="00D56D87">
      <w:pPr>
        <w:pStyle w:val="a9"/>
        <w:spacing w:line="560" w:lineRule="exact"/>
        <w:ind w:left="160" w:firstLine="640"/>
        <w:jc w:val="left"/>
        <w:rPr>
          <w:rFonts w:ascii="仿宋" w:eastAsia="仿宋" w:hAnsi="仿宋" w:cs="宋体"/>
          <w:sz w:val="32"/>
          <w:szCs w:val="32"/>
        </w:rPr>
      </w:pPr>
      <w:r w:rsidRPr="00D56D87">
        <w:rPr>
          <w:rFonts w:ascii="仿宋" w:eastAsia="仿宋" w:hAnsi="仿宋" w:cs="宋体"/>
          <w:sz w:val="32"/>
          <w:szCs w:val="32"/>
        </w:rPr>
        <w:t>对网站进行全面站内优化，包括优化Meta标签（标题、描述、H1-H6标签等）、内容（自然融入关键词且符合用户意图）、图片（Alt标签、压缩大小等）及内部链接结构，确保URL结构清晰且符合SEO最佳实践。</w:t>
      </w:r>
    </w:p>
    <w:p w14:paraId="6A12E046" w14:textId="77777777" w:rsidR="009E3589" w:rsidRPr="004F4AA6" w:rsidRDefault="009E3589" w:rsidP="009E3589">
      <w:pPr>
        <w:spacing w:line="560" w:lineRule="exact"/>
        <w:ind w:left="1360"/>
        <w:jc w:val="left"/>
        <w:rPr>
          <w:rFonts w:ascii="仿宋" w:eastAsia="仿宋" w:hAnsi="仿宋" w:cs="宋体"/>
          <w:sz w:val="32"/>
          <w:szCs w:val="32"/>
        </w:rPr>
      </w:pPr>
    </w:p>
    <w:p w14:paraId="652B553E" w14:textId="15488FC9" w:rsidR="00611EE4" w:rsidRPr="00D56D87" w:rsidRDefault="00611EE4" w:rsidP="00D56D87">
      <w:pPr>
        <w:pStyle w:val="a9"/>
        <w:numPr>
          <w:ilvl w:val="0"/>
          <w:numId w:val="15"/>
        </w:numPr>
        <w:spacing w:line="560" w:lineRule="exact"/>
        <w:ind w:firstLineChars="0"/>
        <w:rPr>
          <w:rFonts w:ascii="仿宋" w:eastAsia="仿宋" w:hAnsi="仿宋" w:cs="宋体"/>
          <w:sz w:val="32"/>
          <w:szCs w:val="32"/>
        </w:rPr>
      </w:pPr>
      <w:r w:rsidRPr="00D56D87">
        <w:rPr>
          <w:rFonts w:ascii="仿宋" w:eastAsia="仿宋" w:hAnsi="仿宋" w:cs="宋体"/>
          <w:sz w:val="32"/>
          <w:szCs w:val="32"/>
        </w:rPr>
        <w:t>技术SEO优化</w:t>
      </w:r>
    </w:p>
    <w:p w14:paraId="4A72171F" w14:textId="6826FD27" w:rsidR="00611EE4" w:rsidRPr="00D56D87" w:rsidRDefault="00611EE4" w:rsidP="00D56D87">
      <w:pPr>
        <w:spacing w:line="560" w:lineRule="exact"/>
        <w:ind w:firstLineChars="250" w:firstLine="800"/>
        <w:rPr>
          <w:rFonts w:ascii="仿宋" w:eastAsia="仿宋" w:hAnsi="仿宋" w:cs="宋体"/>
          <w:sz w:val="32"/>
          <w:szCs w:val="32"/>
        </w:rPr>
      </w:pPr>
      <w:r w:rsidRPr="00D56D87">
        <w:rPr>
          <w:rFonts w:ascii="仿宋" w:eastAsia="仿宋" w:hAnsi="仿宋" w:cs="宋体"/>
          <w:sz w:val="32"/>
          <w:szCs w:val="32"/>
        </w:rPr>
        <w:t>对网站进行全面的技术SEO审计，涵盖网站速度、移动端适配、结构化数据、XML地图、robots.txt等，修复技术问题（如404错误、重复内容、爬虫访问障碍等），并优化网站架构以确保搜索引擎爬虫高效抓取。</w:t>
      </w:r>
    </w:p>
    <w:p w14:paraId="62CAEA7C" w14:textId="77777777" w:rsidR="009E3589" w:rsidRPr="00611EE4" w:rsidRDefault="009E3589" w:rsidP="00D56D87">
      <w:pPr>
        <w:spacing w:line="560" w:lineRule="exact"/>
        <w:ind w:left="720"/>
        <w:rPr>
          <w:rFonts w:ascii="仿宋" w:eastAsia="仿宋" w:hAnsi="仿宋" w:cs="宋体"/>
          <w:sz w:val="32"/>
          <w:szCs w:val="32"/>
        </w:rPr>
      </w:pPr>
    </w:p>
    <w:p w14:paraId="7DA37097" w14:textId="6367A7E1" w:rsidR="00C31777" w:rsidRPr="009E3589" w:rsidRDefault="00C31777" w:rsidP="00D56D87">
      <w:pPr>
        <w:pStyle w:val="a9"/>
        <w:numPr>
          <w:ilvl w:val="0"/>
          <w:numId w:val="15"/>
        </w:numPr>
        <w:spacing w:line="560" w:lineRule="exact"/>
        <w:ind w:firstLineChars="0"/>
        <w:jc w:val="left"/>
        <w:rPr>
          <w:rFonts w:ascii="仿宋" w:eastAsia="仿宋" w:hAnsi="仿宋" w:cs="宋体"/>
          <w:sz w:val="32"/>
          <w:szCs w:val="32"/>
        </w:rPr>
      </w:pPr>
      <w:r w:rsidRPr="009E3589">
        <w:rPr>
          <w:rFonts w:ascii="仿宋" w:eastAsia="仿宋" w:hAnsi="仿宋" w:cs="宋体"/>
          <w:sz w:val="32"/>
          <w:szCs w:val="32"/>
        </w:rPr>
        <w:t>外链建设</w:t>
      </w:r>
    </w:p>
    <w:p w14:paraId="02234D04" w14:textId="4C422CB9" w:rsidR="00C31777" w:rsidRPr="00D56D87" w:rsidRDefault="00C31777" w:rsidP="00D56D87">
      <w:pPr>
        <w:spacing w:line="560" w:lineRule="exact"/>
        <w:ind w:firstLineChars="250" w:firstLine="800"/>
        <w:jc w:val="left"/>
        <w:rPr>
          <w:rFonts w:ascii="仿宋" w:eastAsia="仿宋" w:hAnsi="仿宋" w:cs="宋体"/>
          <w:sz w:val="32"/>
          <w:szCs w:val="32"/>
        </w:rPr>
      </w:pPr>
      <w:r w:rsidRPr="00D56D87">
        <w:rPr>
          <w:rFonts w:ascii="仿宋" w:eastAsia="仿宋" w:hAnsi="仿宋" w:cs="宋体"/>
          <w:sz w:val="32"/>
          <w:szCs w:val="32"/>
        </w:rPr>
        <w:t>制定并执行高质量外链建设策略，通过行业合作、媒体报道、客座博客等方式获取来自高权重、相关性强的网站的外链，提升网站权威性。</w:t>
      </w:r>
    </w:p>
    <w:p w14:paraId="182A2F4F" w14:textId="77777777" w:rsidR="004F4AA6" w:rsidRPr="004F4AA6" w:rsidRDefault="004F4AA6" w:rsidP="004F4AA6">
      <w:pPr>
        <w:spacing w:line="560" w:lineRule="exact"/>
        <w:jc w:val="left"/>
        <w:rPr>
          <w:rFonts w:ascii="仿宋" w:eastAsia="仿宋" w:hAnsi="仿宋" w:cs="宋体"/>
          <w:sz w:val="32"/>
          <w:szCs w:val="32"/>
        </w:rPr>
      </w:pPr>
    </w:p>
    <w:p w14:paraId="2AE37CDA" w14:textId="17F09015" w:rsidR="00C31777" w:rsidRPr="00D56D87" w:rsidRDefault="00C31777" w:rsidP="00D56D87">
      <w:pPr>
        <w:pStyle w:val="a9"/>
        <w:numPr>
          <w:ilvl w:val="0"/>
          <w:numId w:val="15"/>
        </w:numPr>
        <w:spacing w:line="560" w:lineRule="exact"/>
        <w:ind w:firstLineChars="0"/>
        <w:jc w:val="left"/>
        <w:rPr>
          <w:rFonts w:ascii="仿宋" w:eastAsia="仿宋" w:hAnsi="仿宋" w:cs="宋体"/>
          <w:sz w:val="32"/>
          <w:szCs w:val="32"/>
        </w:rPr>
      </w:pPr>
      <w:r w:rsidRPr="00D56D87">
        <w:rPr>
          <w:rFonts w:ascii="仿宋" w:eastAsia="仿宋" w:hAnsi="仿宋" w:cs="宋体"/>
          <w:sz w:val="32"/>
          <w:szCs w:val="32"/>
        </w:rPr>
        <w:t>数据分析与报告</w:t>
      </w:r>
    </w:p>
    <w:p w14:paraId="74398F62" w14:textId="159B03D1" w:rsidR="00C31777" w:rsidRPr="00D56D87" w:rsidRDefault="00C31777" w:rsidP="00D56D87">
      <w:pPr>
        <w:pStyle w:val="a9"/>
        <w:spacing w:line="560" w:lineRule="exact"/>
        <w:ind w:left="160" w:firstLine="640"/>
        <w:jc w:val="left"/>
        <w:rPr>
          <w:rFonts w:ascii="仿宋" w:eastAsia="仿宋" w:hAnsi="仿宋" w:cs="宋体"/>
          <w:sz w:val="32"/>
          <w:szCs w:val="32"/>
        </w:rPr>
      </w:pPr>
      <w:r w:rsidRPr="00D56D87">
        <w:rPr>
          <w:rFonts w:ascii="仿宋" w:eastAsia="仿宋" w:hAnsi="仿宋" w:cs="宋体"/>
          <w:sz w:val="32"/>
          <w:szCs w:val="32"/>
        </w:rPr>
        <w:t>定期监控网站SEO表现，包括流量、排名、转化率等关键指标，并提供月度SEO报告，分析优化效果并提出改进建议。</w:t>
      </w:r>
    </w:p>
    <w:p w14:paraId="6A3C1144" w14:textId="77777777" w:rsidR="004C3E54" w:rsidRPr="004F4AA6" w:rsidRDefault="004C3E54" w:rsidP="00C31777">
      <w:pPr>
        <w:spacing w:line="560" w:lineRule="exact"/>
        <w:rPr>
          <w:rFonts w:ascii="仿宋" w:eastAsia="仿宋" w:hAnsi="仿宋" w:cs="宋体"/>
          <w:sz w:val="32"/>
          <w:szCs w:val="32"/>
        </w:rPr>
      </w:pPr>
    </w:p>
    <w:p w14:paraId="178067A1" w14:textId="77777777" w:rsidR="003B5AD2" w:rsidRPr="003B5AD2" w:rsidRDefault="00305CDD" w:rsidP="00305CDD">
      <w:pPr>
        <w:spacing w:line="560" w:lineRule="exact"/>
        <w:rPr>
          <w:rFonts w:ascii="仿宋" w:eastAsia="仿宋" w:hAnsi="仿宋" w:cs="宋体"/>
          <w:b/>
          <w:sz w:val="32"/>
          <w:szCs w:val="32"/>
        </w:rPr>
      </w:pPr>
      <w:r>
        <w:rPr>
          <w:rFonts w:ascii="仿宋" w:eastAsia="仿宋" w:hAnsi="仿宋" w:cs="宋体" w:hint="eastAsia"/>
          <w:sz w:val="32"/>
          <w:szCs w:val="32"/>
        </w:rPr>
        <w:t xml:space="preserve">    </w:t>
      </w:r>
      <w:r w:rsidR="003B5AD2">
        <w:rPr>
          <w:rFonts w:ascii="仿宋" w:eastAsia="仿宋" w:hAnsi="仿宋" w:cs="宋体" w:hint="eastAsia"/>
          <w:b/>
          <w:sz w:val="32"/>
          <w:szCs w:val="32"/>
        </w:rPr>
        <w:t>三</w:t>
      </w:r>
      <w:r w:rsidR="003B5AD2" w:rsidRPr="003B5AD2">
        <w:rPr>
          <w:rFonts w:ascii="仿宋" w:eastAsia="仿宋" w:hAnsi="仿宋" w:cs="宋体" w:hint="eastAsia"/>
          <w:b/>
          <w:sz w:val="32"/>
          <w:szCs w:val="32"/>
        </w:rPr>
        <w:t>、</w:t>
      </w:r>
      <w:r w:rsidR="00D46C8C">
        <w:rPr>
          <w:rFonts w:ascii="仿宋" w:eastAsia="仿宋" w:hAnsi="仿宋" w:cs="宋体" w:hint="eastAsia"/>
          <w:b/>
          <w:sz w:val="32"/>
          <w:szCs w:val="32"/>
        </w:rPr>
        <w:t>服务商</w:t>
      </w:r>
      <w:r w:rsidR="003B5AD2" w:rsidRPr="003B5AD2">
        <w:rPr>
          <w:rFonts w:ascii="仿宋" w:eastAsia="仿宋" w:hAnsi="仿宋" w:cs="宋体" w:hint="eastAsia"/>
          <w:b/>
          <w:sz w:val="32"/>
          <w:szCs w:val="32"/>
        </w:rPr>
        <w:t>资格要求</w:t>
      </w:r>
    </w:p>
    <w:p w14:paraId="34144D20" w14:textId="77777777" w:rsidR="003B5AD2" w:rsidRPr="003B5AD2" w:rsidRDefault="003B5AD2" w:rsidP="003B5AD2">
      <w:pPr>
        <w:spacing w:line="560" w:lineRule="exact"/>
        <w:ind w:firstLineChars="200" w:firstLine="640"/>
        <w:rPr>
          <w:rFonts w:ascii="仿宋" w:eastAsia="仿宋" w:hAnsi="仿宋" w:cs="宋体"/>
          <w:sz w:val="32"/>
          <w:szCs w:val="32"/>
        </w:rPr>
      </w:pPr>
      <w:r w:rsidRPr="003B5AD2">
        <w:rPr>
          <w:rFonts w:ascii="仿宋" w:eastAsia="仿宋" w:hAnsi="仿宋" w:cs="宋体" w:hint="eastAsia"/>
          <w:sz w:val="32"/>
          <w:szCs w:val="32"/>
        </w:rPr>
        <w:t>1、具有相关经营范围和承担民事责任能力，须提供营业</w:t>
      </w:r>
      <w:r w:rsidRPr="003B5AD2">
        <w:rPr>
          <w:rFonts w:ascii="仿宋" w:eastAsia="仿宋" w:hAnsi="仿宋" w:cs="宋体" w:hint="eastAsia"/>
          <w:sz w:val="32"/>
          <w:szCs w:val="32"/>
        </w:rPr>
        <w:lastRenderedPageBreak/>
        <w:t>执照复印件并加盖公章；</w:t>
      </w:r>
    </w:p>
    <w:p w14:paraId="09DFA2F7" w14:textId="77777777" w:rsidR="003B5AD2" w:rsidRPr="003B5AD2" w:rsidRDefault="003B5AD2" w:rsidP="003B5AD2">
      <w:pPr>
        <w:spacing w:line="560" w:lineRule="exact"/>
        <w:ind w:firstLineChars="200" w:firstLine="640"/>
        <w:rPr>
          <w:rFonts w:ascii="仿宋" w:eastAsia="仿宋" w:hAnsi="仿宋" w:cs="宋体"/>
          <w:sz w:val="32"/>
          <w:szCs w:val="32"/>
        </w:rPr>
      </w:pPr>
      <w:r w:rsidRPr="003B5AD2">
        <w:rPr>
          <w:rFonts w:ascii="仿宋" w:eastAsia="仿宋" w:hAnsi="仿宋" w:cs="宋体" w:hint="eastAsia"/>
          <w:sz w:val="32"/>
          <w:szCs w:val="32"/>
        </w:rPr>
        <w:t>2、未被列入记录失信被执行人或重大税收违法案件当事人名单或政府采购严重违法失信行为记录名单；</w:t>
      </w:r>
    </w:p>
    <w:p w14:paraId="324DCACB" w14:textId="76C04DC0" w:rsidR="001C5BD5" w:rsidRPr="003B5AD2" w:rsidRDefault="00582226" w:rsidP="00300F8F">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3</w:t>
      </w:r>
      <w:r w:rsidR="001C5BD5">
        <w:rPr>
          <w:rFonts w:ascii="仿宋" w:eastAsia="仿宋" w:hAnsi="仿宋" w:cs="宋体" w:hint="eastAsia"/>
          <w:sz w:val="32"/>
          <w:szCs w:val="32"/>
        </w:rPr>
        <w:t>、须提供</w:t>
      </w:r>
      <w:r w:rsidR="004F4AA6">
        <w:rPr>
          <w:rFonts w:ascii="仿宋" w:eastAsia="仿宋" w:hAnsi="仿宋" w:cs="宋体" w:hint="eastAsia"/>
          <w:sz w:val="32"/>
          <w:szCs w:val="32"/>
        </w:rPr>
        <w:t>相关</w:t>
      </w:r>
      <w:r w:rsidR="00300F8F">
        <w:rPr>
          <w:rFonts w:ascii="仿宋" w:eastAsia="仿宋" w:hAnsi="仿宋" w:cs="宋体" w:hint="eastAsia"/>
          <w:sz w:val="32"/>
          <w:szCs w:val="32"/>
        </w:rPr>
        <w:t>案例展示</w:t>
      </w:r>
      <w:r w:rsidR="003B5AD2" w:rsidRPr="003B5AD2">
        <w:rPr>
          <w:rFonts w:ascii="仿宋" w:eastAsia="仿宋" w:hAnsi="仿宋" w:cs="宋体" w:hint="eastAsia"/>
          <w:sz w:val="32"/>
          <w:szCs w:val="32"/>
        </w:rPr>
        <w:t>，熟悉</w:t>
      </w:r>
      <w:r w:rsidR="00305CDD">
        <w:rPr>
          <w:rFonts w:ascii="仿宋" w:eastAsia="仿宋" w:hAnsi="仿宋" w:cs="宋体" w:hint="eastAsia"/>
          <w:sz w:val="32"/>
          <w:szCs w:val="32"/>
        </w:rPr>
        <w:t>相关业务流程规划，附服务</w:t>
      </w:r>
      <w:r w:rsidR="003B5AD2" w:rsidRPr="003B5AD2">
        <w:rPr>
          <w:rFonts w:ascii="仿宋" w:eastAsia="仿宋" w:hAnsi="仿宋" w:cs="宋体" w:hint="eastAsia"/>
          <w:sz w:val="32"/>
          <w:szCs w:val="32"/>
        </w:rPr>
        <w:t>合同；</w:t>
      </w:r>
    </w:p>
    <w:p w14:paraId="14AFA4C0" w14:textId="1548530D" w:rsidR="003B5AD2" w:rsidRDefault="00300F8F" w:rsidP="007A08D1">
      <w:pPr>
        <w:spacing w:line="560" w:lineRule="exact"/>
        <w:ind w:firstLineChars="200" w:firstLine="640"/>
        <w:rPr>
          <w:rFonts w:ascii="仿宋" w:eastAsia="仿宋" w:hAnsi="仿宋" w:cs="宋体"/>
          <w:sz w:val="32"/>
          <w:szCs w:val="32"/>
        </w:rPr>
      </w:pPr>
      <w:r>
        <w:rPr>
          <w:rFonts w:ascii="仿宋" w:eastAsia="仿宋" w:hAnsi="仿宋" w:cs="宋体"/>
          <w:sz w:val="32"/>
          <w:szCs w:val="32"/>
        </w:rPr>
        <w:t>4</w:t>
      </w:r>
      <w:r w:rsidR="003B5AD2" w:rsidRPr="003B5AD2">
        <w:rPr>
          <w:rFonts w:ascii="仿宋" w:eastAsia="仿宋" w:hAnsi="仿宋" w:cs="宋体" w:hint="eastAsia"/>
          <w:sz w:val="32"/>
          <w:szCs w:val="32"/>
        </w:rPr>
        <w:t>、本项目不接受联合体</w:t>
      </w:r>
      <w:r w:rsidR="00D46C8C">
        <w:rPr>
          <w:rFonts w:ascii="仿宋" w:eastAsia="仿宋" w:hAnsi="仿宋" w:cs="宋体" w:hint="eastAsia"/>
          <w:sz w:val="32"/>
          <w:szCs w:val="32"/>
        </w:rPr>
        <w:t>报名</w:t>
      </w:r>
      <w:r w:rsidR="003B5AD2" w:rsidRPr="003B5AD2">
        <w:rPr>
          <w:rFonts w:ascii="仿宋" w:eastAsia="仿宋" w:hAnsi="仿宋" w:cs="宋体" w:hint="eastAsia"/>
          <w:sz w:val="32"/>
          <w:szCs w:val="32"/>
        </w:rPr>
        <w:t>，不允许转包、分包。</w:t>
      </w:r>
    </w:p>
    <w:p w14:paraId="68B908FD" w14:textId="5D435E6E" w:rsidR="00ED6351" w:rsidRPr="0075667E" w:rsidRDefault="00305CDD" w:rsidP="00305CDD">
      <w:pPr>
        <w:spacing w:line="560" w:lineRule="exact"/>
        <w:rPr>
          <w:rFonts w:ascii="仿宋" w:eastAsia="仿宋" w:hAnsi="仿宋" w:cs="宋体"/>
          <w:b/>
          <w:sz w:val="32"/>
          <w:szCs w:val="32"/>
        </w:rPr>
      </w:pPr>
      <w:r>
        <w:rPr>
          <w:rFonts w:ascii="仿宋" w:eastAsia="仿宋" w:hAnsi="仿宋" w:cs="宋体" w:hint="eastAsia"/>
          <w:b/>
          <w:sz w:val="32"/>
          <w:szCs w:val="32"/>
        </w:rPr>
        <w:t xml:space="preserve">    </w:t>
      </w:r>
    </w:p>
    <w:p w14:paraId="1D9ABB90" w14:textId="77777777" w:rsidR="003B5AD2" w:rsidRPr="003B5AD2" w:rsidRDefault="00305CDD" w:rsidP="001744DE">
      <w:pPr>
        <w:widowControl/>
        <w:snapToGrid w:val="0"/>
        <w:spacing w:line="480" w:lineRule="exact"/>
        <w:ind w:firstLineChars="200" w:firstLine="653"/>
        <w:rPr>
          <w:rFonts w:ascii="仿宋" w:eastAsia="仿宋" w:hAnsi="仿宋" w:cs="宋体"/>
          <w:b/>
          <w:sz w:val="32"/>
          <w:szCs w:val="32"/>
        </w:rPr>
      </w:pPr>
      <w:r>
        <w:rPr>
          <w:rFonts w:ascii="仿宋" w:eastAsia="仿宋" w:hAnsi="仿宋" w:cs="宋体" w:hint="eastAsia"/>
          <w:b/>
          <w:sz w:val="32"/>
          <w:szCs w:val="32"/>
        </w:rPr>
        <w:t>四</w:t>
      </w:r>
      <w:r w:rsidR="003B5AD2" w:rsidRPr="003B5AD2">
        <w:rPr>
          <w:rFonts w:ascii="仿宋" w:eastAsia="仿宋" w:hAnsi="仿宋" w:cs="宋体" w:hint="eastAsia"/>
          <w:b/>
          <w:sz w:val="32"/>
          <w:szCs w:val="32"/>
        </w:rPr>
        <w:t>、服务期限</w:t>
      </w:r>
    </w:p>
    <w:p w14:paraId="67957E81" w14:textId="35ADFDDE" w:rsidR="00D56D87" w:rsidRPr="00D56D87" w:rsidRDefault="00D56D87" w:rsidP="00D56D87">
      <w:pPr>
        <w:spacing w:line="560" w:lineRule="exact"/>
        <w:ind w:firstLineChars="200" w:firstLine="653"/>
        <w:rPr>
          <w:rFonts w:ascii="仿宋" w:eastAsia="仿宋" w:hAnsi="仿宋" w:cs="宋体"/>
          <w:b/>
          <w:bCs/>
          <w:sz w:val="32"/>
          <w:szCs w:val="32"/>
        </w:rPr>
      </w:pPr>
      <w:r>
        <w:rPr>
          <w:rFonts w:ascii="仿宋" w:eastAsia="仿宋" w:hAnsi="仿宋" w:cs="宋体" w:hint="eastAsia"/>
          <w:b/>
          <w:bCs/>
          <w:sz w:val="32"/>
          <w:szCs w:val="32"/>
        </w:rPr>
        <w:t>1、</w:t>
      </w:r>
      <w:r w:rsidRPr="00D56D87">
        <w:rPr>
          <w:rFonts w:ascii="仿宋" w:eastAsia="仿宋" w:hAnsi="仿宋" w:cs="宋体"/>
          <w:b/>
          <w:bCs/>
          <w:sz w:val="32"/>
          <w:szCs w:val="32"/>
        </w:rPr>
        <w:t>短期目标（3-6个月）</w:t>
      </w:r>
      <w:r>
        <w:rPr>
          <w:rFonts w:ascii="仿宋" w:eastAsia="仿宋" w:hAnsi="仿宋" w:cs="宋体" w:hint="eastAsia"/>
          <w:b/>
          <w:bCs/>
          <w:sz w:val="32"/>
          <w:szCs w:val="32"/>
        </w:rPr>
        <w:t>：</w:t>
      </w:r>
    </w:p>
    <w:p w14:paraId="6D23093B" w14:textId="3617DB17" w:rsidR="00D56D87" w:rsidRPr="00D56D87" w:rsidRDefault="00D56D87" w:rsidP="00D56D87">
      <w:pPr>
        <w:spacing w:line="560" w:lineRule="exact"/>
        <w:ind w:firstLineChars="150" w:firstLine="480"/>
        <w:rPr>
          <w:rFonts w:ascii="仿宋" w:eastAsia="仿宋" w:hAnsi="仿宋" w:cs="宋体"/>
          <w:sz w:val="32"/>
          <w:szCs w:val="32"/>
        </w:rPr>
      </w:pPr>
      <w:r>
        <w:rPr>
          <w:rFonts w:ascii="仿宋" w:eastAsia="仿宋" w:hAnsi="仿宋" w:cs="宋体" w:hint="eastAsia"/>
          <w:sz w:val="32"/>
          <w:szCs w:val="32"/>
        </w:rPr>
        <w:t>（1）</w:t>
      </w:r>
      <w:r w:rsidRPr="00D56D87">
        <w:rPr>
          <w:rFonts w:ascii="仿宋" w:eastAsia="仿宋" w:hAnsi="仿宋" w:cs="宋体"/>
          <w:sz w:val="32"/>
          <w:szCs w:val="32"/>
        </w:rPr>
        <w:t>在3-6个月内完成关键词研究、站内优化和技术SEO优化，确保核心关键词排名进入前20名，并显著提升网站自然流量。</w:t>
      </w:r>
    </w:p>
    <w:p w14:paraId="74260BA0" w14:textId="05E7EF45" w:rsidR="00D56D87" w:rsidRPr="00D56D87" w:rsidRDefault="00D56D87" w:rsidP="00D56D87">
      <w:pPr>
        <w:spacing w:line="560" w:lineRule="exact"/>
        <w:ind w:firstLineChars="150" w:firstLine="480"/>
        <w:rPr>
          <w:rFonts w:ascii="仿宋" w:eastAsia="仿宋" w:hAnsi="仿宋" w:cs="宋体"/>
          <w:sz w:val="32"/>
          <w:szCs w:val="32"/>
        </w:rPr>
      </w:pPr>
      <w:r>
        <w:rPr>
          <w:rFonts w:ascii="仿宋" w:eastAsia="仿宋" w:hAnsi="仿宋" w:cs="宋体" w:hint="eastAsia"/>
          <w:sz w:val="32"/>
          <w:szCs w:val="32"/>
        </w:rPr>
        <w:t>（2）</w:t>
      </w:r>
      <w:r w:rsidRPr="00D56D87">
        <w:rPr>
          <w:rFonts w:ascii="仿宋" w:eastAsia="仿宋" w:hAnsi="仿宋" w:cs="宋体"/>
          <w:sz w:val="32"/>
          <w:szCs w:val="32"/>
        </w:rPr>
        <w:t>获取60条以上高质量外链，初步提升网站权威性和用户参与度。</w:t>
      </w:r>
    </w:p>
    <w:p w14:paraId="7298E83E" w14:textId="1A4578B4" w:rsidR="00D56D87" w:rsidRPr="00D56D87" w:rsidRDefault="00D56D87" w:rsidP="00D56D87">
      <w:pPr>
        <w:pStyle w:val="a9"/>
        <w:numPr>
          <w:ilvl w:val="0"/>
          <w:numId w:val="17"/>
        </w:numPr>
        <w:spacing w:line="560" w:lineRule="exact"/>
        <w:ind w:firstLineChars="0"/>
        <w:rPr>
          <w:rFonts w:ascii="仿宋" w:eastAsia="仿宋" w:hAnsi="仿宋" w:cs="宋体"/>
          <w:b/>
          <w:bCs/>
          <w:sz w:val="32"/>
          <w:szCs w:val="32"/>
        </w:rPr>
      </w:pPr>
      <w:r w:rsidRPr="00D56D87">
        <w:rPr>
          <w:rFonts w:ascii="仿宋" w:eastAsia="仿宋" w:hAnsi="仿宋" w:cs="宋体"/>
          <w:b/>
          <w:bCs/>
          <w:sz w:val="32"/>
          <w:szCs w:val="32"/>
        </w:rPr>
        <w:t>长期目标（6个月以上）</w:t>
      </w:r>
      <w:r w:rsidRPr="00D56D87">
        <w:rPr>
          <w:rFonts w:ascii="仿宋" w:eastAsia="仿宋" w:hAnsi="仿宋" w:cs="宋体" w:hint="eastAsia"/>
          <w:b/>
          <w:bCs/>
          <w:sz w:val="32"/>
          <w:szCs w:val="32"/>
        </w:rPr>
        <w:t>：</w:t>
      </w:r>
    </w:p>
    <w:p w14:paraId="6F127ABF" w14:textId="35976822" w:rsidR="00D56D87" w:rsidRPr="00D56D87" w:rsidRDefault="00D56D87" w:rsidP="00D56D87">
      <w:pPr>
        <w:pStyle w:val="a9"/>
        <w:spacing w:line="560" w:lineRule="exact"/>
        <w:ind w:left="160" w:firstLineChars="100" w:firstLine="320"/>
        <w:rPr>
          <w:rFonts w:ascii="仿宋" w:eastAsia="仿宋" w:hAnsi="仿宋" w:cs="宋体"/>
          <w:sz w:val="32"/>
          <w:szCs w:val="32"/>
        </w:rPr>
      </w:pPr>
      <w:r>
        <w:rPr>
          <w:rFonts w:ascii="仿宋" w:eastAsia="仿宋" w:hAnsi="仿宋" w:cs="宋体" w:hint="eastAsia"/>
          <w:sz w:val="32"/>
          <w:szCs w:val="32"/>
        </w:rPr>
        <w:t>（1）</w:t>
      </w:r>
      <w:r w:rsidRPr="00D56D87">
        <w:rPr>
          <w:rFonts w:ascii="仿宋" w:eastAsia="仿宋" w:hAnsi="仿宋" w:cs="宋体"/>
          <w:sz w:val="32"/>
          <w:szCs w:val="32"/>
        </w:rPr>
        <w:t>进入长期优化阶段，持续监控和调整SEO策略，确保网站排名和流量的稳定增长。</w:t>
      </w:r>
    </w:p>
    <w:p w14:paraId="32FBE4B4" w14:textId="6888737B" w:rsidR="00D56D87" w:rsidRPr="00D56D87" w:rsidRDefault="00D56D87" w:rsidP="00D56D87">
      <w:pPr>
        <w:spacing w:line="560" w:lineRule="exact"/>
        <w:ind w:firstLineChars="150" w:firstLine="480"/>
        <w:rPr>
          <w:rFonts w:ascii="仿宋" w:eastAsia="仿宋" w:hAnsi="仿宋" w:cs="宋体"/>
          <w:sz w:val="32"/>
          <w:szCs w:val="32"/>
        </w:rPr>
      </w:pPr>
      <w:r>
        <w:rPr>
          <w:rFonts w:ascii="仿宋" w:eastAsia="仿宋" w:hAnsi="仿宋" w:cs="宋体" w:hint="eastAsia"/>
          <w:sz w:val="32"/>
          <w:szCs w:val="32"/>
        </w:rPr>
        <w:t>（2）</w:t>
      </w:r>
      <w:r w:rsidRPr="00D56D87">
        <w:rPr>
          <w:rFonts w:ascii="仿宋" w:eastAsia="仿宋" w:hAnsi="仿宋" w:cs="宋体"/>
          <w:sz w:val="32"/>
          <w:szCs w:val="32"/>
        </w:rPr>
        <w:t>每月提供详细SEO报告，并根据谷歌算法更新及时优化，确保网站长期竞争力。</w:t>
      </w:r>
    </w:p>
    <w:p w14:paraId="0D5B6D8F" w14:textId="77777777" w:rsidR="00305CDD" w:rsidRPr="00D56D87" w:rsidRDefault="00305CDD" w:rsidP="003B5AD2">
      <w:pPr>
        <w:spacing w:line="560" w:lineRule="exact"/>
        <w:ind w:firstLineChars="200" w:firstLine="640"/>
        <w:rPr>
          <w:rFonts w:ascii="仿宋" w:eastAsia="仿宋" w:hAnsi="仿宋" w:cs="宋体"/>
          <w:sz w:val="32"/>
          <w:szCs w:val="32"/>
        </w:rPr>
      </w:pPr>
    </w:p>
    <w:p w14:paraId="0786B123" w14:textId="3668BFC7" w:rsidR="002E5D6F" w:rsidRPr="003C7EF0" w:rsidRDefault="00305CDD" w:rsidP="003C7EF0">
      <w:pPr>
        <w:pStyle w:val="a9"/>
        <w:numPr>
          <w:ilvl w:val="0"/>
          <w:numId w:val="20"/>
        </w:numPr>
        <w:spacing w:line="560" w:lineRule="exact"/>
        <w:ind w:firstLineChars="0"/>
        <w:rPr>
          <w:rFonts w:ascii="仿宋" w:eastAsia="仿宋" w:hAnsi="仿宋" w:cs="宋体"/>
          <w:b/>
          <w:sz w:val="32"/>
          <w:szCs w:val="32"/>
        </w:rPr>
      </w:pPr>
      <w:r w:rsidRPr="003C7EF0">
        <w:rPr>
          <w:rFonts w:ascii="仿宋" w:eastAsia="仿宋" w:hAnsi="仿宋" w:cs="宋体" w:hint="eastAsia"/>
          <w:b/>
          <w:sz w:val="32"/>
          <w:szCs w:val="32"/>
        </w:rPr>
        <w:t>服务</w:t>
      </w:r>
      <w:r w:rsidR="002E5D6F" w:rsidRPr="003C7EF0">
        <w:rPr>
          <w:rFonts w:ascii="仿宋" w:eastAsia="仿宋" w:hAnsi="仿宋" w:cs="宋体" w:hint="eastAsia"/>
          <w:b/>
          <w:sz w:val="32"/>
          <w:szCs w:val="32"/>
        </w:rPr>
        <w:t>质量保证和售后服务</w:t>
      </w:r>
    </w:p>
    <w:p w14:paraId="332D2325" w14:textId="481931C5" w:rsidR="003C7EF0" w:rsidRPr="003C7EF0" w:rsidRDefault="003C7EF0" w:rsidP="003C7EF0">
      <w:pPr>
        <w:pStyle w:val="a9"/>
        <w:numPr>
          <w:ilvl w:val="0"/>
          <w:numId w:val="22"/>
        </w:numPr>
        <w:spacing w:line="560" w:lineRule="exact"/>
        <w:ind w:firstLineChars="0"/>
        <w:rPr>
          <w:rFonts w:ascii="仿宋" w:eastAsia="仿宋" w:hAnsi="仿宋" w:cs="宋体"/>
          <w:sz w:val="32"/>
          <w:szCs w:val="32"/>
        </w:rPr>
      </w:pPr>
      <w:r w:rsidRPr="003C7EF0">
        <w:rPr>
          <w:rFonts w:ascii="仿宋" w:eastAsia="仿宋" w:hAnsi="仿宋" w:cs="宋体"/>
          <w:sz w:val="32"/>
          <w:szCs w:val="32"/>
        </w:rPr>
        <w:t>合同期限与支付方式</w:t>
      </w:r>
      <w:r w:rsidRPr="003C7EF0">
        <w:rPr>
          <w:rFonts w:ascii="仿宋" w:eastAsia="仿宋" w:hAnsi="仿宋" w:cs="宋体" w:hint="eastAsia"/>
          <w:sz w:val="32"/>
          <w:szCs w:val="32"/>
        </w:rPr>
        <w:t>：</w:t>
      </w:r>
    </w:p>
    <w:p w14:paraId="1E54E642" w14:textId="16CC8533" w:rsidR="003C7EF0" w:rsidRPr="003C7EF0" w:rsidRDefault="003C7EF0" w:rsidP="003C7EF0">
      <w:pPr>
        <w:spacing w:line="560" w:lineRule="exact"/>
        <w:ind w:left="720" w:firstLineChars="200" w:firstLine="640"/>
        <w:rPr>
          <w:rFonts w:ascii="仿宋" w:eastAsia="仿宋" w:hAnsi="仿宋" w:cs="宋体"/>
          <w:sz w:val="32"/>
          <w:szCs w:val="32"/>
        </w:rPr>
      </w:pPr>
      <w:r w:rsidRPr="003C7EF0">
        <w:rPr>
          <w:rFonts w:ascii="仿宋" w:eastAsia="仿宋" w:hAnsi="仿宋" w:cs="宋体"/>
          <w:sz w:val="32"/>
          <w:szCs w:val="32"/>
        </w:rPr>
        <w:t>合同期限为3年，按年支付考核。每年根据服务商履约情况（如SEO效果、报告质量、响应速度等）进行评估，评估合格后支付当年费用。若</w:t>
      </w:r>
      <w:r w:rsidR="00A31162">
        <w:rPr>
          <w:rFonts w:ascii="仿宋" w:eastAsia="仿宋" w:hAnsi="仿宋" w:cs="宋体" w:hint="eastAsia"/>
          <w:sz w:val="32"/>
          <w:szCs w:val="32"/>
        </w:rPr>
        <w:t>服务商</w:t>
      </w:r>
      <w:r w:rsidRPr="003C7EF0">
        <w:rPr>
          <w:rFonts w:ascii="仿宋" w:eastAsia="仿宋" w:hAnsi="仿宋" w:cs="宋体"/>
          <w:sz w:val="32"/>
          <w:szCs w:val="32"/>
        </w:rPr>
        <w:t>未达到合同</w:t>
      </w:r>
      <w:r w:rsidRPr="003C7EF0">
        <w:rPr>
          <w:rFonts w:ascii="仿宋" w:eastAsia="仿宋" w:hAnsi="仿宋" w:cs="宋体"/>
          <w:sz w:val="32"/>
          <w:szCs w:val="32"/>
        </w:rPr>
        <w:lastRenderedPageBreak/>
        <w:t>约定的考核标准，</w:t>
      </w:r>
      <w:r w:rsidR="00A31162">
        <w:rPr>
          <w:rFonts w:ascii="仿宋" w:eastAsia="仿宋" w:hAnsi="仿宋" w:cs="宋体" w:hint="eastAsia"/>
          <w:sz w:val="32"/>
          <w:szCs w:val="32"/>
        </w:rPr>
        <w:t>医院</w:t>
      </w:r>
      <w:r w:rsidRPr="003C7EF0">
        <w:rPr>
          <w:rFonts w:ascii="仿宋" w:eastAsia="仿宋" w:hAnsi="仿宋" w:cs="宋体"/>
          <w:sz w:val="32"/>
          <w:szCs w:val="32"/>
        </w:rPr>
        <w:t>有权终止合同或要求</w:t>
      </w:r>
      <w:r w:rsidR="00A31162">
        <w:rPr>
          <w:rFonts w:ascii="仿宋" w:eastAsia="仿宋" w:hAnsi="仿宋" w:cs="宋体" w:hint="eastAsia"/>
          <w:sz w:val="32"/>
          <w:szCs w:val="32"/>
        </w:rPr>
        <w:t>服务商</w:t>
      </w:r>
      <w:r w:rsidRPr="003C7EF0">
        <w:rPr>
          <w:rFonts w:ascii="仿宋" w:eastAsia="仿宋" w:hAnsi="仿宋" w:cs="宋体"/>
          <w:sz w:val="32"/>
          <w:szCs w:val="32"/>
        </w:rPr>
        <w:t>限期整改。</w:t>
      </w:r>
    </w:p>
    <w:p w14:paraId="2130B04B" w14:textId="36A34562" w:rsidR="00C31777" w:rsidRPr="00D56D87" w:rsidRDefault="003C7EF0" w:rsidP="00D56D87">
      <w:pPr>
        <w:spacing w:line="560" w:lineRule="exact"/>
        <w:ind w:left="360" w:firstLineChars="100" w:firstLine="320"/>
        <w:rPr>
          <w:rFonts w:ascii="仿宋" w:eastAsia="仿宋" w:hAnsi="仿宋" w:cs="宋体"/>
          <w:sz w:val="32"/>
          <w:szCs w:val="32"/>
        </w:rPr>
      </w:pPr>
      <w:r>
        <w:rPr>
          <w:rFonts w:ascii="仿宋" w:eastAsia="仿宋" w:hAnsi="仿宋" w:cs="宋体" w:hint="eastAsia"/>
          <w:sz w:val="32"/>
          <w:szCs w:val="32"/>
        </w:rPr>
        <w:t>2</w:t>
      </w:r>
      <w:r w:rsidR="00D56D87">
        <w:rPr>
          <w:rFonts w:ascii="仿宋" w:eastAsia="仿宋" w:hAnsi="仿宋" w:cs="宋体" w:hint="eastAsia"/>
          <w:sz w:val="32"/>
          <w:szCs w:val="32"/>
        </w:rPr>
        <w:t>、</w:t>
      </w:r>
      <w:r w:rsidR="00C31777" w:rsidRPr="00D56D87">
        <w:rPr>
          <w:rFonts w:ascii="仿宋" w:eastAsia="仿宋" w:hAnsi="仿宋" w:cs="宋体"/>
          <w:sz w:val="32"/>
          <w:szCs w:val="32"/>
        </w:rPr>
        <w:t>在</w:t>
      </w:r>
      <w:r w:rsidR="00C31777" w:rsidRPr="00D56D87">
        <w:rPr>
          <w:rFonts w:ascii="仿宋" w:eastAsia="仿宋" w:hAnsi="仿宋" w:cs="宋体" w:hint="eastAsia"/>
          <w:sz w:val="32"/>
          <w:szCs w:val="32"/>
        </w:rPr>
        <w:t>合同签订后</w:t>
      </w:r>
      <w:r w:rsidR="0077393F">
        <w:rPr>
          <w:rFonts w:ascii="仿宋" w:eastAsia="仿宋" w:hAnsi="仿宋" w:cs="宋体" w:hint="eastAsia"/>
          <w:sz w:val="32"/>
          <w:szCs w:val="32"/>
        </w:rPr>
        <w:t>3</w:t>
      </w:r>
      <w:r w:rsidR="00C31777" w:rsidRPr="00D56D87">
        <w:rPr>
          <w:rFonts w:ascii="仿宋" w:eastAsia="仿宋" w:hAnsi="仿宋" w:cs="宋体" w:hint="eastAsia"/>
          <w:sz w:val="32"/>
          <w:szCs w:val="32"/>
        </w:rPr>
        <w:t>年内</w:t>
      </w:r>
      <w:r w:rsidR="00C31777" w:rsidRPr="00D56D87">
        <w:rPr>
          <w:rFonts w:ascii="仿宋" w:eastAsia="仿宋" w:hAnsi="仿宋" w:cs="宋体"/>
          <w:sz w:val="32"/>
          <w:szCs w:val="32"/>
        </w:rPr>
        <w:t>提供持续的SEO优化支持，包括关键词策略调整、</w:t>
      </w:r>
      <w:r w:rsidR="00980B09">
        <w:rPr>
          <w:rFonts w:ascii="仿宋" w:eastAsia="仿宋" w:hAnsi="仿宋" w:cs="宋体" w:hint="eastAsia"/>
          <w:sz w:val="32"/>
          <w:szCs w:val="32"/>
        </w:rPr>
        <w:t>外链建设、</w:t>
      </w:r>
      <w:r w:rsidR="00C31777" w:rsidRPr="00D56D87">
        <w:rPr>
          <w:rFonts w:ascii="仿宋" w:eastAsia="仿宋" w:hAnsi="仿宋" w:cs="宋体"/>
          <w:sz w:val="32"/>
          <w:szCs w:val="32"/>
        </w:rPr>
        <w:t>内容更新等，确保网站SEO效果长期稳定。</w:t>
      </w:r>
    </w:p>
    <w:p w14:paraId="63E7EDC2" w14:textId="73354E23" w:rsidR="00C31777" w:rsidRPr="00D56D87" w:rsidRDefault="003C7EF0" w:rsidP="00D56D87">
      <w:pPr>
        <w:spacing w:line="560" w:lineRule="exact"/>
        <w:ind w:left="360" w:firstLineChars="100" w:firstLine="320"/>
        <w:rPr>
          <w:rFonts w:ascii="仿宋" w:eastAsia="仿宋" w:hAnsi="仿宋" w:cs="宋体"/>
          <w:sz w:val="32"/>
          <w:szCs w:val="32"/>
        </w:rPr>
      </w:pPr>
      <w:r>
        <w:rPr>
          <w:rFonts w:ascii="仿宋" w:eastAsia="仿宋" w:hAnsi="仿宋" w:cs="宋体" w:hint="eastAsia"/>
          <w:sz w:val="32"/>
          <w:szCs w:val="32"/>
        </w:rPr>
        <w:t>3</w:t>
      </w:r>
      <w:r w:rsidR="00D56D87">
        <w:rPr>
          <w:rFonts w:ascii="仿宋" w:eastAsia="仿宋" w:hAnsi="仿宋" w:cs="宋体" w:hint="eastAsia"/>
          <w:sz w:val="32"/>
          <w:szCs w:val="32"/>
        </w:rPr>
        <w:t>、</w:t>
      </w:r>
      <w:r w:rsidR="00C31777" w:rsidRPr="00D56D87">
        <w:rPr>
          <w:rFonts w:ascii="仿宋" w:eastAsia="仿宋" w:hAnsi="仿宋" w:cs="宋体"/>
          <w:sz w:val="32"/>
          <w:szCs w:val="32"/>
        </w:rPr>
        <w:t>在网站出现SEO相关问题时，需在24小时内响应并提供解决方案，确保问题及时解决。</w:t>
      </w:r>
    </w:p>
    <w:p w14:paraId="53991460" w14:textId="075420B3" w:rsidR="00C31777" w:rsidRPr="00D56D87" w:rsidRDefault="003C7EF0" w:rsidP="00D56D87">
      <w:pPr>
        <w:spacing w:line="560" w:lineRule="exact"/>
        <w:ind w:left="360" w:firstLineChars="100" w:firstLine="320"/>
        <w:rPr>
          <w:rFonts w:ascii="仿宋" w:eastAsia="仿宋" w:hAnsi="仿宋" w:cs="宋体"/>
          <w:sz w:val="32"/>
          <w:szCs w:val="32"/>
        </w:rPr>
      </w:pPr>
      <w:r>
        <w:rPr>
          <w:rFonts w:ascii="仿宋" w:eastAsia="仿宋" w:hAnsi="仿宋" w:cs="宋体" w:hint="eastAsia"/>
          <w:sz w:val="32"/>
          <w:szCs w:val="32"/>
        </w:rPr>
        <w:t>4</w:t>
      </w:r>
      <w:r w:rsidR="00D56D87">
        <w:rPr>
          <w:rFonts w:ascii="仿宋" w:eastAsia="仿宋" w:hAnsi="仿宋" w:cs="宋体" w:hint="eastAsia"/>
          <w:sz w:val="32"/>
          <w:szCs w:val="32"/>
        </w:rPr>
        <w:t>、</w:t>
      </w:r>
      <w:r w:rsidR="00C31777" w:rsidRPr="00D56D87">
        <w:rPr>
          <w:rFonts w:ascii="仿宋" w:eastAsia="仿宋" w:hAnsi="仿宋" w:cs="宋体"/>
          <w:sz w:val="32"/>
          <w:szCs w:val="32"/>
        </w:rPr>
        <w:t>针对谷歌算法更新，及时调整SEO策略并通知</w:t>
      </w:r>
      <w:r w:rsidR="00A31162">
        <w:rPr>
          <w:rFonts w:ascii="仿宋" w:eastAsia="仿宋" w:hAnsi="仿宋" w:cs="宋体" w:hint="eastAsia"/>
          <w:sz w:val="32"/>
          <w:szCs w:val="32"/>
        </w:rPr>
        <w:t>医院</w:t>
      </w:r>
      <w:r w:rsidR="00C31777" w:rsidRPr="00D56D87">
        <w:rPr>
          <w:rFonts w:ascii="仿宋" w:eastAsia="仿宋" w:hAnsi="仿宋" w:cs="宋体"/>
          <w:sz w:val="32"/>
          <w:szCs w:val="32"/>
        </w:rPr>
        <w:t>，确保网站排名不受负面影响。</w:t>
      </w:r>
    </w:p>
    <w:p w14:paraId="178C2F85" w14:textId="47CF7566" w:rsidR="00D40F60" w:rsidRPr="00300F8F" w:rsidRDefault="00D40F60" w:rsidP="00D56D87">
      <w:pPr>
        <w:spacing w:line="560" w:lineRule="exact"/>
        <w:ind w:left="1360"/>
        <w:rPr>
          <w:rFonts w:ascii="仿宋" w:eastAsia="仿宋" w:hAnsi="仿宋" w:cs="宋体"/>
          <w:sz w:val="32"/>
          <w:szCs w:val="32"/>
        </w:rPr>
      </w:pPr>
    </w:p>
    <w:sectPr w:rsidR="00D40F60" w:rsidRPr="00300F8F" w:rsidSect="00CD36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01744" w14:textId="77777777" w:rsidR="00E2261C" w:rsidRDefault="00E2261C" w:rsidP="00982319">
      <w:r>
        <w:separator/>
      </w:r>
    </w:p>
  </w:endnote>
  <w:endnote w:type="continuationSeparator" w:id="0">
    <w:p w14:paraId="3D2BF279" w14:textId="77777777" w:rsidR="00E2261C" w:rsidRDefault="00E2261C" w:rsidP="0098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264A3" w14:textId="77777777" w:rsidR="00E2261C" w:rsidRDefault="00E2261C" w:rsidP="00982319">
      <w:r>
        <w:separator/>
      </w:r>
    </w:p>
  </w:footnote>
  <w:footnote w:type="continuationSeparator" w:id="0">
    <w:p w14:paraId="0E1B1FC8" w14:textId="77777777" w:rsidR="00E2261C" w:rsidRDefault="00E2261C" w:rsidP="0098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6896"/>
    <w:multiLevelType w:val="multilevel"/>
    <w:tmpl w:val="3940B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47F30"/>
    <w:multiLevelType w:val="multilevel"/>
    <w:tmpl w:val="3E1A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11B69"/>
    <w:multiLevelType w:val="multilevel"/>
    <w:tmpl w:val="A472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B5D05"/>
    <w:multiLevelType w:val="multilevel"/>
    <w:tmpl w:val="9424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56F8B"/>
    <w:multiLevelType w:val="multilevel"/>
    <w:tmpl w:val="3460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0278C"/>
    <w:multiLevelType w:val="hybridMultilevel"/>
    <w:tmpl w:val="E47ACED6"/>
    <w:lvl w:ilvl="0" w:tplc="DCF67312">
      <w:start w:val="2"/>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6" w15:restartNumberingAfterBreak="0">
    <w:nsid w:val="2ED909A5"/>
    <w:multiLevelType w:val="hybridMultilevel"/>
    <w:tmpl w:val="723A88B6"/>
    <w:lvl w:ilvl="0" w:tplc="3C10AC10">
      <w:start w:val="1"/>
      <w:numFmt w:val="decimal"/>
      <w:lvlText w:val="%1、"/>
      <w:lvlJc w:val="left"/>
      <w:pPr>
        <w:ind w:left="1520" w:hanging="720"/>
      </w:pPr>
      <w:rPr>
        <w:rFonts w:hint="default"/>
      </w:rPr>
    </w:lvl>
    <w:lvl w:ilvl="1" w:tplc="04090019" w:tentative="1">
      <w:start w:val="1"/>
      <w:numFmt w:val="low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low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lowerLetter"/>
      <w:lvlText w:val="%8)"/>
      <w:lvlJc w:val="left"/>
      <w:pPr>
        <w:ind w:left="4320" w:hanging="440"/>
      </w:pPr>
    </w:lvl>
    <w:lvl w:ilvl="8" w:tplc="0409001B" w:tentative="1">
      <w:start w:val="1"/>
      <w:numFmt w:val="lowerRoman"/>
      <w:lvlText w:val="%9."/>
      <w:lvlJc w:val="right"/>
      <w:pPr>
        <w:ind w:left="4760" w:hanging="440"/>
      </w:pPr>
    </w:lvl>
  </w:abstractNum>
  <w:abstractNum w:abstractNumId="7" w15:restartNumberingAfterBreak="0">
    <w:nsid w:val="2FE404BF"/>
    <w:multiLevelType w:val="hybridMultilevel"/>
    <w:tmpl w:val="F63AC5B4"/>
    <w:lvl w:ilvl="0" w:tplc="55949B22">
      <w:start w:val="1"/>
      <w:numFmt w:val="decimal"/>
      <w:lvlText w:val="%1、"/>
      <w:lvlJc w:val="left"/>
      <w:pPr>
        <w:ind w:left="1520" w:hanging="720"/>
      </w:pPr>
      <w:rPr>
        <w:rFonts w:hint="default"/>
      </w:rPr>
    </w:lvl>
    <w:lvl w:ilvl="1" w:tplc="04090019" w:tentative="1">
      <w:start w:val="1"/>
      <w:numFmt w:val="low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low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lowerLetter"/>
      <w:lvlText w:val="%8)"/>
      <w:lvlJc w:val="left"/>
      <w:pPr>
        <w:ind w:left="4320" w:hanging="440"/>
      </w:pPr>
    </w:lvl>
    <w:lvl w:ilvl="8" w:tplc="0409001B" w:tentative="1">
      <w:start w:val="1"/>
      <w:numFmt w:val="lowerRoman"/>
      <w:lvlText w:val="%9."/>
      <w:lvlJc w:val="right"/>
      <w:pPr>
        <w:ind w:left="4760" w:hanging="440"/>
      </w:pPr>
    </w:lvl>
  </w:abstractNum>
  <w:abstractNum w:abstractNumId="8" w15:restartNumberingAfterBreak="0">
    <w:nsid w:val="31014190"/>
    <w:multiLevelType w:val="hybridMultilevel"/>
    <w:tmpl w:val="3AD675BC"/>
    <w:lvl w:ilvl="0" w:tplc="9BA6DF90">
      <w:start w:val="5"/>
      <w:numFmt w:val="japaneseCounting"/>
      <w:lvlText w:val="%1、"/>
      <w:lvlJc w:val="left"/>
      <w:pPr>
        <w:ind w:left="1380" w:hanging="720"/>
      </w:pPr>
      <w:rPr>
        <w:rFonts w:hint="default"/>
      </w:rPr>
    </w:lvl>
    <w:lvl w:ilvl="1" w:tplc="04090019" w:tentative="1">
      <w:start w:val="1"/>
      <w:numFmt w:val="lowerLetter"/>
      <w:lvlText w:val="%2)"/>
      <w:lvlJc w:val="left"/>
      <w:pPr>
        <w:ind w:left="1540" w:hanging="440"/>
      </w:pPr>
    </w:lvl>
    <w:lvl w:ilvl="2" w:tplc="0409001B" w:tentative="1">
      <w:start w:val="1"/>
      <w:numFmt w:val="lowerRoman"/>
      <w:lvlText w:val="%3."/>
      <w:lvlJc w:val="right"/>
      <w:pPr>
        <w:ind w:left="1980" w:hanging="440"/>
      </w:pPr>
    </w:lvl>
    <w:lvl w:ilvl="3" w:tplc="0409000F" w:tentative="1">
      <w:start w:val="1"/>
      <w:numFmt w:val="decimal"/>
      <w:lvlText w:val="%4."/>
      <w:lvlJc w:val="left"/>
      <w:pPr>
        <w:ind w:left="2420" w:hanging="440"/>
      </w:pPr>
    </w:lvl>
    <w:lvl w:ilvl="4" w:tplc="04090019" w:tentative="1">
      <w:start w:val="1"/>
      <w:numFmt w:val="lowerLetter"/>
      <w:lvlText w:val="%5)"/>
      <w:lvlJc w:val="left"/>
      <w:pPr>
        <w:ind w:left="2860" w:hanging="440"/>
      </w:pPr>
    </w:lvl>
    <w:lvl w:ilvl="5" w:tplc="0409001B" w:tentative="1">
      <w:start w:val="1"/>
      <w:numFmt w:val="lowerRoman"/>
      <w:lvlText w:val="%6."/>
      <w:lvlJc w:val="right"/>
      <w:pPr>
        <w:ind w:left="3300" w:hanging="440"/>
      </w:pPr>
    </w:lvl>
    <w:lvl w:ilvl="6" w:tplc="0409000F" w:tentative="1">
      <w:start w:val="1"/>
      <w:numFmt w:val="decimal"/>
      <w:lvlText w:val="%7."/>
      <w:lvlJc w:val="left"/>
      <w:pPr>
        <w:ind w:left="3740" w:hanging="440"/>
      </w:pPr>
    </w:lvl>
    <w:lvl w:ilvl="7" w:tplc="04090019" w:tentative="1">
      <w:start w:val="1"/>
      <w:numFmt w:val="lowerLetter"/>
      <w:lvlText w:val="%8)"/>
      <w:lvlJc w:val="left"/>
      <w:pPr>
        <w:ind w:left="4180" w:hanging="440"/>
      </w:pPr>
    </w:lvl>
    <w:lvl w:ilvl="8" w:tplc="0409001B" w:tentative="1">
      <w:start w:val="1"/>
      <w:numFmt w:val="lowerRoman"/>
      <w:lvlText w:val="%9."/>
      <w:lvlJc w:val="right"/>
      <w:pPr>
        <w:ind w:left="4620" w:hanging="440"/>
      </w:pPr>
    </w:lvl>
  </w:abstractNum>
  <w:abstractNum w:abstractNumId="9" w15:restartNumberingAfterBreak="0">
    <w:nsid w:val="376E4272"/>
    <w:multiLevelType w:val="multilevel"/>
    <w:tmpl w:val="AEE8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311BAC"/>
    <w:multiLevelType w:val="hybridMultilevel"/>
    <w:tmpl w:val="2A8EE36C"/>
    <w:lvl w:ilvl="0" w:tplc="E2461558">
      <w:start w:val="2"/>
      <w:numFmt w:val="decimal"/>
      <w:lvlText w:val="%1、"/>
      <w:lvlJc w:val="left"/>
      <w:pPr>
        <w:ind w:left="1373" w:hanging="720"/>
      </w:pPr>
      <w:rPr>
        <w:rFonts w:hint="default"/>
      </w:rPr>
    </w:lvl>
    <w:lvl w:ilvl="1" w:tplc="04090019" w:tentative="1">
      <w:start w:val="1"/>
      <w:numFmt w:val="lowerLetter"/>
      <w:lvlText w:val="%2)"/>
      <w:lvlJc w:val="left"/>
      <w:pPr>
        <w:ind w:left="1533" w:hanging="440"/>
      </w:pPr>
    </w:lvl>
    <w:lvl w:ilvl="2" w:tplc="0409001B" w:tentative="1">
      <w:start w:val="1"/>
      <w:numFmt w:val="lowerRoman"/>
      <w:lvlText w:val="%3."/>
      <w:lvlJc w:val="right"/>
      <w:pPr>
        <w:ind w:left="1973" w:hanging="440"/>
      </w:pPr>
    </w:lvl>
    <w:lvl w:ilvl="3" w:tplc="0409000F" w:tentative="1">
      <w:start w:val="1"/>
      <w:numFmt w:val="decimal"/>
      <w:lvlText w:val="%4."/>
      <w:lvlJc w:val="left"/>
      <w:pPr>
        <w:ind w:left="2413" w:hanging="440"/>
      </w:pPr>
    </w:lvl>
    <w:lvl w:ilvl="4" w:tplc="04090019" w:tentative="1">
      <w:start w:val="1"/>
      <w:numFmt w:val="lowerLetter"/>
      <w:lvlText w:val="%5)"/>
      <w:lvlJc w:val="left"/>
      <w:pPr>
        <w:ind w:left="2853" w:hanging="440"/>
      </w:pPr>
    </w:lvl>
    <w:lvl w:ilvl="5" w:tplc="0409001B" w:tentative="1">
      <w:start w:val="1"/>
      <w:numFmt w:val="lowerRoman"/>
      <w:lvlText w:val="%6."/>
      <w:lvlJc w:val="right"/>
      <w:pPr>
        <w:ind w:left="3293" w:hanging="440"/>
      </w:pPr>
    </w:lvl>
    <w:lvl w:ilvl="6" w:tplc="0409000F" w:tentative="1">
      <w:start w:val="1"/>
      <w:numFmt w:val="decimal"/>
      <w:lvlText w:val="%7."/>
      <w:lvlJc w:val="left"/>
      <w:pPr>
        <w:ind w:left="3733" w:hanging="440"/>
      </w:pPr>
    </w:lvl>
    <w:lvl w:ilvl="7" w:tplc="04090019" w:tentative="1">
      <w:start w:val="1"/>
      <w:numFmt w:val="lowerLetter"/>
      <w:lvlText w:val="%8)"/>
      <w:lvlJc w:val="left"/>
      <w:pPr>
        <w:ind w:left="4173" w:hanging="440"/>
      </w:pPr>
    </w:lvl>
    <w:lvl w:ilvl="8" w:tplc="0409001B" w:tentative="1">
      <w:start w:val="1"/>
      <w:numFmt w:val="lowerRoman"/>
      <w:lvlText w:val="%9."/>
      <w:lvlJc w:val="right"/>
      <w:pPr>
        <w:ind w:left="4613" w:hanging="440"/>
      </w:pPr>
    </w:lvl>
  </w:abstractNum>
  <w:abstractNum w:abstractNumId="11" w15:restartNumberingAfterBreak="0">
    <w:nsid w:val="437E0A92"/>
    <w:multiLevelType w:val="multilevel"/>
    <w:tmpl w:val="437E0A92"/>
    <w:lvl w:ilvl="0">
      <w:start w:val="3"/>
      <w:numFmt w:val="decimal"/>
      <w:lvlText w:val="%1、"/>
      <w:lvlJc w:val="left"/>
      <w:pPr>
        <w:ind w:left="380" w:hanging="3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75D7EF8"/>
    <w:multiLevelType w:val="multilevel"/>
    <w:tmpl w:val="33163ED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D60449"/>
    <w:multiLevelType w:val="multilevel"/>
    <w:tmpl w:val="3014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A8792E"/>
    <w:multiLevelType w:val="multilevel"/>
    <w:tmpl w:val="7904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A539F5"/>
    <w:multiLevelType w:val="multilevel"/>
    <w:tmpl w:val="3460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444BC6"/>
    <w:multiLevelType w:val="multilevel"/>
    <w:tmpl w:val="3460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EA2ADF"/>
    <w:multiLevelType w:val="multilevel"/>
    <w:tmpl w:val="3460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0C4C7B"/>
    <w:multiLevelType w:val="hybridMultilevel"/>
    <w:tmpl w:val="77707800"/>
    <w:lvl w:ilvl="0" w:tplc="04CC57BE">
      <w:start w:val="1"/>
      <w:numFmt w:val="decimal"/>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9" w15:restartNumberingAfterBreak="0">
    <w:nsid w:val="7B3734A8"/>
    <w:multiLevelType w:val="multilevel"/>
    <w:tmpl w:val="B74A2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995CB7"/>
    <w:multiLevelType w:val="hybridMultilevel"/>
    <w:tmpl w:val="DAC40BA4"/>
    <w:lvl w:ilvl="0" w:tplc="67DA7FA8">
      <w:start w:val="2"/>
      <w:numFmt w:val="decimal"/>
      <w:lvlText w:val="%1、"/>
      <w:lvlJc w:val="left"/>
      <w:pPr>
        <w:ind w:left="1520" w:hanging="720"/>
      </w:pPr>
      <w:rPr>
        <w:rFonts w:hint="default"/>
      </w:rPr>
    </w:lvl>
    <w:lvl w:ilvl="1" w:tplc="04090019" w:tentative="1">
      <w:start w:val="1"/>
      <w:numFmt w:val="low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low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lowerLetter"/>
      <w:lvlText w:val="%8)"/>
      <w:lvlJc w:val="left"/>
      <w:pPr>
        <w:ind w:left="4320" w:hanging="440"/>
      </w:pPr>
    </w:lvl>
    <w:lvl w:ilvl="8" w:tplc="0409001B" w:tentative="1">
      <w:start w:val="1"/>
      <w:numFmt w:val="lowerRoman"/>
      <w:lvlText w:val="%9."/>
      <w:lvlJc w:val="right"/>
      <w:pPr>
        <w:ind w:left="4760" w:hanging="440"/>
      </w:pPr>
    </w:lvl>
  </w:abstractNum>
  <w:abstractNum w:abstractNumId="21" w15:restartNumberingAfterBreak="0">
    <w:nsid w:val="7C1C1889"/>
    <w:multiLevelType w:val="hybridMultilevel"/>
    <w:tmpl w:val="3B0CC7AC"/>
    <w:lvl w:ilvl="0" w:tplc="90D816FC">
      <w:start w:val="2"/>
      <w:numFmt w:val="decimal"/>
      <w:lvlText w:val="（%1）"/>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00316195">
    <w:abstractNumId w:val="11"/>
  </w:num>
  <w:num w:numId="2" w16cid:durableId="195510449">
    <w:abstractNumId w:val="0"/>
  </w:num>
  <w:num w:numId="3" w16cid:durableId="1030646107">
    <w:abstractNumId w:val="3"/>
  </w:num>
  <w:num w:numId="4" w16cid:durableId="1783452443">
    <w:abstractNumId w:val="17"/>
  </w:num>
  <w:num w:numId="5" w16cid:durableId="1357778536">
    <w:abstractNumId w:val="14"/>
  </w:num>
  <w:num w:numId="6" w16cid:durableId="487868734">
    <w:abstractNumId w:val="15"/>
  </w:num>
  <w:num w:numId="7" w16cid:durableId="502745046">
    <w:abstractNumId w:val="2"/>
  </w:num>
  <w:num w:numId="8" w16cid:durableId="35590352">
    <w:abstractNumId w:val="1"/>
  </w:num>
  <w:num w:numId="9" w16cid:durableId="1262571623">
    <w:abstractNumId w:val="12"/>
  </w:num>
  <w:num w:numId="10" w16cid:durableId="630670764">
    <w:abstractNumId w:val="13"/>
  </w:num>
  <w:num w:numId="11" w16cid:durableId="1235898853">
    <w:abstractNumId w:val="9"/>
  </w:num>
  <w:num w:numId="12" w16cid:durableId="611784492">
    <w:abstractNumId w:val="16"/>
  </w:num>
  <w:num w:numId="13" w16cid:durableId="1741102195">
    <w:abstractNumId w:val="4"/>
  </w:num>
  <w:num w:numId="14" w16cid:durableId="202597592">
    <w:abstractNumId w:val="5"/>
  </w:num>
  <w:num w:numId="15" w16cid:durableId="1962149188">
    <w:abstractNumId w:val="20"/>
  </w:num>
  <w:num w:numId="16" w16cid:durableId="1848448583">
    <w:abstractNumId w:val="21"/>
  </w:num>
  <w:num w:numId="17" w16cid:durableId="1324578326">
    <w:abstractNumId w:val="10"/>
  </w:num>
  <w:num w:numId="18" w16cid:durableId="269512794">
    <w:abstractNumId w:val="19"/>
  </w:num>
  <w:num w:numId="19" w16cid:durableId="612631574">
    <w:abstractNumId w:val="18"/>
  </w:num>
  <w:num w:numId="20" w16cid:durableId="534854784">
    <w:abstractNumId w:val="8"/>
  </w:num>
  <w:num w:numId="21" w16cid:durableId="364019307">
    <w:abstractNumId w:val="6"/>
  </w:num>
  <w:num w:numId="22" w16cid:durableId="1392847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319"/>
    <w:rsid w:val="000F61BF"/>
    <w:rsid w:val="00153745"/>
    <w:rsid w:val="001744DE"/>
    <w:rsid w:val="001772EB"/>
    <w:rsid w:val="001807D5"/>
    <w:rsid w:val="001C45CC"/>
    <w:rsid w:val="001C5567"/>
    <w:rsid w:val="001C5BD5"/>
    <w:rsid w:val="001C5CF9"/>
    <w:rsid w:val="001E5FF2"/>
    <w:rsid w:val="00213FCE"/>
    <w:rsid w:val="00235015"/>
    <w:rsid w:val="002B76DA"/>
    <w:rsid w:val="002E5D6F"/>
    <w:rsid w:val="00300F8F"/>
    <w:rsid w:val="00305CDD"/>
    <w:rsid w:val="00314FBB"/>
    <w:rsid w:val="00324ED3"/>
    <w:rsid w:val="0033105F"/>
    <w:rsid w:val="00331F42"/>
    <w:rsid w:val="003B5AD2"/>
    <w:rsid w:val="003C7EF0"/>
    <w:rsid w:val="003D25B7"/>
    <w:rsid w:val="003F09F4"/>
    <w:rsid w:val="003F16FE"/>
    <w:rsid w:val="003F585E"/>
    <w:rsid w:val="00405947"/>
    <w:rsid w:val="00442186"/>
    <w:rsid w:val="00467256"/>
    <w:rsid w:val="004C3E54"/>
    <w:rsid w:val="004F4AA6"/>
    <w:rsid w:val="00561E31"/>
    <w:rsid w:val="00582226"/>
    <w:rsid w:val="00586564"/>
    <w:rsid w:val="005C3E02"/>
    <w:rsid w:val="005E3F90"/>
    <w:rsid w:val="005F4716"/>
    <w:rsid w:val="00611EE4"/>
    <w:rsid w:val="006C4038"/>
    <w:rsid w:val="006E0864"/>
    <w:rsid w:val="00712D75"/>
    <w:rsid w:val="0075667E"/>
    <w:rsid w:val="0077393F"/>
    <w:rsid w:val="007A08D1"/>
    <w:rsid w:val="008345FD"/>
    <w:rsid w:val="00873833"/>
    <w:rsid w:val="008831A2"/>
    <w:rsid w:val="00885C08"/>
    <w:rsid w:val="008A26E7"/>
    <w:rsid w:val="008F247F"/>
    <w:rsid w:val="00941A8D"/>
    <w:rsid w:val="00980B09"/>
    <w:rsid w:val="00982319"/>
    <w:rsid w:val="009E3589"/>
    <w:rsid w:val="00A30F82"/>
    <w:rsid w:val="00A31162"/>
    <w:rsid w:val="00A55586"/>
    <w:rsid w:val="00AC3B9D"/>
    <w:rsid w:val="00B550A8"/>
    <w:rsid w:val="00B738D2"/>
    <w:rsid w:val="00BE3374"/>
    <w:rsid w:val="00C31777"/>
    <w:rsid w:val="00C36F4D"/>
    <w:rsid w:val="00CD36B5"/>
    <w:rsid w:val="00D40F60"/>
    <w:rsid w:val="00D46C8C"/>
    <w:rsid w:val="00D54CCF"/>
    <w:rsid w:val="00D56D87"/>
    <w:rsid w:val="00D61A32"/>
    <w:rsid w:val="00E2261C"/>
    <w:rsid w:val="00E301EA"/>
    <w:rsid w:val="00E633B2"/>
    <w:rsid w:val="00E63C5C"/>
    <w:rsid w:val="00E91E4E"/>
    <w:rsid w:val="00EC71B9"/>
    <w:rsid w:val="00ED2830"/>
    <w:rsid w:val="00ED6351"/>
    <w:rsid w:val="00EE22A8"/>
    <w:rsid w:val="00F26806"/>
    <w:rsid w:val="00F3678F"/>
    <w:rsid w:val="00FE6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ABBFCB"/>
  <w15:docId w15:val="{C6892B7C-141D-4046-8A2C-D8F6D9D4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ngXian" w:eastAsia="DengXian" w:hAnsi="DengXi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6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319"/>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982319"/>
    <w:rPr>
      <w:sz w:val="18"/>
      <w:szCs w:val="18"/>
    </w:rPr>
  </w:style>
  <w:style w:type="paragraph" w:styleId="a5">
    <w:name w:val="footer"/>
    <w:basedOn w:val="a"/>
    <w:link w:val="a6"/>
    <w:uiPriority w:val="99"/>
    <w:unhideWhenUsed/>
    <w:rsid w:val="00982319"/>
    <w:pPr>
      <w:tabs>
        <w:tab w:val="center" w:pos="4153"/>
        <w:tab w:val="right" w:pos="8306"/>
      </w:tabs>
      <w:snapToGrid w:val="0"/>
      <w:jc w:val="left"/>
    </w:pPr>
    <w:rPr>
      <w:sz w:val="18"/>
      <w:szCs w:val="18"/>
    </w:rPr>
  </w:style>
  <w:style w:type="character" w:customStyle="1" w:styleId="a6">
    <w:name w:val="页脚 字符"/>
    <w:link w:val="a5"/>
    <w:uiPriority w:val="99"/>
    <w:rsid w:val="00982319"/>
    <w:rPr>
      <w:sz w:val="18"/>
      <w:szCs w:val="18"/>
    </w:rPr>
  </w:style>
  <w:style w:type="paragraph" w:styleId="a7">
    <w:name w:val="Body Text"/>
    <w:basedOn w:val="a"/>
    <w:link w:val="a8"/>
    <w:unhideWhenUsed/>
    <w:rsid w:val="002E5D6F"/>
    <w:pPr>
      <w:spacing w:after="120"/>
    </w:pPr>
    <w:rPr>
      <w:rFonts w:ascii="Times New Roman" w:eastAsia="宋体" w:hAnsi="Times New Roman"/>
      <w:szCs w:val="24"/>
    </w:rPr>
  </w:style>
  <w:style w:type="character" w:customStyle="1" w:styleId="a8">
    <w:name w:val="正文文本 字符"/>
    <w:link w:val="a7"/>
    <w:rsid w:val="002E5D6F"/>
    <w:rPr>
      <w:rFonts w:ascii="Times New Roman" w:eastAsia="宋体" w:hAnsi="Times New Roman" w:cs="Times New Roman"/>
      <w:szCs w:val="24"/>
    </w:rPr>
  </w:style>
  <w:style w:type="paragraph" w:styleId="a9">
    <w:name w:val="List Paragraph"/>
    <w:basedOn w:val="a"/>
    <w:uiPriority w:val="34"/>
    <w:qFormat/>
    <w:rsid w:val="00300F8F"/>
    <w:pPr>
      <w:ind w:firstLineChars="200" w:firstLine="420"/>
    </w:pPr>
  </w:style>
  <w:style w:type="paragraph" w:styleId="aa">
    <w:name w:val="Normal (Web)"/>
    <w:basedOn w:val="a"/>
    <w:uiPriority w:val="99"/>
    <w:semiHidden/>
    <w:unhideWhenUsed/>
    <w:rsid w:val="003C7EF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7486">
      <w:bodyDiv w:val="1"/>
      <w:marLeft w:val="0"/>
      <w:marRight w:val="0"/>
      <w:marTop w:val="0"/>
      <w:marBottom w:val="0"/>
      <w:divBdr>
        <w:top w:val="none" w:sz="0" w:space="0" w:color="auto"/>
        <w:left w:val="none" w:sz="0" w:space="0" w:color="auto"/>
        <w:bottom w:val="none" w:sz="0" w:space="0" w:color="auto"/>
        <w:right w:val="none" w:sz="0" w:space="0" w:color="auto"/>
      </w:divBdr>
    </w:div>
    <w:div w:id="68970622">
      <w:bodyDiv w:val="1"/>
      <w:marLeft w:val="0"/>
      <w:marRight w:val="0"/>
      <w:marTop w:val="0"/>
      <w:marBottom w:val="0"/>
      <w:divBdr>
        <w:top w:val="none" w:sz="0" w:space="0" w:color="auto"/>
        <w:left w:val="none" w:sz="0" w:space="0" w:color="auto"/>
        <w:bottom w:val="none" w:sz="0" w:space="0" w:color="auto"/>
        <w:right w:val="none" w:sz="0" w:space="0" w:color="auto"/>
      </w:divBdr>
    </w:div>
    <w:div w:id="112596287">
      <w:bodyDiv w:val="1"/>
      <w:marLeft w:val="0"/>
      <w:marRight w:val="0"/>
      <w:marTop w:val="0"/>
      <w:marBottom w:val="0"/>
      <w:divBdr>
        <w:top w:val="none" w:sz="0" w:space="0" w:color="auto"/>
        <w:left w:val="none" w:sz="0" w:space="0" w:color="auto"/>
        <w:bottom w:val="none" w:sz="0" w:space="0" w:color="auto"/>
        <w:right w:val="none" w:sz="0" w:space="0" w:color="auto"/>
      </w:divBdr>
    </w:div>
    <w:div w:id="179047299">
      <w:bodyDiv w:val="1"/>
      <w:marLeft w:val="0"/>
      <w:marRight w:val="0"/>
      <w:marTop w:val="0"/>
      <w:marBottom w:val="0"/>
      <w:divBdr>
        <w:top w:val="none" w:sz="0" w:space="0" w:color="auto"/>
        <w:left w:val="none" w:sz="0" w:space="0" w:color="auto"/>
        <w:bottom w:val="none" w:sz="0" w:space="0" w:color="auto"/>
        <w:right w:val="none" w:sz="0" w:space="0" w:color="auto"/>
      </w:divBdr>
    </w:div>
    <w:div w:id="256450882">
      <w:bodyDiv w:val="1"/>
      <w:marLeft w:val="0"/>
      <w:marRight w:val="0"/>
      <w:marTop w:val="0"/>
      <w:marBottom w:val="0"/>
      <w:divBdr>
        <w:top w:val="none" w:sz="0" w:space="0" w:color="auto"/>
        <w:left w:val="none" w:sz="0" w:space="0" w:color="auto"/>
        <w:bottom w:val="none" w:sz="0" w:space="0" w:color="auto"/>
        <w:right w:val="none" w:sz="0" w:space="0" w:color="auto"/>
      </w:divBdr>
    </w:div>
    <w:div w:id="286199393">
      <w:bodyDiv w:val="1"/>
      <w:marLeft w:val="0"/>
      <w:marRight w:val="0"/>
      <w:marTop w:val="0"/>
      <w:marBottom w:val="0"/>
      <w:divBdr>
        <w:top w:val="none" w:sz="0" w:space="0" w:color="auto"/>
        <w:left w:val="none" w:sz="0" w:space="0" w:color="auto"/>
        <w:bottom w:val="none" w:sz="0" w:space="0" w:color="auto"/>
        <w:right w:val="none" w:sz="0" w:space="0" w:color="auto"/>
      </w:divBdr>
    </w:div>
    <w:div w:id="414398627">
      <w:bodyDiv w:val="1"/>
      <w:marLeft w:val="0"/>
      <w:marRight w:val="0"/>
      <w:marTop w:val="0"/>
      <w:marBottom w:val="0"/>
      <w:divBdr>
        <w:top w:val="none" w:sz="0" w:space="0" w:color="auto"/>
        <w:left w:val="none" w:sz="0" w:space="0" w:color="auto"/>
        <w:bottom w:val="none" w:sz="0" w:space="0" w:color="auto"/>
        <w:right w:val="none" w:sz="0" w:space="0" w:color="auto"/>
      </w:divBdr>
    </w:div>
    <w:div w:id="424693321">
      <w:bodyDiv w:val="1"/>
      <w:marLeft w:val="0"/>
      <w:marRight w:val="0"/>
      <w:marTop w:val="0"/>
      <w:marBottom w:val="0"/>
      <w:divBdr>
        <w:top w:val="none" w:sz="0" w:space="0" w:color="auto"/>
        <w:left w:val="none" w:sz="0" w:space="0" w:color="auto"/>
        <w:bottom w:val="none" w:sz="0" w:space="0" w:color="auto"/>
        <w:right w:val="none" w:sz="0" w:space="0" w:color="auto"/>
      </w:divBdr>
    </w:div>
    <w:div w:id="599141608">
      <w:bodyDiv w:val="1"/>
      <w:marLeft w:val="0"/>
      <w:marRight w:val="0"/>
      <w:marTop w:val="0"/>
      <w:marBottom w:val="0"/>
      <w:divBdr>
        <w:top w:val="none" w:sz="0" w:space="0" w:color="auto"/>
        <w:left w:val="none" w:sz="0" w:space="0" w:color="auto"/>
        <w:bottom w:val="none" w:sz="0" w:space="0" w:color="auto"/>
        <w:right w:val="none" w:sz="0" w:space="0" w:color="auto"/>
      </w:divBdr>
    </w:div>
    <w:div w:id="665524154">
      <w:bodyDiv w:val="1"/>
      <w:marLeft w:val="0"/>
      <w:marRight w:val="0"/>
      <w:marTop w:val="0"/>
      <w:marBottom w:val="0"/>
      <w:divBdr>
        <w:top w:val="none" w:sz="0" w:space="0" w:color="auto"/>
        <w:left w:val="none" w:sz="0" w:space="0" w:color="auto"/>
        <w:bottom w:val="none" w:sz="0" w:space="0" w:color="auto"/>
        <w:right w:val="none" w:sz="0" w:space="0" w:color="auto"/>
      </w:divBdr>
    </w:div>
    <w:div w:id="666716072">
      <w:bodyDiv w:val="1"/>
      <w:marLeft w:val="0"/>
      <w:marRight w:val="0"/>
      <w:marTop w:val="0"/>
      <w:marBottom w:val="0"/>
      <w:divBdr>
        <w:top w:val="none" w:sz="0" w:space="0" w:color="auto"/>
        <w:left w:val="none" w:sz="0" w:space="0" w:color="auto"/>
        <w:bottom w:val="none" w:sz="0" w:space="0" w:color="auto"/>
        <w:right w:val="none" w:sz="0" w:space="0" w:color="auto"/>
      </w:divBdr>
    </w:div>
    <w:div w:id="920870986">
      <w:bodyDiv w:val="1"/>
      <w:marLeft w:val="0"/>
      <w:marRight w:val="0"/>
      <w:marTop w:val="0"/>
      <w:marBottom w:val="0"/>
      <w:divBdr>
        <w:top w:val="none" w:sz="0" w:space="0" w:color="auto"/>
        <w:left w:val="none" w:sz="0" w:space="0" w:color="auto"/>
        <w:bottom w:val="none" w:sz="0" w:space="0" w:color="auto"/>
        <w:right w:val="none" w:sz="0" w:space="0" w:color="auto"/>
      </w:divBdr>
    </w:div>
    <w:div w:id="1024553736">
      <w:bodyDiv w:val="1"/>
      <w:marLeft w:val="0"/>
      <w:marRight w:val="0"/>
      <w:marTop w:val="0"/>
      <w:marBottom w:val="0"/>
      <w:divBdr>
        <w:top w:val="none" w:sz="0" w:space="0" w:color="auto"/>
        <w:left w:val="none" w:sz="0" w:space="0" w:color="auto"/>
        <w:bottom w:val="none" w:sz="0" w:space="0" w:color="auto"/>
        <w:right w:val="none" w:sz="0" w:space="0" w:color="auto"/>
      </w:divBdr>
    </w:div>
    <w:div w:id="1158115967">
      <w:bodyDiv w:val="1"/>
      <w:marLeft w:val="0"/>
      <w:marRight w:val="0"/>
      <w:marTop w:val="0"/>
      <w:marBottom w:val="0"/>
      <w:divBdr>
        <w:top w:val="none" w:sz="0" w:space="0" w:color="auto"/>
        <w:left w:val="none" w:sz="0" w:space="0" w:color="auto"/>
        <w:bottom w:val="none" w:sz="0" w:space="0" w:color="auto"/>
        <w:right w:val="none" w:sz="0" w:space="0" w:color="auto"/>
      </w:divBdr>
    </w:div>
    <w:div w:id="1178233412">
      <w:bodyDiv w:val="1"/>
      <w:marLeft w:val="0"/>
      <w:marRight w:val="0"/>
      <w:marTop w:val="0"/>
      <w:marBottom w:val="0"/>
      <w:divBdr>
        <w:top w:val="none" w:sz="0" w:space="0" w:color="auto"/>
        <w:left w:val="none" w:sz="0" w:space="0" w:color="auto"/>
        <w:bottom w:val="none" w:sz="0" w:space="0" w:color="auto"/>
        <w:right w:val="none" w:sz="0" w:space="0" w:color="auto"/>
      </w:divBdr>
    </w:div>
    <w:div w:id="1270426432">
      <w:bodyDiv w:val="1"/>
      <w:marLeft w:val="0"/>
      <w:marRight w:val="0"/>
      <w:marTop w:val="0"/>
      <w:marBottom w:val="0"/>
      <w:divBdr>
        <w:top w:val="none" w:sz="0" w:space="0" w:color="auto"/>
        <w:left w:val="none" w:sz="0" w:space="0" w:color="auto"/>
        <w:bottom w:val="none" w:sz="0" w:space="0" w:color="auto"/>
        <w:right w:val="none" w:sz="0" w:space="0" w:color="auto"/>
      </w:divBdr>
    </w:div>
    <w:div w:id="1301109470">
      <w:bodyDiv w:val="1"/>
      <w:marLeft w:val="0"/>
      <w:marRight w:val="0"/>
      <w:marTop w:val="0"/>
      <w:marBottom w:val="0"/>
      <w:divBdr>
        <w:top w:val="none" w:sz="0" w:space="0" w:color="auto"/>
        <w:left w:val="none" w:sz="0" w:space="0" w:color="auto"/>
        <w:bottom w:val="none" w:sz="0" w:space="0" w:color="auto"/>
        <w:right w:val="none" w:sz="0" w:space="0" w:color="auto"/>
      </w:divBdr>
    </w:div>
    <w:div w:id="1323922804">
      <w:bodyDiv w:val="1"/>
      <w:marLeft w:val="0"/>
      <w:marRight w:val="0"/>
      <w:marTop w:val="0"/>
      <w:marBottom w:val="0"/>
      <w:divBdr>
        <w:top w:val="none" w:sz="0" w:space="0" w:color="auto"/>
        <w:left w:val="none" w:sz="0" w:space="0" w:color="auto"/>
        <w:bottom w:val="none" w:sz="0" w:space="0" w:color="auto"/>
        <w:right w:val="none" w:sz="0" w:space="0" w:color="auto"/>
      </w:divBdr>
    </w:div>
    <w:div w:id="1474449552">
      <w:bodyDiv w:val="1"/>
      <w:marLeft w:val="0"/>
      <w:marRight w:val="0"/>
      <w:marTop w:val="0"/>
      <w:marBottom w:val="0"/>
      <w:divBdr>
        <w:top w:val="none" w:sz="0" w:space="0" w:color="auto"/>
        <w:left w:val="none" w:sz="0" w:space="0" w:color="auto"/>
        <w:bottom w:val="none" w:sz="0" w:space="0" w:color="auto"/>
        <w:right w:val="none" w:sz="0" w:space="0" w:color="auto"/>
      </w:divBdr>
    </w:div>
    <w:div w:id="1659452865">
      <w:bodyDiv w:val="1"/>
      <w:marLeft w:val="0"/>
      <w:marRight w:val="0"/>
      <w:marTop w:val="0"/>
      <w:marBottom w:val="0"/>
      <w:divBdr>
        <w:top w:val="none" w:sz="0" w:space="0" w:color="auto"/>
        <w:left w:val="none" w:sz="0" w:space="0" w:color="auto"/>
        <w:bottom w:val="none" w:sz="0" w:space="0" w:color="auto"/>
        <w:right w:val="none" w:sz="0" w:space="0" w:color="auto"/>
      </w:divBdr>
    </w:div>
    <w:div w:id="1677684918">
      <w:bodyDiv w:val="1"/>
      <w:marLeft w:val="0"/>
      <w:marRight w:val="0"/>
      <w:marTop w:val="0"/>
      <w:marBottom w:val="0"/>
      <w:divBdr>
        <w:top w:val="none" w:sz="0" w:space="0" w:color="auto"/>
        <w:left w:val="none" w:sz="0" w:space="0" w:color="auto"/>
        <w:bottom w:val="none" w:sz="0" w:space="0" w:color="auto"/>
        <w:right w:val="none" w:sz="0" w:space="0" w:color="auto"/>
      </w:divBdr>
    </w:div>
    <w:div w:id="1903518558">
      <w:bodyDiv w:val="1"/>
      <w:marLeft w:val="0"/>
      <w:marRight w:val="0"/>
      <w:marTop w:val="0"/>
      <w:marBottom w:val="0"/>
      <w:divBdr>
        <w:top w:val="none" w:sz="0" w:space="0" w:color="auto"/>
        <w:left w:val="none" w:sz="0" w:space="0" w:color="auto"/>
        <w:bottom w:val="none" w:sz="0" w:space="0" w:color="auto"/>
        <w:right w:val="none" w:sz="0" w:space="0" w:color="auto"/>
      </w:divBdr>
    </w:div>
    <w:div w:id="1958438925">
      <w:bodyDiv w:val="1"/>
      <w:marLeft w:val="0"/>
      <w:marRight w:val="0"/>
      <w:marTop w:val="0"/>
      <w:marBottom w:val="0"/>
      <w:divBdr>
        <w:top w:val="none" w:sz="0" w:space="0" w:color="auto"/>
        <w:left w:val="none" w:sz="0" w:space="0" w:color="auto"/>
        <w:bottom w:val="none" w:sz="0" w:space="0" w:color="auto"/>
        <w:right w:val="none" w:sz="0" w:space="0" w:color="auto"/>
      </w:divBdr>
    </w:div>
    <w:div w:id="1971352739">
      <w:bodyDiv w:val="1"/>
      <w:marLeft w:val="0"/>
      <w:marRight w:val="0"/>
      <w:marTop w:val="0"/>
      <w:marBottom w:val="0"/>
      <w:divBdr>
        <w:top w:val="none" w:sz="0" w:space="0" w:color="auto"/>
        <w:left w:val="none" w:sz="0" w:space="0" w:color="auto"/>
        <w:bottom w:val="none" w:sz="0" w:space="0" w:color="auto"/>
        <w:right w:val="none" w:sz="0" w:space="0" w:color="auto"/>
      </w:divBdr>
    </w:div>
    <w:div w:id="2000961239">
      <w:bodyDiv w:val="1"/>
      <w:marLeft w:val="0"/>
      <w:marRight w:val="0"/>
      <w:marTop w:val="0"/>
      <w:marBottom w:val="0"/>
      <w:divBdr>
        <w:top w:val="none" w:sz="0" w:space="0" w:color="auto"/>
        <w:left w:val="none" w:sz="0" w:space="0" w:color="auto"/>
        <w:bottom w:val="none" w:sz="0" w:space="0" w:color="auto"/>
        <w:right w:val="none" w:sz="0" w:space="0" w:color="auto"/>
      </w:divBdr>
    </w:div>
    <w:div w:id="20334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212</Words>
  <Characters>1210</Characters>
  <Application>Microsoft Office Word</Application>
  <DocSecurity>0</DocSecurity>
  <PresentationFormat/>
  <Lines>10</Lines>
  <Paragraphs>2</Paragraphs>
  <Slides>0</Slides>
  <Notes>0</Notes>
  <HiddenSlides>0</HiddenSlides>
  <MMClips>0</MMClips>
  <ScaleCrop>false</ScaleCrop>
  <Company>Microsoft</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刘千寻</cp:lastModifiedBy>
  <cp:revision>9</cp:revision>
  <dcterms:created xsi:type="dcterms:W3CDTF">2025-02-11T06:35:00Z</dcterms:created>
  <dcterms:modified xsi:type="dcterms:W3CDTF">2025-03-07T02:51:00Z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