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461F4C" w:rsidRPr="00171661" w:rsidRDefault="00461F4C" w:rsidP="00461F4C">
      <w:pPr>
        <w:pStyle w:val="a3"/>
        <w:widowControl/>
        <w:numPr>
          <w:ilvl w:val="0"/>
          <w:numId w:val="1"/>
        </w:numPr>
        <w:ind w:left="426" w:firstLineChars="0"/>
        <w:rPr>
          <w:rFonts w:ascii="宋体" w:hAnsi="宋体" w:cs="宋体"/>
          <w:b/>
          <w:bCs/>
          <w:color w:val="000000"/>
          <w:kern w:val="0"/>
          <w:sz w:val="28"/>
          <w:szCs w:val="28"/>
        </w:rPr>
      </w:pPr>
      <w:r w:rsidRPr="002A2623">
        <w:rPr>
          <w:rFonts w:ascii="宋体" w:hAnsi="宋体" w:cs="宋体" w:hint="eastAsia"/>
          <w:b/>
          <w:bCs/>
          <w:color w:val="000000"/>
          <w:kern w:val="0"/>
          <w:sz w:val="28"/>
          <w:szCs w:val="28"/>
        </w:rPr>
        <w:t>二氧化碳手术激光系统</w:t>
      </w:r>
    </w:p>
    <w:p w:rsidR="00461F4C" w:rsidRPr="00171661" w:rsidRDefault="00461F4C" w:rsidP="00461F4C">
      <w:pPr>
        <w:numPr>
          <w:ilvl w:val="0"/>
          <w:numId w:val="3"/>
        </w:numPr>
        <w:contextualSpacing/>
        <w:jc w:val="left"/>
        <w:rPr>
          <w:rFonts w:ascii="宋体" w:hAnsi="宋体"/>
          <w:sz w:val="28"/>
          <w:szCs w:val="28"/>
        </w:rPr>
      </w:pPr>
      <w:r>
        <w:rPr>
          <w:rFonts w:ascii="宋体" w:hAnsi="宋体" w:hint="eastAsia"/>
          <w:b/>
          <w:bCs/>
          <w:sz w:val="28"/>
          <w:szCs w:val="28"/>
        </w:rPr>
        <w:t>用途</w:t>
      </w:r>
      <w:r w:rsidRPr="00171661">
        <w:rPr>
          <w:rFonts w:ascii="宋体" w:hAnsi="宋体" w:hint="eastAsia"/>
          <w:b/>
          <w:bCs/>
          <w:sz w:val="28"/>
          <w:szCs w:val="28"/>
        </w:rPr>
        <w:t>：</w:t>
      </w:r>
      <w:r>
        <w:rPr>
          <w:rFonts w:ascii="宋体" w:hAnsi="宋体" w:hint="eastAsia"/>
          <w:sz w:val="28"/>
          <w:szCs w:val="28"/>
        </w:rPr>
        <w:t>用</w:t>
      </w:r>
      <w:r w:rsidRPr="002A2623">
        <w:rPr>
          <w:rFonts w:ascii="宋体" w:hAnsi="宋体" w:hint="eastAsia"/>
          <w:sz w:val="28"/>
          <w:szCs w:val="28"/>
        </w:rPr>
        <w:t>于</w:t>
      </w:r>
      <w:r w:rsidRPr="002A2623">
        <w:rPr>
          <w:rFonts w:ascii="宋体" w:hAnsi="宋体" w:cstheme="minorEastAsia" w:hint="eastAsia"/>
          <w:color w:val="000000"/>
          <w:sz w:val="28"/>
          <w:szCs w:val="28"/>
          <w:shd w:val="clear" w:color="auto" w:fill="FFFFFF"/>
        </w:rPr>
        <w:t>除皱，紧肤，眼睑提升等</w:t>
      </w:r>
    </w:p>
    <w:p w:rsidR="00461F4C" w:rsidRPr="00171661" w:rsidRDefault="00461F4C" w:rsidP="00461F4C">
      <w:pPr>
        <w:numPr>
          <w:ilvl w:val="0"/>
          <w:numId w:val="3"/>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w:t>
      </w:r>
      <w:r w:rsidRPr="00171661">
        <w:rPr>
          <w:rFonts w:ascii="宋体" w:hAnsi="宋体" w:hint="eastAsia"/>
          <w:sz w:val="28"/>
          <w:szCs w:val="28"/>
        </w:rPr>
        <w:t>套</w:t>
      </w:r>
    </w:p>
    <w:p w:rsidR="00461F4C" w:rsidRPr="00171661" w:rsidRDefault="00461F4C" w:rsidP="00461F4C">
      <w:pPr>
        <w:numPr>
          <w:ilvl w:val="0"/>
          <w:numId w:val="3"/>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461F4C" w:rsidRPr="003232CD" w:rsidRDefault="00461F4C" w:rsidP="00461F4C">
      <w:pPr>
        <w:pStyle w:val="a3"/>
        <w:numPr>
          <w:ilvl w:val="1"/>
          <w:numId w:val="3"/>
        </w:numPr>
        <w:spacing w:line="360" w:lineRule="auto"/>
        <w:ind w:firstLineChars="0"/>
        <w:contextualSpacing/>
        <w:rPr>
          <w:rFonts w:ascii="宋体" w:hAnsi="宋体"/>
          <w:sz w:val="28"/>
          <w:szCs w:val="28"/>
        </w:rPr>
      </w:pPr>
      <w:r w:rsidRPr="003232CD">
        <w:rPr>
          <w:rFonts w:ascii="宋体" w:hAnsi="宋体" w:cs="Arial" w:hint="eastAsia"/>
          <w:color w:val="000000"/>
          <w:sz w:val="28"/>
          <w:szCs w:val="28"/>
          <w:shd w:val="clear" w:color="auto" w:fill="FFFFFF"/>
        </w:rPr>
        <w:t>波长：10600nm</w:t>
      </w:r>
      <w:r>
        <w:rPr>
          <w:rFonts w:ascii="宋体" w:hAnsi="宋体" w:cs="Arial" w:hint="eastAsia"/>
          <w:color w:val="000000"/>
          <w:sz w:val="28"/>
          <w:szCs w:val="28"/>
          <w:shd w:val="clear" w:color="auto" w:fill="FFFFFF"/>
        </w:rPr>
        <w:t>等</w:t>
      </w:r>
    </w:p>
    <w:p w:rsidR="00461F4C" w:rsidRPr="003232CD" w:rsidRDefault="00461F4C" w:rsidP="00461F4C">
      <w:pPr>
        <w:pStyle w:val="a3"/>
        <w:numPr>
          <w:ilvl w:val="1"/>
          <w:numId w:val="3"/>
        </w:numPr>
        <w:spacing w:line="360" w:lineRule="auto"/>
        <w:ind w:firstLineChars="0"/>
        <w:contextualSpacing/>
        <w:rPr>
          <w:rFonts w:ascii="宋体" w:hAnsi="宋体"/>
          <w:sz w:val="28"/>
          <w:szCs w:val="28"/>
        </w:rPr>
      </w:pPr>
      <w:r w:rsidRPr="003232CD">
        <w:rPr>
          <w:rFonts w:ascii="宋体" w:hAnsi="宋体" w:cs="Arial" w:hint="eastAsia"/>
          <w:color w:val="000000"/>
          <w:sz w:val="28"/>
          <w:szCs w:val="28"/>
          <w:shd w:val="clear" w:color="auto" w:fill="FFFFFF"/>
        </w:rPr>
        <w:t>平均输出功率：≥60W</w:t>
      </w:r>
    </w:p>
    <w:p w:rsidR="00461F4C" w:rsidRPr="003232CD" w:rsidRDefault="00461F4C" w:rsidP="00461F4C">
      <w:pPr>
        <w:pStyle w:val="a3"/>
        <w:numPr>
          <w:ilvl w:val="1"/>
          <w:numId w:val="3"/>
        </w:numPr>
        <w:spacing w:line="360" w:lineRule="auto"/>
        <w:ind w:firstLineChars="0"/>
        <w:contextualSpacing/>
        <w:rPr>
          <w:rFonts w:ascii="宋体" w:hAnsi="宋体"/>
          <w:sz w:val="28"/>
          <w:szCs w:val="28"/>
        </w:rPr>
      </w:pPr>
      <w:r w:rsidRPr="003232CD">
        <w:rPr>
          <w:rFonts w:ascii="宋体" w:hAnsi="宋体" w:cs="Arial" w:hint="eastAsia"/>
          <w:color w:val="000000"/>
          <w:sz w:val="28"/>
          <w:szCs w:val="28"/>
          <w:shd w:val="clear" w:color="auto" w:fill="FFFFFF"/>
        </w:rPr>
        <w:t>脉冲能量：2-225mJ等</w:t>
      </w:r>
    </w:p>
    <w:p w:rsidR="00461F4C" w:rsidRPr="003232CD" w:rsidRDefault="00461F4C" w:rsidP="00461F4C">
      <w:pPr>
        <w:pStyle w:val="a3"/>
        <w:numPr>
          <w:ilvl w:val="1"/>
          <w:numId w:val="3"/>
        </w:numPr>
        <w:spacing w:line="360" w:lineRule="auto"/>
        <w:ind w:firstLineChars="0"/>
        <w:contextualSpacing/>
        <w:rPr>
          <w:rFonts w:ascii="宋体" w:hAnsi="宋体"/>
          <w:sz w:val="28"/>
          <w:szCs w:val="28"/>
        </w:rPr>
      </w:pPr>
      <w:r w:rsidRPr="003232CD">
        <w:rPr>
          <w:rFonts w:ascii="宋体" w:hAnsi="宋体" w:cs="Arial" w:hint="eastAsia"/>
          <w:color w:val="000000"/>
          <w:sz w:val="28"/>
          <w:szCs w:val="28"/>
          <w:shd w:val="clear" w:color="auto" w:fill="FFFFFF"/>
        </w:rPr>
        <w:t>光斑大小：0.12mm等</w:t>
      </w:r>
    </w:p>
    <w:p w:rsidR="00461F4C" w:rsidRPr="003232CD" w:rsidRDefault="00461F4C" w:rsidP="00461F4C">
      <w:pPr>
        <w:pStyle w:val="a3"/>
        <w:numPr>
          <w:ilvl w:val="1"/>
          <w:numId w:val="3"/>
        </w:numPr>
        <w:spacing w:line="360" w:lineRule="auto"/>
        <w:ind w:firstLineChars="0"/>
        <w:contextualSpacing/>
        <w:rPr>
          <w:rFonts w:ascii="宋体" w:hAnsi="宋体"/>
          <w:sz w:val="28"/>
          <w:szCs w:val="28"/>
        </w:rPr>
      </w:pPr>
      <w:r w:rsidRPr="003232CD">
        <w:rPr>
          <w:rFonts w:ascii="宋体" w:hAnsi="宋体" w:cs="Arial" w:hint="eastAsia"/>
          <w:color w:val="000000"/>
          <w:sz w:val="28"/>
          <w:szCs w:val="28"/>
          <w:shd w:val="clear" w:color="auto" w:fill="FFFFFF"/>
        </w:rPr>
        <w:t>能量输出模式：超脉冲模式和连续</w:t>
      </w:r>
      <w:r w:rsidRPr="003232CD">
        <w:rPr>
          <w:rFonts w:ascii="宋体" w:hAnsi="宋体" w:cs="Arial"/>
          <w:color w:val="000000"/>
          <w:sz w:val="28"/>
          <w:szCs w:val="28"/>
          <w:shd w:val="clear" w:color="auto" w:fill="FFFFFF"/>
        </w:rPr>
        <w:t>脉冲模式</w:t>
      </w:r>
      <w:r w:rsidRPr="003232CD">
        <w:rPr>
          <w:rFonts w:ascii="宋体" w:hAnsi="宋体" w:cs="Arial" w:hint="eastAsia"/>
          <w:color w:val="000000"/>
          <w:sz w:val="28"/>
          <w:szCs w:val="28"/>
          <w:shd w:val="clear" w:color="auto" w:fill="FFFFFF"/>
        </w:rPr>
        <w:t>等</w:t>
      </w:r>
    </w:p>
    <w:p w:rsidR="00461F4C" w:rsidRPr="003232CD" w:rsidRDefault="00461F4C" w:rsidP="00461F4C">
      <w:pPr>
        <w:pStyle w:val="a3"/>
        <w:numPr>
          <w:ilvl w:val="1"/>
          <w:numId w:val="3"/>
        </w:numPr>
        <w:spacing w:line="360" w:lineRule="auto"/>
        <w:ind w:firstLineChars="0"/>
        <w:contextualSpacing/>
        <w:rPr>
          <w:rFonts w:ascii="宋体" w:hAnsi="宋体"/>
          <w:sz w:val="28"/>
          <w:szCs w:val="28"/>
        </w:rPr>
      </w:pPr>
      <w:r w:rsidRPr="003232CD">
        <w:rPr>
          <w:rFonts w:ascii="宋体" w:hAnsi="宋体" w:hint="eastAsia"/>
          <w:sz w:val="28"/>
          <w:szCs w:val="28"/>
        </w:rPr>
        <w:t>具备激光手具</w:t>
      </w:r>
    </w:p>
    <w:p w:rsidR="00461F4C" w:rsidRPr="003232CD" w:rsidRDefault="00461F4C" w:rsidP="00461F4C">
      <w:pPr>
        <w:pStyle w:val="a3"/>
        <w:numPr>
          <w:ilvl w:val="1"/>
          <w:numId w:val="3"/>
        </w:numPr>
        <w:spacing w:line="360" w:lineRule="auto"/>
        <w:ind w:firstLineChars="0"/>
        <w:contextualSpacing/>
        <w:rPr>
          <w:rFonts w:ascii="宋体" w:hAnsi="宋体"/>
          <w:sz w:val="28"/>
          <w:szCs w:val="28"/>
        </w:rPr>
      </w:pPr>
      <w:r w:rsidRPr="003232CD">
        <w:rPr>
          <w:rFonts w:ascii="宋体" w:hAnsi="宋体" w:cs="Arial" w:hint="eastAsia"/>
          <w:color w:val="000000"/>
          <w:sz w:val="28"/>
          <w:szCs w:val="28"/>
          <w:shd w:val="clear" w:color="auto" w:fill="FFFFFF"/>
        </w:rPr>
        <w:t>单个脉冲最大穿透深度：≥4mm</w:t>
      </w:r>
    </w:p>
    <w:p w:rsidR="00461F4C" w:rsidRPr="003232CD" w:rsidRDefault="00461F4C" w:rsidP="00461F4C">
      <w:pPr>
        <w:pStyle w:val="a3"/>
        <w:numPr>
          <w:ilvl w:val="1"/>
          <w:numId w:val="3"/>
        </w:numPr>
        <w:spacing w:line="360" w:lineRule="auto"/>
        <w:ind w:firstLineChars="0"/>
        <w:contextualSpacing/>
        <w:rPr>
          <w:rFonts w:ascii="宋体" w:hAnsi="宋体"/>
          <w:sz w:val="28"/>
          <w:szCs w:val="28"/>
        </w:rPr>
      </w:pPr>
      <w:r w:rsidRPr="003232CD">
        <w:rPr>
          <w:rFonts w:ascii="宋体" w:hAnsi="宋体" w:cs="Arial" w:hint="eastAsia"/>
          <w:color w:val="000000"/>
          <w:sz w:val="28"/>
          <w:szCs w:val="28"/>
          <w:shd w:val="clear" w:color="auto" w:fill="FFFFFF"/>
        </w:rPr>
        <w:lastRenderedPageBreak/>
        <w:t>激光传输方式：扫描手具，逐行扫描等</w:t>
      </w:r>
    </w:p>
    <w:p w:rsidR="00461F4C" w:rsidRPr="003232CD" w:rsidRDefault="00461F4C" w:rsidP="00461F4C">
      <w:pPr>
        <w:pStyle w:val="a3"/>
        <w:numPr>
          <w:ilvl w:val="1"/>
          <w:numId w:val="3"/>
        </w:numPr>
        <w:spacing w:line="360" w:lineRule="auto"/>
        <w:ind w:firstLineChars="0"/>
        <w:contextualSpacing/>
        <w:rPr>
          <w:rFonts w:ascii="宋体" w:hAnsi="宋体"/>
          <w:sz w:val="28"/>
          <w:szCs w:val="28"/>
        </w:rPr>
      </w:pPr>
      <w:r w:rsidRPr="003232CD">
        <w:rPr>
          <w:rFonts w:ascii="宋体" w:hAnsi="宋体" w:cs="Arial" w:hint="eastAsia"/>
          <w:color w:val="000000"/>
          <w:sz w:val="28"/>
          <w:szCs w:val="28"/>
          <w:shd w:val="clear" w:color="auto" w:fill="FFFFFF"/>
        </w:rPr>
        <w:t>光斑扫描图形：具有多种图形可选</w:t>
      </w:r>
    </w:p>
    <w:p w:rsidR="00461F4C" w:rsidRPr="003232CD" w:rsidRDefault="00461F4C" w:rsidP="00461F4C">
      <w:pPr>
        <w:pStyle w:val="a3"/>
        <w:numPr>
          <w:ilvl w:val="1"/>
          <w:numId w:val="3"/>
        </w:numPr>
        <w:spacing w:line="360" w:lineRule="auto"/>
        <w:ind w:firstLineChars="0"/>
        <w:contextualSpacing/>
        <w:rPr>
          <w:rFonts w:ascii="宋体" w:hAnsi="宋体"/>
          <w:sz w:val="28"/>
          <w:szCs w:val="28"/>
        </w:rPr>
      </w:pPr>
      <w:r w:rsidRPr="003232CD">
        <w:rPr>
          <w:rFonts w:ascii="宋体" w:hAnsi="宋体" w:hint="eastAsia"/>
          <w:sz w:val="28"/>
          <w:szCs w:val="28"/>
        </w:rPr>
        <w:t>工作模式：</w:t>
      </w:r>
      <w:r w:rsidRPr="003232CD">
        <w:rPr>
          <w:rFonts w:ascii="宋体" w:hAnsi="宋体" w:cs="Arial" w:hint="eastAsia"/>
          <w:color w:val="000000"/>
          <w:sz w:val="28"/>
          <w:szCs w:val="28"/>
          <w:shd w:val="clear" w:color="auto" w:fill="FFFFFF"/>
        </w:rPr>
        <w:t>超脉冲模式、连续模式、点阵模式、切割模式等</w:t>
      </w:r>
    </w:p>
    <w:p w:rsidR="00461F4C" w:rsidRPr="003232CD" w:rsidRDefault="00461F4C" w:rsidP="00461F4C">
      <w:pPr>
        <w:pStyle w:val="a3"/>
        <w:numPr>
          <w:ilvl w:val="1"/>
          <w:numId w:val="3"/>
        </w:numPr>
        <w:spacing w:line="360" w:lineRule="auto"/>
        <w:ind w:firstLineChars="0"/>
        <w:contextualSpacing/>
        <w:rPr>
          <w:rFonts w:ascii="宋体" w:hAnsi="宋体"/>
          <w:sz w:val="28"/>
          <w:szCs w:val="28"/>
        </w:rPr>
      </w:pPr>
      <w:r w:rsidRPr="003232CD">
        <w:rPr>
          <w:rFonts w:ascii="宋体" w:hAnsi="宋体" w:hint="eastAsia"/>
          <w:sz w:val="28"/>
          <w:szCs w:val="28"/>
        </w:rPr>
        <w:t>具备</w:t>
      </w:r>
      <w:r w:rsidRPr="003232CD">
        <w:rPr>
          <w:rFonts w:ascii="Arial" w:hAnsi="Arial" w:cs="Arial" w:hint="eastAsia"/>
          <w:color w:val="000000"/>
          <w:sz w:val="28"/>
          <w:szCs w:val="28"/>
          <w:shd w:val="clear" w:color="auto" w:fill="FFFFFF"/>
        </w:rPr>
        <w:t>全面部焕肤功能</w:t>
      </w:r>
    </w:p>
    <w:p w:rsidR="00461F4C" w:rsidRPr="003232CD" w:rsidRDefault="00461F4C" w:rsidP="00461F4C">
      <w:pPr>
        <w:pStyle w:val="a3"/>
        <w:numPr>
          <w:ilvl w:val="1"/>
          <w:numId w:val="3"/>
        </w:numPr>
        <w:spacing w:line="360" w:lineRule="auto"/>
        <w:ind w:firstLineChars="0"/>
        <w:contextualSpacing/>
        <w:rPr>
          <w:rFonts w:ascii="宋体" w:hAnsi="宋体"/>
          <w:sz w:val="28"/>
          <w:szCs w:val="28"/>
        </w:rPr>
      </w:pPr>
      <w:r w:rsidRPr="003232CD">
        <w:rPr>
          <w:rFonts w:ascii="Arial" w:hAnsi="Arial" w:cs="Arial" w:hint="eastAsia"/>
          <w:color w:val="000000"/>
          <w:sz w:val="28"/>
          <w:szCs w:val="28"/>
          <w:shd w:val="clear" w:color="auto" w:fill="FFFFFF"/>
        </w:rPr>
        <w:t>具备点阵与切割功能</w:t>
      </w:r>
    </w:p>
    <w:p w:rsidR="00461F4C" w:rsidRPr="00171661" w:rsidRDefault="00461F4C" w:rsidP="00461F4C">
      <w:pPr>
        <w:numPr>
          <w:ilvl w:val="0"/>
          <w:numId w:val="3"/>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（至少包含）</w:t>
      </w:r>
    </w:p>
    <w:p w:rsidR="00461F4C" w:rsidRDefault="00461F4C" w:rsidP="00461F4C">
      <w:pPr>
        <w:pStyle w:val="a3"/>
        <w:numPr>
          <w:ilvl w:val="1"/>
          <w:numId w:val="3"/>
        </w:numPr>
        <w:ind w:firstLineChars="0"/>
        <w:contextualSpacing/>
        <w:rPr>
          <w:rFonts w:ascii="宋体" w:hAnsi="宋体" w:hint="eastAsia"/>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461F4C" w:rsidRDefault="00461F4C" w:rsidP="00461F4C">
      <w:pPr>
        <w:pStyle w:val="a3"/>
        <w:ind w:left="840" w:firstLineChars="0" w:firstLine="0"/>
        <w:contextualSpacing/>
        <w:rPr>
          <w:rFonts w:ascii="宋体" w:hAnsi="宋体"/>
          <w:bCs/>
          <w:color w:val="000000"/>
          <w:sz w:val="28"/>
          <w:szCs w:val="28"/>
        </w:rPr>
      </w:pPr>
    </w:p>
    <w:p w:rsidR="00461F4C" w:rsidRPr="00171661" w:rsidRDefault="00461F4C" w:rsidP="00461F4C">
      <w:pPr>
        <w:pStyle w:val="a3"/>
        <w:widowControl/>
        <w:numPr>
          <w:ilvl w:val="0"/>
          <w:numId w:val="1"/>
        </w:numPr>
        <w:ind w:left="426" w:firstLineChars="0"/>
        <w:rPr>
          <w:rFonts w:ascii="宋体" w:hAnsi="宋体" w:cs="宋体"/>
          <w:b/>
          <w:bCs/>
          <w:color w:val="000000"/>
          <w:kern w:val="0"/>
          <w:sz w:val="28"/>
          <w:szCs w:val="28"/>
        </w:rPr>
      </w:pPr>
      <w:r w:rsidRPr="003232CD">
        <w:rPr>
          <w:rFonts w:ascii="宋体" w:hAnsi="宋体" w:cs="宋体" w:hint="eastAsia"/>
          <w:b/>
          <w:bCs/>
          <w:color w:val="000000"/>
          <w:kern w:val="0"/>
          <w:sz w:val="28"/>
          <w:szCs w:val="28"/>
        </w:rPr>
        <w:t>射频治疗仪</w:t>
      </w:r>
    </w:p>
    <w:p w:rsidR="00461F4C" w:rsidRPr="00171661" w:rsidRDefault="00461F4C" w:rsidP="00461F4C">
      <w:pPr>
        <w:numPr>
          <w:ilvl w:val="0"/>
          <w:numId w:val="37"/>
        </w:numPr>
        <w:contextualSpacing/>
        <w:jc w:val="left"/>
        <w:rPr>
          <w:rFonts w:ascii="宋体" w:hAnsi="宋体"/>
          <w:sz w:val="28"/>
          <w:szCs w:val="28"/>
        </w:rPr>
      </w:pPr>
      <w:r>
        <w:rPr>
          <w:rFonts w:ascii="宋体" w:hAnsi="宋体" w:hint="eastAsia"/>
          <w:b/>
          <w:bCs/>
          <w:sz w:val="28"/>
          <w:szCs w:val="28"/>
        </w:rPr>
        <w:t>用途</w:t>
      </w:r>
      <w:r w:rsidRPr="00171661">
        <w:rPr>
          <w:rFonts w:ascii="宋体" w:hAnsi="宋体" w:hint="eastAsia"/>
          <w:b/>
          <w:bCs/>
          <w:sz w:val="28"/>
          <w:szCs w:val="28"/>
        </w:rPr>
        <w:t>：</w:t>
      </w:r>
      <w:r w:rsidRPr="003232CD">
        <w:rPr>
          <w:rFonts w:ascii="宋体" w:hAnsi="宋体" w:hint="eastAsia"/>
          <w:sz w:val="28"/>
          <w:szCs w:val="28"/>
        </w:rPr>
        <w:t>用于身体、面部及眼部的紧致除皱</w:t>
      </w:r>
      <w:r w:rsidRPr="003232CD">
        <w:rPr>
          <w:rFonts w:ascii="宋体" w:hAnsi="宋体" w:cs="新宋体" w:hint="eastAsia"/>
          <w:sz w:val="28"/>
          <w:szCs w:val="28"/>
        </w:rPr>
        <w:t>等</w:t>
      </w:r>
    </w:p>
    <w:p w:rsidR="00461F4C" w:rsidRPr="00171661" w:rsidRDefault="00461F4C" w:rsidP="00461F4C">
      <w:pPr>
        <w:numPr>
          <w:ilvl w:val="0"/>
          <w:numId w:val="37"/>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w:t>
      </w:r>
      <w:r w:rsidRPr="00171661">
        <w:rPr>
          <w:rFonts w:ascii="宋体" w:hAnsi="宋体" w:hint="eastAsia"/>
          <w:sz w:val="28"/>
          <w:szCs w:val="28"/>
        </w:rPr>
        <w:t>套</w:t>
      </w:r>
    </w:p>
    <w:p w:rsidR="00461F4C" w:rsidRPr="00171661" w:rsidRDefault="00461F4C" w:rsidP="00461F4C">
      <w:pPr>
        <w:numPr>
          <w:ilvl w:val="0"/>
          <w:numId w:val="37"/>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461F4C" w:rsidRPr="003232CD" w:rsidRDefault="00461F4C" w:rsidP="00461F4C">
      <w:pPr>
        <w:pStyle w:val="a3"/>
        <w:numPr>
          <w:ilvl w:val="1"/>
          <w:numId w:val="37"/>
        </w:numPr>
        <w:spacing w:line="360" w:lineRule="auto"/>
        <w:ind w:firstLineChars="0"/>
        <w:contextualSpacing/>
        <w:rPr>
          <w:rFonts w:ascii="宋体" w:hAnsi="宋体"/>
          <w:sz w:val="28"/>
          <w:szCs w:val="28"/>
        </w:rPr>
      </w:pPr>
      <w:r>
        <w:rPr>
          <w:rFonts w:hint="eastAsia"/>
          <w:sz w:val="28"/>
        </w:rPr>
        <w:t>射频发射方式：单极有回路射频等</w:t>
      </w:r>
    </w:p>
    <w:p w:rsidR="00461F4C" w:rsidRPr="003232CD" w:rsidRDefault="00461F4C" w:rsidP="00461F4C">
      <w:pPr>
        <w:pStyle w:val="a3"/>
        <w:numPr>
          <w:ilvl w:val="1"/>
          <w:numId w:val="37"/>
        </w:numPr>
        <w:spacing w:line="360" w:lineRule="auto"/>
        <w:ind w:firstLineChars="0"/>
        <w:contextualSpacing/>
        <w:rPr>
          <w:rFonts w:ascii="宋体" w:hAnsi="宋体"/>
          <w:sz w:val="28"/>
          <w:szCs w:val="28"/>
        </w:rPr>
      </w:pPr>
      <w:r>
        <w:rPr>
          <w:rFonts w:hint="eastAsia"/>
          <w:sz w:val="28"/>
        </w:rPr>
        <w:t>输出频率：</w:t>
      </w:r>
      <w:r>
        <w:rPr>
          <w:rFonts w:hint="eastAsia"/>
          <w:sz w:val="28"/>
        </w:rPr>
        <w:t>6.78 MHz</w:t>
      </w:r>
      <w:r>
        <w:rPr>
          <w:rFonts w:hint="eastAsia"/>
          <w:sz w:val="28"/>
        </w:rPr>
        <w:t>等</w:t>
      </w:r>
    </w:p>
    <w:p w:rsidR="00461F4C" w:rsidRPr="003232CD" w:rsidRDefault="00461F4C" w:rsidP="00461F4C">
      <w:pPr>
        <w:pStyle w:val="a3"/>
        <w:numPr>
          <w:ilvl w:val="1"/>
          <w:numId w:val="37"/>
        </w:numPr>
        <w:spacing w:line="360" w:lineRule="auto"/>
        <w:ind w:firstLineChars="0"/>
        <w:contextualSpacing/>
        <w:rPr>
          <w:rFonts w:ascii="宋体" w:hAnsi="宋体"/>
          <w:sz w:val="28"/>
          <w:szCs w:val="28"/>
        </w:rPr>
      </w:pPr>
      <w:r>
        <w:rPr>
          <w:rFonts w:hint="eastAsia"/>
          <w:sz w:val="28"/>
        </w:rPr>
        <w:t>最大平均输出功率：≥</w:t>
      </w:r>
      <w:r>
        <w:rPr>
          <w:rFonts w:hint="eastAsia"/>
          <w:sz w:val="28"/>
        </w:rPr>
        <w:t>400 W</w:t>
      </w:r>
    </w:p>
    <w:p w:rsidR="00461F4C" w:rsidRPr="003232CD" w:rsidRDefault="00461F4C" w:rsidP="00461F4C">
      <w:pPr>
        <w:pStyle w:val="a3"/>
        <w:numPr>
          <w:ilvl w:val="1"/>
          <w:numId w:val="37"/>
        </w:numPr>
        <w:spacing w:line="360" w:lineRule="auto"/>
        <w:ind w:firstLineChars="0"/>
        <w:contextualSpacing/>
        <w:rPr>
          <w:rFonts w:ascii="宋体" w:hAnsi="宋体"/>
          <w:sz w:val="28"/>
          <w:szCs w:val="28"/>
        </w:rPr>
      </w:pPr>
      <w:r>
        <w:rPr>
          <w:rFonts w:hint="eastAsia"/>
          <w:sz w:val="28"/>
        </w:rPr>
        <w:t>面部与体部最大穿透深度：≥</w:t>
      </w:r>
      <w:r>
        <w:rPr>
          <w:rFonts w:hint="eastAsia"/>
          <w:sz w:val="28"/>
        </w:rPr>
        <w:t>4mm</w:t>
      </w:r>
    </w:p>
    <w:p w:rsidR="00461F4C" w:rsidRPr="003232CD" w:rsidRDefault="00461F4C" w:rsidP="00461F4C">
      <w:pPr>
        <w:pStyle w:val="a3"/>
        <w:numPr>
          <w:ilvl w:val="1"/>
          <w:numId w:val="37"/>
        </w:numPr>
        <w:spacing w:line="360" w:lineRule="auto"/>
        <w:ind w:firstLineChars="0"/>
        <w:contextualSpacing/>
        <w:rPr>
          <w:rFonts w:ascii="宋体" w:hAnsi="宋体"/>
          <w:sz w:val="28"/>
          <w:szCs w:val="28"/>
        </w:rPr>
      </w:pPr>
      <w:r>
        <w:rPr>
          <w:rFonts w:hint="eastAsia"/>
          <w:sz w:val="28"/>
        </w:rPr>
        <w:t>眼部最大穿透深度：≥</w:t>
      </w:r>
      <w:r>
        <w:rPr>
          <w:rFonts w:hint="eastAsia"/>
          <w:sz w:val="28"/>
        </w:rPr>
        <w:t>1mm</w:t>
      </w:r>
    </w:p>
    <w:p w:rsidR="00461F4C" w:rsidRDefault="00461F4C" w:rsidP="00461F4C">
      <w:pPr>
        <w:pStyle w:val="a3"/>
        <w:numPr>
          <w:ilvl w:val="1"/>
          <w:numId w:val="37"/>
        </w:numPr>
        <w:spacing w:line="360" w:lineRule="auto"/>
        <w:ind w:firstLineChars="0"/>
        <w:contextualSpacing/>
        <w:rPr>
          <w:rFonts w:ascii="宋体" w:hAnsi="宋体"/>
          <w:sz w:val="28"/>
          <w:szCs w:val="28"/>
        </w:rPr>
      </w:pPr>
      <w:r>
        <w:rPr>
          <w:rFonts w:ascii="宋体" w:hAnsi="宋体" w:hint="eastAsia"/>
          <w:sz w:val="28"/>
          <w:szCs w:val="28"/>
        </w:rPr>
        <w:t>具备动态冷却等模式</w:t>
      </w:r>
    </w:p>
    <w:p w:rsidR="00461F4C" w:rsidRDefault="00461F4C" w:rsidP="00461F4C">
      <w:pPr>
        <w:pStyle w:val="a3"/>
        <w:numPr>
          <w:ilvl w:val="1"/>
          <w:numId w:val="37"/>
        </w:numPr>
        <w:spacing w:line="360" w:lineRule="auto"/>
        <w:ind w:firstLineChars="0"/>
        <w:contextualSpacing/>
        <w:rPr>
          <w:rFonts w:ascii="宋体" w:hAnsi="宋体"/>
          <w:sz w:val="28"/>
          <w:szCs w:val="28"/>
        </w:rPr>
      </w:pPr>
      <w:r>
        <w:rPr>
          <w:rFonts w:ascii="宋体" w:hAnsi="宋体" w:hint="eastAsia"/>
          <w:sz w:val="28"/>
          <w:szCs w:val="28"/>
        </w:rPr>
        <w:t>具备射频发射安全控制功能</w:t>
      </w:r>
    </w:p>
    <w:p w:rsidR="00461F4C" w:rsidRDefault="00461F4C" w:rsidP="00461F4C">
      <w:pPr>
        <w:pStyle w:val="a3"/>
        <w:numPr>
          <w:ilvl w:val="1"/>
          <w:numId w:val="37"/>
        </w:numPr>
        <w:spacing w:line="360" w:lineRule="auto"/>
        <w:ind w:firstLineChars="0"/>
        <w:contextualSpacing/>
        <w:rPr>
          <w:rFonts w:ascii="宋体" w:hAnsi="宋体"/>
          <w:sz w:val="28"/>
          <w:szCs w:val="28"/>
        </w:rPr>
      </w:pPr>
      <w:r>
        <w:rPr>
          <w:rFonts w:ascii="宋体" w:hAnsi="宋体" w:hint="eastAsia"/>
          <w:sz w:val="28"/>
          <w:szCs w:val="28"/>
        </w:rPr>
        <w:t>具备各规格治疗头种类</w:t>
      </w:r>
    </w:p>
    <w:p w:rsidR="00461F4C" w:rsidRDefault="00461F4C" w:rsidP="00461F4C">
      <w:pPr>
        <w:pStyle w:val="a3"/>
        <w:numPr>
          <w:ilvl w:val="1"/>
          <w:numId w:val="37"/>
        </w:numPr>
        <w:spacing w:line="360" w:lineRule="auto"/>
        <w:ind w:firstLineChars="0"/>
        <w:contextualSpacing/>
        <w:rPr>
          <w:rFonts w:ascii="宋体" w:hAnsi="宋体"/>
          <w:sz w:val="28"/>
          <w:szCs w:val="28"/>
        </w:rPr>
      </w:pPr>
      <w:r>
        <w:rPr>
          <w:rFonts w:ascii="宋体" w:hAnsi="宋体" w:hint="eastAsia"/>
          <w:sz w:val="28"/>
          <w:szCs w:val="28"/>
        </w:rPr>
        <w:t>具备多级振动镇痛功能</w:t>
      </w:r>
    </w:p>
    <w:p w:rsidR="00461F4C" w:rsidRDefault="00461F4C" w:rsidP="00461F4C">
      <w:pPr>
        <w:pStyle w:val="a3"/>
        <w:numPr>
          <w:ilvl w:val="1"/>
          <w:numId w:val="37"/>
        </w:numPr>
        <w:spacing w:line="360" w:lineRule="auto"/>
        <w:ind w:firstLineChars="0"/>
        <w:contextualSpacing/>
        <w:rPr>
          <w:rFonts w:ascii="宋体" w:hAnsi="宋体"/>
          <w:sz w:val="28"/>
          <w:szCs w:val="28"/>
        </w:rPr>
      </w:pPr>
      <w:r>
        <w:rPr>
          <w:rFonts w:ascii="宋体" w:hAnsi="宋体" w:hint="eastAsia"/>
          <w:sz w:val="28"/>
          <w:szCs w:val="28"/>
        </w:rPr>
        <w:t>具备手柄控制等发射控制功能</w:t>
      </w:r>
    </w:p>
    <w:p w:rsidR="00461F4C" w:rsidRDefault="00461F4C" w:rsidP="00461F4C">
      <w:pPr>
        <w:pStyle w:val="a3"/>
        <w:numPr>
          <w:ilvl w:val="1"/>
          <w:numId w:val="37"/>
        </w:numPr>
        <w:spacing w:line="360" w:lineRule="auto"/>
        <w:ind w:firstLineChars="0"/>
        <w:contextualSpacing/>
        <w:rPr>
          <w:rFonts w:ascii="宋体" w:hAnsi="宋体"/>
          <w:sz w:val="28"/>
          <w:szCs w:val="28"/>
        </w:rPr>
      </w:pPr>
      <w:r>
        <w:rPr>
          <w:rFonts w:ascii="宋体" w:hAnsi="宋体" w:hint="eastAsia"/>
          <w:sz w:val="28"/>
          <w:szCs w:val="28"/>
        </w:rPr>
        <w:lastRenderedPageBreak/>
        <w:t>具备上下眼睑等特殊治疗区</w:t>
      </w:r>
    </w:p>
    <w:p w:rsidR="00461F4C" w:rsidRPr="003232CD" w:rsidRDefault="00461F4C" w:rsidP="00461F4C">
      <w:pPr>
        <w:pStyle w:val="a3"/>
        <w:numPr>
          <w:ilvl w:val="1"/>
          <w:numId w:val="37"/>
        </w:numPr>
        <w:spacing w:line="360" w:lineRule="auto"/>
        <w:ind w:firstLineChars="0"/>
        <w:contextualSpacing/>
        <w:rPr>
          <w:rFonts w:ascii="宋体" w:hAnsi="宋体"/>
          <w:sz w:val="28"/>
          <w:szCs w:val="28"/>
        </w:rPr>
      </w:pPr>
      <w:r>
        <w:rPr>
          <w:rFonts w:ascii="宋体" w:hAnsi="宋体" w:hint="eastAsia"/>
          <w:sz w:val="28"/>
          <w:szCs w:val="28"/>
        </w:rPr>
        <w:t>具备皮肤温度过高保护功能</w:t>
      </w:r>
    </w:p>
    <w:p w:rsidR="00461F4C" w:rsidRPr="00171661" w:rsidRDefault="00461F4C" w:rsidP="00461F4C">
      <w:pPr>
        <w:numPr>
          <w:ilvl w:val="0"/>
          <w:numId w:val="37"/>
        </w:numPr>
        <w:contextualSpacing/>
        <w:rPr>
          <w:rFonts w:ascii="宋体" w:hAnsi="宋体"/>
          <w:b/>
          <w:bCs/>
          <w:sz w:val="28"/>
          <w:szCs w:val="28"/>
        </w:rPr>
      </w:pPr>
      <w:r w:rsidRPr="00171661">
        <w:rPr>
          <w:rFonts w:ascii="宋体" w:hAnsi="宋体" w:hint="eastAsia"/>
          <w:b/>
          <w:bCs/>
          <w:sz w:val="28"/>
          <w:szCs w:val="28"/>
        </w:rPr>
        <w:t>参考配置要求</w:t>
      </w:r>
    </w:p>
    <w:p w:rsidR="00461F4C" w:rsidRDefault="00461F4C" w:rsidP="00461F4C">
      <w:pPr>
        <w:pStyle w:val="a3"/>
        <w:numPr>
          <w:ilvl w:val="1"/>
          <w:numId w:val="37"/>
        </w:numPr>
        <w:ind w:firstLineChars="0"/>
        <w:contextualSpacing/>
        <w:rPr>
          <w:rFonts w:ascii="宋体" w:hAnsi="宋体" w:hint="eastAsia"/>
          <w:bCs/>
          <w:color w:val="000000"/>
          <w:sz w:val="28"/>
          <w:szCs w:val="28"/>
        </w:rPr>
      </w:pPr>
      <w:r>
        <w:rPr>
          <w:rFonts w:hint="eastAsia"/>
          <w:sz w:val="28"/>
          <w:szCs w:val="28"/>
        </w:rPr>
        <w:t>主机</w:t>
      </w:r>
      <w:r>
        <w:rPr>
          <w:rFonts w:ascii="宋体" w:hAnsi="宋体" w:hint="eastAsia"/>
          <w:bCs/>
          <w:color w:val="000000"/>
          <w:sz w:val="28"/>
          <w:szCs w:val="28"/>
        </w:rPr>
        <w:t>1</w:t>
      </w:r>
      <w:r w:rsidRPr="00FE6424">
        <w:rPr>
          <w:rFonts w:ascii="宋体" w:hAnsi="宋体" w:hint="eastAsia"/>
          <w:bCs/>
          <w:color w:val="000000"/>
          <w:sz w:val="28"/>
          <w:szCs w:val="28"/>
        </w:rPr>
        <w:t>台</w:t>
      </w:r>
    </w:p>
    <w:p w:rsidR="00987712" w:rsidRDefault="00987712" w:rsidP="00987712">
      <w:pPr>
        <w:pStyle w:val="a3"/>
        <w:ind w:left="420" w:firstLineChars="0" w:firstLine="0"/>
        <w:contextualSpacing/>
        <w:rPr>
          <w:rFonts w:ascii="宋体" w:hAnsi="宋体"/>
          <w:bCs/>
          <w:color w:val="000000"/>
          <w:sz w:val="28"/>
          <w:szCs w:val="28"/>
        </w:rPr>
      </w:pPr>
    </w:p>
    <w:p w:rsidR="00461F4C" w:rsidRPr="00171661" w:rsidRDefault="00461F4C" w:rsidP="00461F4C">
      <w:pPr>
        <w:pStyle w:val="a3"/>
        <w:widowControl/>
        <w:numPr>
          <w:ilvl w:val="0"/>
          <w:numId w:val="1"/>
        </w:numPr>
        <w:ind w:left="426" w:firstLineChars="0"/>
        <w:rPr>
          <w:rFonts w:ascii="宋体" w:hAnsi="宋体" w:cs="宋体"/>
          <w:b/>
          <w:bCs/>
          <w:color w:val="000000"/>
          <w:kern w:val="0"/>
          <w:sz w:val="28"/>
          <w:szCs w:val="28"/>
        </w:rPr>
      </w:pPr>
      <w:r w:rsidRPr="002A2623">
        <w:rPr>
          <w:rFonts w:ascii="宋体" w:hAnsi="宋体" w:cs="宋体" w:hint="eastAsia"/>
          <w:b/>
          <w:bCs/>
          <w:color w:val="000000"/>
          <w:kern w:val="0"/>
          <w:sz w:val="28"/>
          <w:szCs w:val="28"/>
        </w:rPr>
        <w:t>红宝石激光手术系统</w:t>
      </w:r>
    </w:p>
    <w:p w:rsidR="00461F4C" w:rsidRPr="00171661" w:rsidRDefault="00461F4C" w:rsidP="00461F4C">
      <w:pPr>
        <w:numPr>
          <w:ilvl w:val="0"/>
          <w:numId w:val="45"/>
        </w:numPr>
        <w:contextualSpacing/>
        <w:jc w:val="left"/>
        <w:rPr>
          <w:rFonts w:ascii="宋体" w:hAnsi="宋体"/>
          <w:sz w:val="28"/>
          <w:szCs w:val="28"/>
        </w:rPr>
      </w:pPr>
      <w:r>
        <w:rPr>
          <w:rFonts w:ascii="宋体" w:hAnsi="宋体" w:hint="eastAsia"/>
          <w:b/>
          <w:bCs/>
          <w:sz w:val="28"/>
          <w:szCs w:val="28"/>
        </w:rPr>
        <w:t>用途</w:t>
      </w:r>
      <w:r w:rsidRPr="00171661">
        <w:rPr>
          <w:rFonts w:ascii="宋体" w:hAnsi="宋体" w:hint="eastAsia"/>
          <w:b/>
          <w:bCs/>
          <w:sz w:val="28"/>
          <w:szCs w:val="28"/>
        </w:rPr>
        <w:t>：</w:t>
      </w:r>
      <w:r w:rsidRPr="002A2623">
        <w:rPr>
          <w:rFonts w:ascii="宋体" w:hAnsi="宋体" w:hint="eastAsia"/>
          <w:sz w:val="28"/>
          <w:szCs w:val="28"/>
        </w:rPr>
        <w:t>用于治疗良性色素性病变</w:t>
      </w:r>
      <w:r>
        <w:rPr>
          <w:rFonts w:ascii="宋体" w:hAnsi="宋体" w:hint="eastAsia"/>
          <w:sz w:val="28"/>
          <w:szCs w:val="28"/>
        </w:rPr>
        <w:t>等</w:t>
      </w:r>
    </w:p>
    <w:p w:rsidR="00461F4C" w:rsidRPr="00171661" w:rsidRDefault="00461F4C" w:rsidP="00461F4C">
      <w:pPr>
        <w:numPr>
          <w:ilvl w:val="0"/>
          <w:numId w:val="45"/>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w:t>
      </w:r>
      <w:r w:rsidRPr="00171661">
        <w:rPr>
          <w:rFonts w:ascii="宋体" w:hAnsi="宋体" w:hint="eastAsia"/>
          <w:sz w:val="28"/>
          <w:szCs w:val="28"/>
        </w:rPr>
        <w:t>套</w:t>
      </w:r>
    </w:p>
    <w:p w:rsidR="00461F4C" w:rsidRPr="00171661" w:rsidRDefault="00461F4C" w:rsidP="00461F4C">
      <w:pPr>
        <w:numPr>
          <w:ilvl w:val="0"/>
          <w:numId w:val="45"/>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461F4C" w:rsidRPr="002A2623" w:rsidRDefault="00461F4C" w:rsidP="00461F4C">
      <w:pPr>
        <w:pStyle w:val="a3"/>
        <w:numPr>
          <w:ilvl w:val="1"/>
          <w:numId w:val="45"/>
        </w:numPr>
        <w:spacing w:line="360" w:lineRule="auto"/>
        <w:ind w:firstLineChars="0"/>
        <w:contextualSpacing/>
        <w:rPr>
          <w:rFonts w:ascii="宋体" w:hAnsi="宋体"/>
          <w:sz w:val="28"/>
          <w:szCs w:val="28"/>
        </w:rPr>
      </w:pPr>
      <w:r w:rsidRPr="002A2623">
        <w:rPr>
          <w:rFonts w:ascii="宋体" w:hAnsi="宋体" w:hint="eastAsia"/>
          <w:sz w:val="28"/>
          <w:szCs w:val="28"/>
        </w:rPr>
        <w:t>激光类型：红宝石</w:t>
      </w:r>
    </w:p>
    <w:p w:rsidR="00461F4C" w:rsidRPr="002A2623" w:rsidRDefault="00461F4C" w:rsidP="00461F4C">
      <w:pPr>
        <w:pStyle w:val="a3"/>
        <w:numPr>
          <w:ilvl w:val="1"/>
          <w:numId w:val="45"/>
        </w:numPr>
        <w:spacing w:line="360" w:lineRule="auto"/>
        <w:ind w:firstLineChars="0"/>
        <w:contextualSpacing/>
        <w:rPr>
          <w:rFonts w:ascii="宋体" w:hAnsi="宋体"/>
          <w:sz w:val="28"/>
          <w:szCs w:val="28"/>
        </w:rPr>
      </w:pPr>
      <w:r w:rsidRPr="002A2623">
        <w:rPr>
          <w:rFonts w:ascii="宋体" w:hAnsi="宋体" w:hint="eastAsia"/>
          <w:sz w:val="28"/>
          <w:szCs w:val="28"/>
        </w:rPr>
        <w:t>波长：694nm</w:t>
      </w:r>
    </w:p>
    <w:p w:rsidR="00461F4C" w:rsidRPr="002A2623" w:rsidRDefault="00461F4C" w:rsidP="00461F4C">
      <w:pPr>
        <w:pStyle w:val="a3"/>
        <w:numPr>
          <w:ilvl w:val="1"/>
          <w:numId w:val="45"/>
        </w:numPr>
        <w:spacing w:line="360" w:lineRule="auto"/>
        <w:ind w:firstLineChars="0"/>
        <w:contextualSpacing/>
        <w:rPr>
          <w:rFonts w:ascii="宋体" w:hAnsi="宋体"/>
          <w:sz w:val="28"/>
          <w:szCs w:val="28"/>
        </w:rPr>
      </w:pPr>
      <w:r w:rsidRPr="002A2623">
        <w:rPr>
          <w:rFonts w:ascii="宋体" w:hAnsi="宋体" w:hint="eastAsia"/>
          <w:sz w:val="28"/>
          <w:szCs w:val="28"/>
        </w:rPr>
        <w:t>Q开关模式</w:t>
      </w:r>
    </w:p>
    <w:p w:rsidR="00461F4C" w:rsidRPr="002A2623" w:rsidRDefault="00461F4C" w:rsidP="00461F4C">
      <w:pPr>
        <w:pStyle w:val="a3"/>
        <w:numPr>
          <w:ilvl w:val="1"/>
          <w:numId w:val="46"/>
        </w:numPr>
        <w:spacing w:line="360" w:lineRule="auto"/>
        <w:ind w:firstLineChars="0"/>
        <w:contextualSpacing/>
        <w:rPr>
          <w:rFonts w:ascii="宋体" w:hAnsi="宋体"/>
          <w:sz w:val="28"/>
          <w:szCs w:val="28"/>
        </w:rPr>
      </w:pPr>
      <w:r w:rsidRPr="002A2623">
        <w:rPr>
          <w:rFonts w:ascii="宋体" w:hAnsi="宋体" w:hint="eastAsia"/>
          <w:sz w:val="28"/>
          <w:szCs w:val="28"/>
        </w:rPr>
        <w:t>最大脉冲能量：≥1.0J</w:t>
      </w:r>
    </w:p>
    <w:p w:rsidR="00461F4C" w:rsidRPr="002A2623" w:rsidRDefault="00461F4C" w:rsidP="00461F4C">
      <w:pPr>
        <w:pStyle w:val="a3"/>
        <w:numPr>
          <w:ilvl w:val="1"/>
          <w:numId w:val="46"/>
        </w:numPr>
        <w:spacing w:line="360" w:lineRule="auto"/>
        <w:ind w:firstLineChars="0"/>
        <w:contextualSpacing/>
        <w:rPr>
          <w:rFonts w:ascii="宋体" w:hAnsi="宋体"/>
          <w:sz w:val="28"/>
          <w:szCs w:val="28"/>
        </w:rPr>
      </w:pPr>
      <w:r w:rsidRPr="002A2623">
        <w:rPr>
          <w:rFonts w:ascii="宋体" w:hAnsi="宋体" w:hint="eastAsia"/>
          <w:sz w:val="28"/>
          <w:szCs w:val="28"/>
        </w:rPr>
        <w:t>能量密度范围：2.5—14J/cm²等</w:t>
      </w:r>
    </w:p>
    <w:p w:rsidR="00461F4C" w:rsidRPr="002A2623" w:rsidRDefault="00461F4C" w:rsidP="00461F4C">
      <w:pPr>
        <w:pStyle w:val="a3"/>
        <w:numPr>
          <w:ilvl w:val="1"/>
          <w:numId w:val="46"/>
        </w:numPr>
        <w:spacing w:line="360" w:lineRule="auto"/>
        <w:ind w:firstLineChars="0"/>
        <w:contextualSpacing/>
        <w:rPr>
          <w:rFonts w:ascii="宋体" w:hAnsi="宋体"/>
          <w:sz w:val="28"/>
          <w:szCs w:val="28"/>
        </w:rPr>
      </w:pPr>
      <w:r w:rsidRPr="002A2623">
        <w:rPr>
          <w:rFonts w:ascii="宋体" w:hAnsi="宋体" w:hint="eastAsia"/>
          <w:sz w:val="28"/>
          <w:szCs w:val="28"/>
        </w:rPr>
        <w:t>光斑：3/4/5mm等可选</w:t>
      </w:r>
    </w:p>
    <w:p w:rsidR="00461F4C" w:rsidRPr="002A2623" w:rsidRDefault="00461F4C" w:rsidP="00461F4C">
      <w:pPr>
        <w:pStyle w:val="a3"/>
        <w:numPr>
          <w:ilvl w:val="1"/>
          <w:numId w:val="46"/>
        </w:numPr>
        <w:spacing w:line="360" w:lineRule="auto"/>
        <w:ind w:firstLineChars="0"/>
        <w:contextualSpacing/>
        <w:rPr>
          <w:rFonts w:ascii="宋体" w:hAnsi="宋体"/>
          <w:sz w:val="28"/>
          <w:szCs w:val="28"/>
        </w:rPr>
      </w:pPr>
      <w:r w:rsidRPr="002A2623">
        <w:rPr>
          <w:rFonts w:ascii="宋体" w:hAnsi="宋体" w:hint="eastAsia"/>
          <w:sz w:val="28"/>
          <w:szCs w:val="28"/>
        </w:rPr>
        <w:t>脉宽：20ns等</w:t>
      </w:r>
    </w:p>
    <w:p w:rsidR="00461F4C" w:rsidRPr="002A2623" w:rsidRDefault="00461F4C" w:rsidP="00461F4C">
      <w:pPr>
        <w:pStyle w:val="a3"/>
        <w:numPr>
          <w:ilvl w:val="1"/>
          <w:numId w:val="45"/>
        </w:numPr>
        <w:spacing w:line="360" w:lineRule="auto"/>
        <w:ind w:firstLineChars="0"/>
        <w:contextualSpacing/>
        <w:rPr>
          <w:rFonts w:ascii="宋体" w:hAnsi="宋体"/>
          <w:sz w:val="28"/>
          <w:szCs w:val="28"/>
        </w:rPr>
      </w:pPr>
      <w:r w:rsidRPr="002A2623">
        <w:rPr>
          <w:rFonts w:ascii="宋体" w:hAnsi="宋体" w:hint="eastAsia"/>
          <w:sz w:val="28"/>
          <w:szCs w:val="28"/>
        </w:rPr>
        <w:t>NPM模式</w:t>
      </w:r>
    </w:p>
    <w:p w:rsidR="00461F4C" w:rsidRPr="002A2623" w:rsidRDefault="00461F4C" w:rsidP="00461F4C">
      <w:pPr>
        <w:pStyle w:val="a3"/>
        <w:numPr>
          <w:ilvl w:val="1"/>
          <w:numId w:val="47"/>
        </w:numPr>
        <w:spacing w:line="360" w:lineRule="auto"/>
        <w:ind w:firstLineChars="0"/>
        <w:contextualSpacing/>
        <w:rPr>
          <w:rFonts w:ascii="宋体" w:hAnsi="宋体"/>
          <w:sz w:val="28"/>
          <w:szCs w:val="28"/>
        </w:rPr>
      </w:pPr>
      <w:r w:rsidRPr="002A2623">
        <w:rPr>
          <w:rFonts w:ascii="宋体" w:hAnsi="宋体" w:hint="eastAsia"/>
          <w:sz w:val="28"/>
          <w:szCs w:val="28"/>
        </w:rPr>
        <w:t>最大脉冲能量：2.5J</w:t>
      </w:r>
    </w:p>
    <w:p w:rsidR="00461F4C" w:rsidRPr="002A2623" w:rsidRDefault="00461F4C" w:rsidP="00461F4C">
      <w:pPr>
        <w:pStyle w:val="a3"/>
        <w:numPr>
          <w:ilvl w:val="1"/>
          <w:numId w:val="47"/>
        </w:numPr>
        <w:spacing w:line="360" w:lineRule="auto"/>
        <w:ind w:firstLineChars="0"/>
        <w:contextualSpacing/>
        <w:rPr>
          <w:rFonts w:ascii="宋体" w:hAnsi="宋体"/>
          <w:sz w:val="28"/>
          <w:szCs w:val="28"/>
        </w:rPr>
      </w:pPr>
      <w:r w:rsidRPr="002A2623">
        <w:rPr>
          <w:rFonts w:ascii="宋体" w:hAnsi="宋体" w:hint="eastAsia"/>
          <w:sz w:val="28"/>
          <w:szCs w:val="28"/>
        </w:rPr>
        <w:t>能量密度范围：6-35J/cm²等</w:t>
      </w:r>
    </w:p>
    <w:p w:rsidR="00461F4C" w:rsidRPr="002A2623" w:rsidRDefault="00461F4C" w:rsidP="00461F4C">
      <w:pPr>
        <w:pStyle w:val="a3"/>
        <w:numPr>
          <w:ilvl w:val="1"/>
          <w:numId w:val="47"/>
        </w:numPr>
        <w:spacing w:line="360" w:lineRule="auto"/>
        <w:ind w:firstLineChars="0"/>
        <w:contextualSpacing/>
        <w:rPr>
          <w:rFonts w:ascii="宋体" w:hAnsi="宋体"/>
          <w:sz w:val="28"/>
          <w:szCs w:val="28"/>
        </w:rPr>
      </w:pPr>
      <w:r w:rsidRPr="002A2623">
        <w:rPr>
          <w:rFonts w:ascii="宋体" w:hAnsi="宋体" w:hint="eastAsia"/>
          <w:sz w:val="28"/>
          <w:szCs w:val="28"/>
        </w:rPr>
        <w:t>光斑：5/7/9mm等可选</w:t>
      </w:r>
    </w:p>
    <w:p w:rsidR="00461F4C" w:rsidRPr="002A2623" w:rsidRDefault="00461F4C" w:rsidP="00461F4C">
      <w:pPr>
        <w:pStyle w:val="a3"/>
        <w:numPr>
          <w:ilvl w:val="1"/>
          <w:numId w:val="47"/>
        </w:numPr>
        <w:spacing w:line="360" w:lineRule="auto"/>
        <w:ind w:firstLineChars="0"/>
        <w:contextualSpacing/>
        <w:rPr>
          <w:rFonts w:ascii="宋体" w:hAnsi="宋体"/>
          <w:sz w:val="28"/>
          <w:szCs w:val="28"/>
        </w:rPr>
      </w:pPr>
      <w:r w:rsidRPr="002A2623">
        <w:rPr>
          <w:rFonts w:ascii="宋体" w:hAnsi="宋体" w:hint="eastAsia"/>
          <w:sz w:val="28"/>
          <w:szCs w:val="28"/>
        </w:rPr>
        <w:t>脉宽：4ms等</w:t>
      </w:r>
    </w:p>
    <w:p w:rsidR="00461F4C" w:rsidRPr="002A2623" w:rsidRDefault="00461F4C" w:rsidP="00461F4C">
      <w:pPr>
        <w:pStyle w:val="a3"/>
        <w:numPr>
          <w:ilvl w:val="1"/>
          <w:numId w:val="45"/>
        </w:numPr>
        <w:spacing w:line="360" w:lineRule="auto"/>
        <w:ind w:firstLineChars="0"/>
        <w:contextualSpacing/>
        <w:rPr>
          <w:rFonts w:ascii="宋体" w:hAnsi="宋体"/>
          <w:sz w:val="28"/>
          <w:szCs w:val="28"/>
        </w:rPr>
      </w:pPr>
      <w:r w:rsidRPr="002A2623">
        <w:rPr>
          <w:rFonts w:ascii="宋体" w:hAnsi="宋体" w:hint="eastAsia"/>
          <w:sz w:val="28"/>
          <w:szCs w:val="28"/>
        </w:rPr>
        <w:t>重复频率：0.5-2Hz等</w:t>
      </w:r>
    </w:p>
    <w:p w:rsidR="00461F4C" w:rsidRPr="00171661" w:rsidRDefault="00461F4C" w:rsidP="00461F4C">
      <w:pPr>
        <w:numPr>
          <w:ilvl w:val="0"/>
          <w:numId w:val="45"/>
        </w:numPr>
        <w:contextualSpacing/>
        <w:rPr>
          <w:rFonts w:ascii="宋体" w:hAnsi="宋体"/>
          <w:b/>
          <w:bCs/>
          <w:sz w:val="28"/>
          <w:szCs w:val="28"/>
        </w:rPr>
      </w:pPr>
      <w:r w:rsidRPr="00171661">
        <w:rPr>
          <w:rFonts w:ascii="宋体" w:hAnsi="宋体" w:hint="eastAsia"/>
          <w:b/>
          <w:bCs/>
          <w:sz w:val="28"/>
          <w:szCs w:val="28"/>
        </w:rPr>
        <w:lastRenderedPageBreak/>
        <w:t>参考配置要求</w:t>
      </w:r>
    </w:p>
    <w:p w:rsidR="00461F4C" w:rsidRDefault="00461F4C" w:rsidP="00461F4C">
      <w:pPr>
        <w:pStyle w:val="a3"/>
        <w:numPr>
          <w:ilvl w:val="1"/>
          <w:numId w:val="45"/>
        </w:numPr>
        <w:ind w:firstLineChars="0"/>
        <w:contextualSpacing/>
        <w:rPr>
          <w:rFonts w:ascii="宋体" w:hAnsi="宋体"/>
          <w:bCs/>
          <w:color w:val="000000"/>
          <w:sz w:val="28"/>
          <w:szCs w:val="28"/>
        </w:rPr>
      </w:pPr>
      <w:r>
        <w:rPr>
          <w:rFonts w:hint="eastAsia"/>
          <w:sz w:val="28"/>
          <w:szCs w:val="28"/>
        </w:rPr>
        <w:t>主机</w:t>
      </w:r>
      <w:r>
        <w:rPr>
          <w:rFonts w:ascii="宋体" w:hAnsi="宋体" w:hint="eastAsia"/>
          <w:bCs/>
          <w:color w:val="000000"/>
          <w:sz w:val="28"/>
          <w:szCs w:val="28"/>
        </w:rPr>
        <w:t>1</w:t>
      </w:r>
      <w:r w:rsidRPr="00FE6424">
        <w:rPr>
          <w:rFonts w:ascii="宋体" w:hAnsi="宋体" w:hint="eastAsia"/>
          <w:bCs/>
          <w:color w:val="000000"/>
          <w:sz w:val="28"/>
          <w:szCs w:val="28"/>
        </w:rPr>
        <w:t>台</w:t>
      </w:r>
    </w:p>
    <w:p w:rsidR="00E625F7" w:rsidRPr="0010027B" w:rsidRDefault="00E625F7" w:rsidP="0010027B">
      <w:pPr>
        <w:widowControl/>
        <w:rPr>
          <w:rFonts w:ascii="宋体" w:hAnsi="宋体"/>
          <w:sz w:val="28"/>
          <w:szCs w:val="28"/>
        </w:rPr>
      </w:pPr>
    </w:p>
    <w:sectPr w:rsidR="00E625F7" w:rsidRPr="0010027B"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59A" w:rsidRDefault="00D6359A" w:rsidP="00B74AFF">
      <w:r>
        <w:separator/>
      </w:r>
    </w:p>
  </w:endnote>
  <w:endnote w:type="continuationSeparator" w:id="1">
    <w:p w:rsidR="00D6359A" w:rsidRDefault="00D6359A"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59A" w:rsidRDefault="00D6359A" w:rsidP="00B74AFF">
      <w:r>
        <w:separator/>
      </w:r>
    </w:p>
  </w:footnote>
  <w:footnote w:type="continuationSeparator" w:id="1">
    <w:p w:rsidR="00D6359A" w:rsidRDefault="00D6359A"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5B111CE"/>
    <w:multiLevelType w:val="multilevel"/>
    <w:tmpl w:val="F0A69760"/>
    <w:lvl w:ilvl="0">
      <w:start w:val="3"/>
      <w:numFmt w:val="decimal"/>
      <w:lvlText w:val="%1"/>
      <w:lvlJc w:val="left"/>
      <w:pPr>
        <w:ind w:left="360" w:hanging="360"/>
      </w:pPr>
      <w:rPr>
        <w:rFonts w:asciiTheme="majorEastAsia" w:eastAsiaTheme="majorEastAsia" w:hAnsiTheme="majorEastAsia" w:hint="default"/>
      </w:rPr>
    </w:lvl>
    <w:lvl w:ilvl="1">
      <w:start w:val="1"/>
      <w:numFmt w:val="decimal"/>
      <w:lvlText w:val="%1.%2"/>
      <w:lvlJc w:val="left"/>
      <w:pPr>
        <w:ind w:left="1560" w:hanging="720"/>
      </w:pPr>
      <w:rPr>
        <w:rFonts w:ascii="宋体" w:eastAsia="宋体" w:hAnsi="宋体" w:hint="default"/>
      </w:rPr>
    </w:lvl>
    <w:lvl w:ilvl="2">
      <w:start w:val="1"/>
      <w:numFmt w:val="decimal"/>
      <w:lvlText w:val="%1.%2.%3"/>
      <w:lvlJc w:val="left"/>
      <w:pPr>
        <w:ind w:left="2400" w:hanging="720"/>
      </w:pPr>
      <w:rPr>
        <w:rFonts w:asciiTheme="majorEastAsia" w:eastAsiaTheme="majorEastAsia" w:hAnsiTheme="majorEastAsia" w:hint="default"/>
      </w:rPr>
    </w:lvl>
    <w:lvl w:ilvl="3">
      <w:start w:val="1"/>
      <w:numFmt w:val="decimal"/>
      <w:lvlText w:val="%1.%2.%3.%4"/>
      <w:lvlJc w:val="left"/>
      <w:pPr>
        <w:ind w:left="3600" w:hanging="1080"/>
      </w:pPr>
      <w:rPr>
        <w:rFonts w:asciiTheme="majorEastAsia" w:eastAsiaTheme="majorEastAsia" w:hAnsiTheme="majorEastAsia" w:hint="default"/>
      </w:rPr>
    </w:lvl>
    <w:lvl w:ilvl="4">
      <w:start w:val="1"/>
      <w:numFmt w:val="decimal"/>
      <w:lvlText w:val="%1.%2.%3.%4.%5"/>
      <w:lvlJc w:val="left"/>
      <w:pPr>
        <w:ind w:left="4800" w:hanging="1440"/>
      </w:pPr>
      <w:rPr>
        <w:rFonts w:asciiTheme="majorEastAsia" w:eastAsiaTheme="majorEastAsia" w:hAnsiTheme="majorEastAsia" w:hint="default"/>
      </w:rPr>
    </w:lvl>
    <w:lvl w:ilvl="5">
      <w:start w:val="1"/>
      <w:numFmt w:val="decimal"/>
      <w:lvlText w:val="%1.%2.%3.%4.%5.%6"/>
      <w:lvlJc w:val="left"/>
      <w:pPr>
        <w:ind w:left="6000" w:hanging="1800"/>
      </w:pPr>
      <w:rPr>
        <w:rFonts w:asciiTheme="majorEastAsia" w:eastAsiaTheme="majorEastAsia" w:hAnsiTheme="majorEastAsia" w:hint="default"/>
      </w:rPr>
    </w:lvl>
    <w:lvl w:ilvl="6">
      <w:start w:val="1"/>
      <w:numFmt w:val="decimal"/>
      <w:lvlText w:val="%1.%2.%3.%4.%5.%6.%7"/>
      <w:lvlJc w:val="left"/>
      <w:pPr>
        <w:ind w:left="7200" w:hanging="2160"/>
      </w:pPr>
      <w:rPr>
        <w:rFonts w:asciiTheme="majorEastAsia" w:eastAsiaTheme="majorEastAsia" w:hAnsiTheme="majorEastAsia" w:hint="default"/>
      </w:rPr>
    </w:lvl>
    <w:lvl w:ilvl="7">
      <w:start w:val="1"/>
      <w:numFmt w:val="decimal"/>
      <w:lvlText w:val="%1.%2.%3.%4.%5.%6.%7.%8"/>
      <w:lvlJc w:val="left"/>
      <w:pPr>
        <w:ind w:left="8040" w:hanging="2160"/>
      </w:pPr>
      <w:rPr>
        <w:rFonts w:asciiTheme="majorEastAsia" w:eastAsiaTheme="majorEastAsia" w:hAnsiTheme="majorEastAsia" w:hint="default"/>
      </w:rPr>
    </w:lvl>
    <w:lvl w:ilvl="8">
      <w:start w:val="1"/>
      <w:numFmt w:val="decimal"/>
      <w:lvlText w:val="%1.%2.%3.%4.%5.%6.%7.%8.%9"/>
      <w:lvlJc w:val="left"/>
      <w:pPr>
        <w:ind w:left="9240" w:hanging="2520"/>
      </w:pPr>
      <w:rPr>
        <w:rFonts w:asciiTheme="majorEastAsia" w:eastAsiaTheme="majorEastAsia" w:hAnsiTheme="majorEastAsia" w:hint="default"/>
      </w:rPr>
    </w:lvl>
  </w:abstractNum>
  <w:abstractNum w:abstractNumId="3">
    <w:nsid w:val="066C0D0F"/>
    <w:multiLevelType w:val="multilevel"/>
    <w:tmpl w:val="57583EFE"/>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5">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8">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23D7387"/>
    <w:multiLevelType w:val="multilevel"/>
    <w:tmpl w:val="C7A828BC"/>
    <w:lvl w:ilvl="0">
      <w:start w:val="3"/>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11">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1996572C"/>
    <w:multiLevelType w:val="multilevel"/>
    <w:tmpl w:val="00204420"/>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4">
    <w:nsid w:val="1C215FB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1FDF5AE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21AF003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27FC351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704"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2AAD7A50"/>
    <w:multiLevelType w:val="multilevel"/>
    <w:tmpl w:val="2390A540"/>
    <w:lvl w:ilvl="0">
      <w:start w:val="1"/>
      <w:numFmt w:val="decimal"/>
      <w:lvlText w:val="%1"/>
      <w:lvlJc w:val="left"/>
      <w:pPr>
        <w:ind w:left="428" w:hanging="428"/>
      </w:pPr>
      <w:rPr>
        <w:rFonts w:cs="宋体" w:hint="default"/>
      </w:rPr>
    </w:lvl>
    <w:lvl w:ilvl="1">
      <w:start w:val="1"/>
      <w:numFmt w:val="decimal"/>
      <w:lvlText w:val="%1.%2"/>
      <w:lvlJc w:val="left"/>
      <w:pPr>
        <w:ind w:left="1560" w:hanging="720"/>
      </w:pPr>
      <w:rPr>
        <w:rFonts w:cs="宋体" w:hint="default"/>
      </w:rPr>
    </w:lvl>
    <w:lvl w:ilvl="2">
      <w:start w:val="1"/>
      <w:numFmt w:val="decimal"/>
      <w:lvlText w:val="%1.%2.%3"/>
      <w:lvlJc w:val="left"/>
      <w:pPr>
        <w:ind w:left="2400" w:hanging="720"/>
      </w:pPr>
      <w:rPr>
        <w:rFonts w:cs="宋体" w:hint="default"/>
      </w:rPr>
    </w:lvl>
    <w:lvl w:ilvl="3">
      <w:start w:val="1"/>
      <w:numFmt w:val="decimal"/>
      <w:lvlText w:val="%1.%2.%3.%4"/>
      <w:lvlJc w:val="left"/>
      <w:pPr>
        <w:ind w:left="3600" w:hanging="1080"/>
      </w:pPr>
      <w:rPr>
        <w:rFonts w:cs="宋体" w:hint="default"/>
      </w:rPr>
    </w:lvl>
    <w:lvl w:ilvl="4">
      <w:start w:val="1"/>
      <w:numFmt w:val="decimal"/>
      <w:lvlText w:val="%1.%2.%3.%4.%5"/>
      <w:lvlJc w:val="left"/>
      <w:pPr>
        <w:ind w:left="4800" w:hanging="1440"/>
      </w:pPr>
      <w:rPr>
        <w:rFonts w:cs="宋体" w:hint="default"/>
      </w:rPr>
    </w:lvl>
    <w:lvl w:ilvl="5">
      <w:start w:val="1"/>
      <w:numFmt w:val="decimal"/>
      <w:lvlText w:val="%1.%2.%3.%4.%5.%6"/>
      <w:lvlJc w:val="left"/>
      <w:pPr>
        <w:ind w:left="6000" w:hanging="1800"/>
      </w:pPr>
      <w:rPr>
        <w:rFonts w:cs="宋体" w:hint="default"/>
      </w:rPr>
    </w:lvl>
    <w:lvl w:ilvl="6">
      <w:start w:val="1"/>
      <w:numFmt w:val="decimal"/>
      <w:lvlText w:val="%1.%2.%3.%4.%5.%6.%7"/>
      <w:lvlJc w:val="left"/>
      <w:pPr>
        <w:ind w:left="7200" w:hanging="2160"/>
      </w:pPr>
      <w:rPr>
        <w:rFonts w:cs="宋体" w:hint="default"/>
      </w:rPr>
    </w:lvl>
    <w:lvl w:ilvl="7">
      <w:start w:val="1"/>
      <w:numFmt w:val="decimal"/>
      <w:lvlText w:val="%1.%2.%3.%4.%5.%6.%7.%8"/>
      <w:lvlJc w:val="left"/>
      <w:pPr>
        <w:ind w:left="8040" w:hanging="2160"/>
      </w:pPr>
      <w:rPr>
        <w:rFonts w:cs="宋体" w:hint="default"/>
      </w:rPr>
    </w:lvl>
    <w:lvl w:ilvl="8">
      <w:start w:val="1"/>
      <w:numFmt w:val="decimal"/>
      <w:lvlText w:val="%1.%2.%3.%4.%5.%6.%7.%8.%9"/>
      <w:lvlJc w:val="left"/>
      <w:pPr>
        <w:ind w:left="9240" w:hanging="2520"/>
      </w:pPr>
      <w:rPr>
        <w:rFonts w:cs="宋体" w:hint="default"/>
      </w:rPr>
    </w:lvl>
  </w:abstractNum>
  <w:abstractNum w:abstractNumId="20">
    <w:nsid w:val="2BE360E2"/>
    <w:multiLevelType w:val="multilevel"/>
    <w:tmpl w:val="58D2ECDE"/>
    <w:lvl w:ilvl="0">
      <w:start w:val="3"/>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21">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30A30D1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33643C61"/>
    <w:multiLevelType w:val="multilevel"/>
    <w:tmpl w:val="27065B28"/>
    <w:lvl w:ilvl="0">
      <w:start w:val="4"/>
      <w:numFmt w:val="decimal"/>
      <w:lvlText w:val="%1"/>
      <w:lvlJc w:val="left"/>
      <w:pPr>
        <w:ind w:left="428" w:hanging="428"/>
      </w:pPr>
      <w:rPr>
        <w:rFonts w:cs="Times New Roman" w:hint="default"/>
        <w:color w:val="auto"/>
      </w:rPr>
    </w:lvl>
    <w:lvl w:ilvl="1">
      <w:start w:val="1"/>
      <w:numFmt w:val="decimal"/>
      <w:lvlText w:val="%1.%2"/>
      <w:lvlJc w:val="left"/>
      <w:pPr>
        <w:ind w:left="1560" w:hanging="720"/>
      </w:pPr>
      <w:rPr>
        <w:rFonts w:cs="Times New Roman" w:hint="default"/>
        <w:color w:val="auto"/>
      </w:rPr>
    </w:lvl>
    <w:lvl w:ilvl="2">
      <w:start w:val="1"/>
      <w:numFmt w:val="decimal"/>
      <w:lvlText w:val="%1.%2.%3"/>
      <w:lvlJc w:val="left"/>
      <w:pPr>
        <w:ind w:left="2400" w:hanging="720"/>
      </w:pPr>
      <w:rPr>
        <w:rFonts w:cs="Times New Roman" w:hint="default"/>
        <w:color w:val="auto"/>
      </w:rPr>
    </w:lvl>
    <w:lvl w:ilvl="3">
      <w:start w:val="1"/>
      <w:numFmt w:val="decimal"/>
      <w:lvlText w:val="%1.%2.%3.%4"/>
      <w:lvlJc w:val="left"/>
      <w:pPr>
        <w:ind w:left="3600" w:hanging="1080"/>
      </w:pPr>
      <w:rPr>
        <w:rFonts w:cs="Times New Roman" w:hint="default"/>
        <w:color w:val="auto"/>
      </w:rPr>
    </w:lvl>
    <w:lvl w:ilvl="4">
      <w:start w:val="1"/>
      <w:numFmt w:val="decimal"/>
      <w:lvlText w:val="%1.%2.%3.%4.%5"/>
      <w:lvlJc w:val="left"/>
      <w:pPr>
        <w:ind w:left="4800" w:hanging="1440"/>
      </w:pPr>
      <w:rPr>
        <w:rFonts w:cs="Times New Roman" w:hint="default"/>
        <w:color w:val="auto"/>
      </w:rPr>
    </w:lvl>
    <w:lvl w:ilvl="5">
      <w:start w:val="1"/>
      <w:numFmt w:val="decimal"/>
      <w:lvlText w:val="%1.%2.%3.%4.%5.%6"/>
      <w:lvlJc w:val="left"/>
      <w:pPr>
        <w:ind w:left="6000" w:hanging="1800"/>
      </w:pPr>
      <w:rPr>
        <w:rFonts w:cs="Times New Roman" w:hint="default"/>
        <w:color w:val="auto"/>
      </w:rPr>
    </w:lvl>
    <w:lvl w:ilvl="6">
      <w:start w:val="1"/>
      <w:numFmt w:val="decimal"/>
      <w:lvlText w:val="%1.%2.%3.%4.%5.%6.%7"/>
      <w:lvlJc w:val="left"/>
      <w:pPr>
        <w:ind w:left="7200" w:hanging="2160"/>
      </w:pPr>
      <w:rPr>
        <w:rFonts w:cs="Times New Roman" w:hint="default"/>
        <w:color w:val="auto"/>
      </w:rPr>
    </w:lvl>
    <w:lvl w:ilvl="7">
      <w:start w:val="1"/>
      <w:numFmt w:val="decimal"/>
      <w:lvlText w:val="%1.%2.%3.%4.%5.%6.%7.%8"/>
      <w:lvlJc w:val="left"/>
      <w:pPr>
        <w:ind w:left="8040" w:hanging="2160"/>
      </w:pPr>
      <w:rPr>
        <w:rFonts w:cs="Times New Roman" w:hint="default"/>
        <w:color w:val="auto"/>
      </w:rPr>
    </w:lvl>
    <w:lvl w:ilvl="8">
      <w:start w:val="1"/>
      <w:numFmt w:val="decimal"/>
      <w:lvlText w:val="%1.%2.%3.%4.%5.%6.%7.%8.%9"/>
      <w:lvlJc w:val="left"/>
      <w:pPr>
        <w:ind w:left="9240" w:hanging="2520"/>
      </w:pPr>
      <w:rPr>
        <w:rFonts w:cs="Times New Roman" w:hint="default"/>
        <w:color w:val="auto"/>
      </w:rPr>
    </w:lvl>
  </w:abstractNum>
  <w:abstractNum w:abstractNumId="24">
    <w:nsid w:val="3A4C466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6">
    <w:nsid w:val="3F514A39"/>
    <w:multiLevelType w:val="multilevel"/>
    <w:tmpl w:val="6268B3D2"/>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7">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3FFE369C"/>
    <w:multiLevelType w:val="multilevel"/>
    <w:tmpl w:val="C5668826"/>
    <w:lvl w:ilvl="0">
      <w:start w:val="3"/>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29">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43A56449"/>
    <w:multiLevelType w:val="multilevel"/>
    <w:tmpl w:val="0BBEB394"/>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1">
    <w:nsid w:val="45576201"/>
    <w:multiLevelType w:val="multilevel"/>
    <w:tmpl w:val="A11408FE"/>
    <w:lvl w:ilvl="0">
      <w:start w:val="4"/>
      <w:numFmt w:val="decimal"/>
      <w:lvlText w:val="%1"/>
      <w:lvlJc w:val="left"/>
      <w:pPr>
        <w:ind w:left="360" w:hanging="360"/>
      </w:pPr>
      <w:rPr>
        <w:rFonts w:asciiTheme="majorEastAsia" w:eastAsiaTheme="majorEastAsia" w:hAnsiTheme="majorEastAsia" w:hint="default"/>
      </w:rPr>
    </w:lvl>
    <w:lvl w:ilvl="1">
      <w:start w:val="1"/>
      <w:numFmt w:val="decimal"/>
      <w:lvlText w:val="%1.%2"/>
      <w:lvlJc w:val="left"/>
      <w:pPr>
        <w:ind w:left="1560" w:hanging="720"/>
      </w:pPr>
      <w:rPr>
        <w:rFonts w:ascii="宋体" w:eastAsia="宋体" w:hAnsi="宋体" w:hint="default"/>
      </w:rPr>
    </w:lvl>
    <w:lvl w:ilvl="2">
      <w:start w:val="1"/>
      <w:numFmt w:val="decimal"/>
      <w:lvlText w:val="%1.%2.%3"/>
      <w:lvlJc w:val="left"/>
      <w:pPr>
        <w:ind w:left="2400" w:hanging="720"/>
      </w:pPr>
      <w:rPr>
        <w:rFonts w:asciiTheme="majorEastAsia" w:eastAsiaTheme="majorEastAsia" w:hAnsiTheme="majorEastAsia" w:hint="default"/>
      </w:rPr>
    </w:lvl>
    <w:lvl w:ilvl="3">
      <w:start w:val="1"/>
      <w:numFmt w:val="decimal"/>
      <w:lvlText w:val="%1.%2.%3.%4"/>
      <w:lvlJc w:val="left"/>
      <w:pPr>
        <w:ind w:left="3600" w:hanging="1080"/>
      </w:pPr>
      <w:rPr>
        <w:rFonts w:asciiTheme="majorEastAsia" w:eastAsiaTheme="majorEastAsia" w:hAnsiTheme="majorEastAsia" w:hint="default"/>
      </w:rPr>
    </w:lvl>
    <w:lvl w:ilvl="4">
      <w:start w:val="1"/>
      <w:numFmt w:val="decimal"/>
      <w:lvlText w:val="%1.%2.%3.%4.%5"/>
      <w:lvlJc w:val="left"/>
      <w:pPr>
        <w:ind w:left="4800" w:hanging="1440"/>
      </w:pPr>
      <w:rPr>
        <w:rFonts w:asciiTheme="majorEastAsia" w:eastAsiaTheme="majorEastAsia" w:hAnsiTheme="majorEastAsia" w:hint="default"/>
      </w:rPr>
    </w:lvl>
    <w:lvl w:ilvl="5">
      <w:start w:val="1"/>
      <w:numFmt w:val="decimal"/>
      <w:lvlText w:val="%1.%2.%3.%4.%5.%6"/>
      <w:lvlJc w:val="left"/>
      <w:pPr>
        <w:ind w:left="6000" w:hanging="1800"/>
      </w:pPr>
      <w:rPr>
        <w:rFonts w:asciiTheme="majorEastAsia" w:eastAsiaTheme="majorEastAsia" w:hAnsiTheme="majorEastAsia" w:hint="default"/>
      </w:rPr>
    </w:lvl>
    <w:lvl w:ilvl="6">
      <w:start w:val="1"/>
      <w:numFmt w:val="decimal"/>
      <w:lvlText w:val="%1.%2.%3.%4.%5.%6.%7"/>
      <w:lvlJc w:val="left"/>
      <w:pPr>
        <w:ind w:left="7200" w:hanging="2160"/>
      </w:pPr>
      <w:rPr>
        <w:rFonts w:asciiTheme="majorEastAsia" w:eastAsiaTheme="majorEastAsia" w:hAnsiTheme="majorEastAsia" w:hint="default"/>
      </w:rPr>
    </w:lvl>
    <w:lvl w:ilvl="7">
      <w:start w:val="1"/>
      <w:numFmt w:val="decimal"/>
      <w:lvlText w:val="%1.%2.%3.%4.%5.%6.%7.%8"/>
      <w:lvlJc w:val="left"/>
      <w:pPr>
        <w:ind w:left="8040" w:hanging="2160"/>
      </w:pPr>
      <w:rPr>
        <w:rFonts w:asciiTheme="majorEastAsia" w:eastAsiaTheme="majorEastAsia" w:hAnsiTheme="majorEastAsia" w:hint="default"/>
      </w:rPr>
    </w:lvl>
    <w:lvl w:ilvl="8">
      <w:start w:val="1"/>
      <w:numFmt w:val="decimal"/>
      <w:lvlText w:val="%1.%2.%3.%4.%5.%6.%7.%8.%9"/>
      <w:lvlJc w:val="left"/>
      <w:pPr>
        <w:ind w:left="9240" w:hanging="2520"/>
      </w:pPr>
      <w:rPr>
        <w:rFonts w:asciiTheme="majorEastAsia" w:eastAsiaTheme="majorEastAsia" w:hAnsiTheme="majorEastAsia" w:hint="default"/>
      </w:rPr>
    </w:lvl>
  </w:abstractNum>
  <w:abstractNum w:abstractNumId="32">
    <w:nsid w:val="46B96DAC"/>
    <w:multiLevelType w:val="multilevel"/>
    <w:tmpl w:val="262838C8"/>
    <w:lvl w:ilvl="0">
      <w:start w:val="2"/>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33">
    <w:nsid w:val="4C4F45EB"/>
    <w:multiLevelType w:val="multilevel"/>
    <w:tmpl w:val="1338C906"/>
    <w:lvl w:ilvl="0">
      <w:start w:val="1"/>
      <w:numFmt w:val="decimal"/>
      <w:lvlText w:val="%1"/>
      <w:lvlJc w:val="left"/>
      <w:pPr>
        <w:ind w:left="428" w:hanging="428"/>
      </w:pPr>
      <w:rPr>
        <w:rFonts w:cs="方正仿宋简体" w:hint="default"/>
        <w:color w:val="auto"/>
      </w:rPr>
    </w:lvl>
    <w:lvl w:ilvl="1">
      <w:start w:val="1"/>
      <w:numFmt w:val="decimal"/>
      <w:lvlText w:val="%1.%2"/>
      <w:lvlJc w:val="left"/>
      <w:pPr>
        <w:ind w:left="1560" w:hanging="720"/>
      </w:pPr>
      <w:rPr>
        <w:rFonts w:cs="方正仿宋简体" w:hint="default"/>
        <w:color w:val="auto"/>
      </w:rPr>
    </w:lvl>
    <w:lvl w:ilvl="2">
      <w:start w:val="1"/>
      <w:numFmt w:val="decimal"/>
      <w:lvlText w:val="%1.%2.%3"/>
      <w:lvlJc w:val="left"/>
      <w:pPr>
        <w:ind w:left="2400" w:hanging="720"/>
      </w:pPr>
      <w:rPr>
        <w:rFonts w:cs="方正仿宋简体" w:hint="default"/>
        <w:color w:val="auto"/>
      </w:rPr>
    </w:lvl>
    <w:lvl w:ilvl="3">
      <w:start w:val="1"/>
      <w:numFmt w:val="decimal"/>
      <w:lvlText w:val="%1.%2.%3.%4"/>
      <w:lvlJc w:val="left"/>
      <w:pPr>
        <w:ind w:left="3600" w:hanging="1080"/>
      </w:pPr>
      <w:rPr>
        <w:rFonts w:cs="方正仿宋简体" w:hint="default"/>
        <w:color w:val="auto"/>
      </w:rPr>
    </w:lvl>
    <w:lvl w:ilvl="4">
      <w:start w:val="1"/>
      <w:numFmt w:val="decimal"/>
      <w:lvlText w:val="%1.%2.%3.%4.%5"/>
      <w:lvlJc w:val="left"/>
      <w:pPr>
        <w:ind w:left="4800" w:hanging="1440"/>
      </w:pPr>
      <w:rPr>
        <w:rFonts w:cs="方正仿宋简体" w:hint="default"/>
        <w:color w:val="auto"/>
      </w:rPr>
    </w:lvl>
    <w:lvl w:ilvl="5">
      <w:start w:val="1"/>
      <w:numFmt w:val="decimal"/>
      <w:lvlText w:val="%1.%2.%3.%4.%5.%6"/>
      <w:lvlJc w:val="left"/>
      <w:pPr>
        <w:ind w:left="6000" w:hanging="1800"/>
      </w:pPr>
      <w:rPr>
        <w:rFonts w:cs="方正仿宋简体" w:hint="default"/>
        <w:color w:val="auto"/>
      </w:rPr>
    </w:lvl>
    <w:lvl w:ilvl="6">
      <w:start w:val="1"/>
      <w:numFmt w:val="decimal"/>
      <w:lvlText w:val="%1.%2.%3.%4.%5.%6.%7"/>
      <w:lvlJc w:val="left"/>
      <w:pPr>
        <w:ind w:left="7200" w:hanging="2160"/>
      </w:pPr>
      <w:rPr>
        <w:rFonts w:cs="方正仿宋简体" w:hint="default"/>
        <w:color w:val="auto"/>
      </w:rPr>
    </w:lvl>
    <w:lvl w:ilvl="7">
      <w:start w:val="1"/>
      <w:numFmt w:val="decimal"/>
      <w:lvlText w:val="%1.%2.%3.%4.%5.%6.%7.%8"/>
      <w:lvlJc w:val="left"/>
      <w:pPr>
        <w:ind w:left="8040" w:hanging="2160"/>
      </w:pPr>
      <w:rPr>
        <w:rFonts w:cs="方正仿宋简体" w:hint="default"/>
        <w:color w:val="auto"/>
      </w:rPr>
    </w:lvl>
    <w:lvl w:ilvl="8">
      <w:start w:val="1"/>
      <w:numFmt w:val="decimal"/>
      <w:lvlText w:val="%1.%2.%3.%4.%5.%6.%7.%8.%9"/>
      <w:lvlJc w:val="left"/>
      <w:pPr>
        <w:ind w:left="9240" w:hanging="2520"/>
      </w:pPr>
      <w:rPr>
        <w:rFonts w:cs="方正仿宋简体" w:hint="default"/>
        <w:color w:val="auto"/>
      </w:rPr>
    </w:lvl>
  </w:abstractNum>
  <w:abstractNum w:abstractNumId="34">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57F52BE2"/>
    <w:multiLevelType w:val="multilevel"/>
    <w:tmpl w:val="83909796"/>
    <w:lvl w:ilvl="0">
      <w:start w:val="4"/>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36">
    <w:nsid w:val="58307F3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65B77A65"/>
    <w:multiLevelType w:val="multilevel"/>
    <w:tmpl w:val="87E27610"/>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8">
    <w:nsid w:val="6661529C"/>
    <w:multiLevelType w:val="multilevel"/>
    <w:tmpl w:val="FC10972A"/>
    <w:lvl w:ilvl="0">
      <w:start w:val="2"/>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39">
    <w:nsid w:val="66AC0FFD"/>
    <w:multiLevelType w:val="multilevel"/>
    <w:tmpl w:val="041CE324"/>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0">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1">
    <w:nsid w:val="6C8457AC"/>
    <w:multiLevelType w:val="multilevel"/>
    <w:tmpl w:val="7ECCEDF0"/>
    <w:lvl w:ilvl="0">
      <w:start w:val="1"/>
      <w:numFmt w:val="chineseCountingThousand"/>
      <w:suff w:val="space"/>
      <w:lvlText w:val="%1、"/>
      <w:lvlJc w:val="left"/>
      <w:pPr>
        <w:ind w:left="6233"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42">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3">
    <w:nsid w:val="74E65EA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46">
    <w:nsid w:val="7E71761C"/>
    <w:multiLevelType w:val="multilevel"/>
    <w:tmpl w:val="CC6E3968"/>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num w:numId="1">
    <w:abstractNumId w:val="41"/>
  </w:num>
  <w:num w:numId="2">
    <w:abstractNumId w:val="15"/>
  </w:num>
  <w:num w:numId="3">
    <w:abstractNumId w:val="12"/>
  </w:num>
  <w:num w:numId="4">
    <w:abstractNumId w:val="0"/>
  </w:num>
  <w:num w:numId="5">
    <w:abstractNumId w:val="42"/>
  </w:num>
  <w:num w:numId="6">
    <w:abstractNumId w:val="9"/>
  </w:num>
  <w:num w:numId="7">
    <w:abstractNumId w:val="4"/>
  </w:num>
  <w:num w:numId="8">
    <w:abstractNumId w:val="45"/>
  </w:num>
  <w:num w:numId="9">
    <w:abstractNumId w:val="7"/>
  </w:num>
  <w:num w:numId="10">
    <w:abstractNumId w:val="34"/>
  </w:num>
  <w:num w:numId="11">
    <w:abstractNumId w:val="21"/>
  </w:num>
  <w:num w:numId="12">
    <w:abstractNumId w:val="44"/>
  </w:num>
  <w:num w:numId="13">
    <w:abstractNumId w:val="1"/>
  </w:num>
  <w:num w:numId="14">
    <w:abstractNumId w:val="27"/>
  </w:num>
  <w:num w:numId="15">
    <w:abstractNumId w:val="25"/>
  </w:num>
  <w:num w:numId="16">
    <w:abstractNumId w:val="5"/>
  </w:num>
  <w:num w:numId="17">
    <w:abstractNumId w:val="40"/>
  </w:num>
  <w:num w:numId="18">
    <w:abstractNumId w:val="8"/>
  </w:num>
  <w:num w:numId="19">
    <w:abstractNumId w:val="11"/>
  </w:num>
  <w:num w:numId="20">
    <w:abstractNumId w:val="17"/>
  </w:num>
  <w:num w:numId="21">
    <w:abstractNumId w:val="33"/>
  </w:num>
  <w:num w:numId="22">
    <w:abstractNumId w:val="26"/>
  </w:num>
  <w:num w:numId="23">
    <w:abstractNumId w:val="37"/>
  </w:num>
  <w:num w:numId="24">
    <w:abstractNumId w:val="23"/>
  </w:num>
  <w:num w:numId="25">
    <w:abstractNumId w:val="22"/>
  </w:num>
  <w:num w:numId="26">
    <w:abstractNumId w:val="36"/>
  </w:num>
  <w:num w:numId="27">
    <w:abstractNumId w:val="30"/>
  </w:num>
  <w:num w:numId="28">
    <w:abstractNumId w:val="10"/>
  </w:num>
  <w:num w:numId="29">
    <w:abstractNumId w:val="35"/>
  </w:num>
  <w:num w:numId="30">
    <w:abstractNumId w:val="24"/>
  </w:num>
  <w:num w:numId="31">
    <w:abstractNumId w:val="46"/>
  </w:num>
  <w:num w:numId="32">
    <w:abstractNumId w:val="13"/>
  </w:num>
  <w:num w:numId="33">
    <w:abstractNumId w:val="3"/>
  </w:num>
  <w:num w:numId="34">
    <w:abstractNumId w:val="38"/>
  </w:num>
  <w:num w:numId="35">
    <w:abstractNumId w:val="28"/>
  </w:num>
  <w:num w:numId="36">
    <w:abstractNumId w:val="14"/>
  </w:num>
  <w:num w:numId="37">
    <w:abstractNumId w:val="29"/>
  </w:num>
  <w:num w:numId="38">
    <w:abstractNumId w:val="39"/>
  </w:num>
  <w:num w:numId="39">
    <w:abstractNumId w:val="32"/>
  </w:num>
  <w:num w:numId="40">
    <w:abstractNumId w:val="20"/>
  </w:num>
  <w:num w:numId="41">
    <w:abstractNumId w:val="16"/>
  </w:num>
  <w:num w:numId="42">
    <w:abstractNumId w:val="43"/>
  </w:num>
  <w:num w:numId="43">
    <w:abstractNumId w:val="19"/>
  </w:num>
  <w:num w:numId="44">
    <w:abstractNumId w:val="18"/>
  </w:num>
  <w:num w:numId="45">
    <w:abstractNumId w:val="6"/>
  </w:num>
  <w:num w:numId="46">
    <w:abstractNumId w:val="2"/>
  </w:num>
  <w:num w:numId="47">
    <w:abstractNumId w:val="3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E66FF"/>
    <w:rsid w:val="0010027B"/>
    <w:rsid w:val="00122269"/>
    <w:rsid w:val="00122CE0"/>
    <w:rsid w:val="00123514"/>
    <w:rsid w:val="00141DD1"/>
    <w:rsid w:val="001544E3"/>
    <w:rsid w:val="001565E4"/>
    <w:rsid w:val="001624B0"/>
    <w:rsid w:val="00174A88"/>
    <w:rsid w:val="0018305E"/>
    <w:rsid w:val="001D45F5"/>
    <w:rsid w:val="001E0E15"/>
    <w:rsid w:val="00215689"/>
    <w:rsid w:val="0025183A"/>
    <w:rsid w:val="00253522"/>
    <w:rsid w:val="0026201C"/>
    <w:rsid w:val="00277267"/>
    <w:rsid w:val="00281636"/>
    <w:rsid w:val="002A1B32"/>
    <w:rsid w:val="002A3AAF"/>
    <w:rsid w:val="002E0ECF"/>
    <w:rsid w:val="002E1E17"/>
    <w:rsid w:val="002F15F8"/>
    <w:rsid w:val="003042A8"/>
    <w:rsid w:val="00324E81"/>
    <w:rsid w:val="00336EC6"/>
    <w:rsid w:val="00352908"/>
    <w:rsid w:val="003745F4"/>
    <w:rsid w:val="003B6FD1"/>
    <w:rsid w:val="003D40C7"/>
    <w:rsid w:val="00413B34"/>
    <w:rsid w:val="00426812"/>
    <w:rsid w:val="00450EBB"/>
    <w:rsid w:val="00455F3A"/>
    <w:rsid w:val="004562AA"/>
    <w:rsid w:val="00461F4C"/>
    <w:rsid w:val="00463862"/>
    <w:rsid w:val="0049106F"/>
    <w:rsid w:val="004A60D2"/>
    <w:rsid w:val="00510165"/>
    <w:rsid w:val="00514265"/>
    <w:rsid w:val="005218C0"/>
    <w:rsid w:val="005420C3"/>
    <w:rsid w:val="00545958"/>
    <w:rsid w:val="00581C60"/>
    <w:rsid w:val="0058270B"/>
    <w:rsid w:val="00594C2D"/>
    <w:rsid w:val="005A5640"/>
    <w:rsid w:val="005A5694"/>
    <w:rsid w:val="005A690F"/>
    <w:rsid w:val="005B2F47"/>
    <w:rsid w:val="005D7C84"/>
    <w:rsid w:val="005E0224"/>
    <w:rsid w:val="005F2429"/>
    <w:rsid w:val="00602DF9"/>
    <w:rsid w:val="006161B1"/>
    <w:rsid w:val="0061693B"/>
    <w:rsid w:val="0063575F"/>
    <w:rsid w:val="00643DEA"/>
    <w:rsid w:val="006556C3"/>
    <w:rsid w:val="006635C1"/>
    <w:rsid w:val="006653A3"/>
    <w:rsid w:val="006973FC"/>
    <w:rsid w:val="006B68F0"/>
    <w:rsid w:val="006D0011"/>
    <w:rsid w:val="007065F1"/>
    <w:rsid w:val="007172B0"/>
    <w:rsid w:val="007537C7"/>
    <w:rsid w:val="00761EFC"/>
    <w:rsid w:val="00763DDD"/>
    <w:rsid w:val="00780550"/>
    <w:rsid w:val="007A1639"/>
    <w:rsid w:val="007C0EF5"/>
    <w:rsid w:val="007D4BD9"/>
    <w:rsid w:val="007D79B6"/>
    <w:rsid w:val="007E195C"/>
    <w:rsid w:val="007F1E5B"/>
    <w:rsid w:val="007F4C3C"/>
    <w:rsid w:val="007F7B3D"/>
    <w:rsid w:val="00823EC4"/>
    <w:rsid w:val="00845DB8"/>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7712"/>
    <w:rsid w:val="009A42CF"/>
    <w:rsid w:val="009A7583"/>
    <w:rsid w:val="009C2982"/>
    <w:rsid w:val="009D4CBA"/>
    <w:rsid w:val="009E597B"/>
    <w:rsid w:val="009E5AD8"/>
    <w:rsid w:val="00A37080"/>
    <w:rsid w:val="00A44410"/>
    <w:rsid w:val="00A61F75"/>
    <w:rsid w:val="00A63170"/>
    <w:rsid w:val="00A65357"/>
    <w:rsid w:val="00A7125A"/>
    <w:rsid w:val="00A757D0"/>
    <w:rsid w:val="00A92675"/>
    <w:rsid w:val="00AD07E9"/>
    <w:rsid w:val="00AD1F07"/>
    <w:rsid w:val="00AE4861"/>
    <w:rsid w:val="00B10EDC"/>
    <w:rsid w:val="00B35B1A"/>
    <w:rsid w:val="00B4427D"/>
    <w:rsid w:val="00B71C0B"/>
    <w:rsid w:val="00B74AFF"/>
    <w:rsid w:val="00B75107"/>
    <w:rsid w:val="00B97299"/>
    <w:rsid w:val="00BA3089"/>
    <w:rsid w:val="00BB3003"/>
    <w:rsid w:val="00BF1DB5"/>
    <w:rsid w:val="00BF2C68"/>
    <w:rsid w:val="00C01D33"/>
    <w:rsid w:val="00C475C4"/>
    <w:rsid w:val="00CA2695"/>
    <w:rsid w:val="00CB3FA0"/>
    <w:rsid w:val="00CC28F3"/>
    <w:rsid w:val="00CC37C1"/>
    <w:rsid w:val="00CC71E5"/>
    <w:rsid w:val="00CC78F5"/>
    <w:rsid w:val="00CD072C"/>
    <w:rsid w:val="00CD5361"/>
    <w:rsid w:val="00CD56D5"/>
    <w:rsid w:val="00CD576E"/>
    <w:rsid w:val="00CE48DE"/>
    <w:rsid w:val="00CE6458"/>
    <w:rsid w:val="00D235C6"/>
    <w:rsid w:val="00D51709"/>
    <w:rsid w:val="00D528D2"/>
    <w:rsid w:val="00D5612A"/>
    <w:rsid w:val="00D6146A"/>
    <w:rsid w:val="00D6359A"/>
    <w:rsid w:val="00D74483"/>
    <w:rsid w:val="00DA3F78"/>
    <w:rsid w:val="00DB28A2"/>
    <w:rsid w:val="00DE0506"/>
    <w:rsid w:val="00DF2B37"/>
    <w:rsid w:val="00DF5DB9"/>
    <w:rsid w:val="00E20B82"/>
    <w:rsid w:val="00E25163"/>
    <w:rsid w:val="00E36642"/>
    <w:rsid w:val="00E41E3D"/>
    <w:rsid w:val="00E456F5"/>
    <w:rsid w:val="00E5745D"/>
    <w:rsid w:val="00E625F7"/>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2025-03-14T04:00:00Z</dcterms:created>
  <dcterms:modified xsi:type="dcterms:W3CDTF">2025-03-14T04:00:00Z</dcterms:modified>
</cp:coreProperties>
</file>